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F8A8D7" w14:textId="77777777" w:rsidR="00B30647" w:rsidRPr="00BD0E1C" w:rsidRDefault="00B30647">
      <w:pPr>
        <w:jc w:val="center"/>
        <w:rPr>
          <w:rFonts w:ascii="宋体" w:hAnsi="宋体" w:cs="宋体"/>
          <w:b/>
          <w:kern w:val="0"/>
          <w:sz w:val="72"/>
          <w:szCs w:val="72"/>
        </w:rPr>
      </w:pPr>
    </w:p>
    <w:p w14:paraId="01724063" w14:textId="3B99C815" w:rsidR="00B30647" w:rsidRPr="00BD0E1C" w:rsidRDefault="00957FFD">
      <w:pPr>
        <w:spacing w:line="360" w:lineRule="auto"/>
        <w:jc w:val="center"/>
        <w:rPr>
          <w:rFonts w:ascii="宋体" w:hAnsi="宋体" w:cs="宋体"/>
          <w:b/>
          <w:kern w:val="0"/>
          <w:sz w:val="72"/>
          <w:szCs w:val="72"/>
        </w:rPr>
      </w:pPr>
      <w:r w:rsidRPr="00BD0E1C">
        <w:rPr>
          <w:rFonts w:ascii="宋体" w:hAnsi="宋体" w:cs="宋体" w:hint="eastAsia"/>
          <w:b/>
          <w:kern w:val="0"/>
          <w:sz w:val="72"/>
          <w:szCs w:val="72"/>
        </w:rPr>
        <w:t>清华大学高速相机购置项目</w:t>
      </w:r>
    </w:p>
    <w:p w14:paraId="7DE340C7" w14:textId="77777777" w:rsidR="006D6079" w:rsidRPr="00BD0E1C" w:rsidRDefault="006D6079">
      <w:pPr>
        <w:spacing w:line="360" w:lineRule="auto"/>
        <w:jc w:val="center"/>
        <w:rPr>
          <w:rFonts w:ascii="宋体" w:hAnsi="宋体" w:cs="宋体"/>
          <w:b/>
          <w:kern w:val="0"/>
          <w:sz w:val="72"/>
          <w:szCs w:val="72"/>
        </w:rPr>
      </w:pPr>
    </w:p>
    <w:p w14:paraId="171CC83F" w14:textId="77777777" w:rsidR="00B30647" w:rsidRPr="00BD0E1C" w:rsidRDefault="00851C5E">
      <w:pPr>
        <w:spacing w:line="360" w:lineRule="auto"/>
        <w:jc w:val="center"/>
        <w:rPr>
          <w:rFonts w:ascii="宋体" w:hAnsi="宋体" w:cs="宋体"/>
          <w:b/>
          <w:kern w:val="0"/>
          <w:sz w:val="72"/>
          <w:szCs w:val="72"/>
        </w:rPr>
      </w:pPr>
      <w:r w:rsidRPr="00BD0E1C">
        <w:rPr>
          <w:rFonts w:ascii="宋体" w:hAnsi="宋体" w:hint="eastAsia"/>
          <w:b/>
          <w:bCs/>
          <w:sz w:val="72"/>
          <w:szCs w:val="72"/>
        </w:rPr>
        <w:t>竞争性磋商文件</w:t>
      </w:r>
    </w:p>
    <w:p w14:paraId="463AC7CB" w14:textId="1B7C608A" w:rsidR="00B30647" w:rsidRPr="00BD0E1C" w:rsidRDefault="00851C5E">
      <w:pPr>
        <w:spacing w:line="360" w:lineRule="auto"/>
        <w:jc w:val="center"/>
        <w:rPr>
          <w:rFonts w:ascii="宋体" w:hAnsi="宋体"/>
          <w:b/>
          <w:sz w:val="32"/>
          <w:szCs w:val="32"/>
        </w:rPr>
      </w:pPr>
      <w:r w:rsidRPr="00BD0E1C">
        <w:rPr>
          <w:rFonts w:ascii="宋体" w:hAnsi="宋体" w:hint="eastAsia"/>
          <w:b/>
          <w:sz w:val="32"/>
          <w:szCs w:val="32"/>
        </w:rPr>
        <w:t>项目编号：</w:t>
      </w:r>
      <w:r w:rsidRPr="00BD0E1C">
        <w:rPr>
          <w:rFonts w:ascii="宋体" w:hAnsi="宋体"/>
          <w:b/>
          <w:sz w:val="32"/>
          <w:szCs w:val="32"/>
        </w:rPr>
        <w:t>BIECC-</w:t>
      </w:r>
      <w:r w:rsidR="00957FFD" w:rsidRPr="00BD0E1C">
        <w:rPr>
          <w:rFonts w:ascii="宋体" w:hAnsi="宋体"/>
          <w:b/>
          <w:sz w:val="32"/>
          <w:szCs w:val="32"/>
        </w:rPr>
        <w:t>22ZB0882</w:t>
      </w:r>
      <w:r w:rsidRPr="00BD0E1C">
        <w:rPr>
          <w:rFonts w:ascii="宋体" w:hAnsi="宋体"/>
          <w:b/>
          <w:sz w:val="32"/>
          <w:szCs w:val="32"/>
        </w:rPr>
        <w:t>/</w:t>
      </w:r>
      <w:proofErr w:type="gramStart"/>
      <w:r w:rsidR="00B3762A" w:rsidRPr="00BD0E1C">
        <w:rPr>
          <w:rFonts w:ascii="宋体" w:hAnsi="宋体" w:hint="eastAsia"/>
          <w:b/>
          <w:sz w:val="32"/>
          <w:szCs w:val="32"/>
        </w:rPr>
        <w:t>清设招</w:t>
      </w:r>
      <w:proofErr w:type="gramEnd"/>
      <w:r w:rsidR="00B3762A" w:rsidRPr="00BD0E1C">
        <w:rPr>
          <w:rFonts w:ascii="宋体" w:hAnsi="宋体" w:hint="eastAsia"/>
          <w:b/>
          <w:sz w:val="32"/>
          <w:szCs w:val="32"/>
        </w:rPr>
        <w:t>第2022583号</w:t>
      </w:r>
    </w:p>
    <w:p w14:paraId="580F90D9" w14:textId="77777777" w:rsidR="00B30647" w:rsidRPr="00BD0E1C" w:rsidRDefault="00B30647">
      <w:pPr>
        <w:spacing w:line="360" w:lineRule="auto"/>
        <w:rPr>
          <w:rFonts w:ascii="宋体" w:hAnsi="宋体"/>
          <w:b/>
          <w:bCs/>
          <w:sz w:val="24"/>
          <w:szCs w:val="24"/>
        </w:rPr>
      </w:pPr>
    </w:p>
    <w:p w14:paraId="6834ABBF" w14:textId="77777777" w:rsidR="00B30647" w:rsidRPr="00BD0E1C" w:rsidRDefault="00B30647">
      <w:pPr>
        <w:spacing w:line="360" w:lineRule="auto"/>
        <w:jc w:val="center"/>
        <w:rPr>
          <w:rFonts w:ascii="宋体" w:hAnsi="宋体"/>
          <w:sz w:val="24"/>
          <w:szCs w:val="24"/>
        </w:rPr>
      </w:pPr>
    </w:p>
    <w:p w14:paraId="47ADB333" w14:textId="77777777" w:rsidR="00B30647" w:rsidRPr="00BD0E1C" w:rsidRDefault="00B30647">
      <w:pPr>
        <w:spacing w:line="360" w:lineRule="auto"/>
        <w:jc w:val="center"/>
        <w:rPr>
          <w:rFonts w:ascii="宋体" w:hAnsi="宋体"/>
          <w:sz w:val="24"/>
          <w:szCs w:val="24"/>
        </w:rPr>
      </w:pPr>
    </w:p>
    <w:p w14:paraId="6DC08C2F" w14:textId="77777777" w:rsidR="00B30647" w:rsidRPr="00BD0E1C" w:rsidRDefault="00B30647">
      <w:pPr>
        <w:spacing w:line="360" w:lineRule="auto"/>
        <w:jc w:val="center"/>
        <w:rPr>
          <w:rFonts w:ascii="宋体" w:hAnsi="宋体"/>
          <w:sz w:val="24"/>
          <w:szCs w:val="24"/>
        </w:rPr>
      </w:pPr>
    </w:p>
    <w:p w14:paraId="0ECECD0E" w14:textId="77777777" w:rsidR="00B30647" w:rsidRPr="00BD0E1C" w:rsidRDefault="00B30647">
      <w:pPr>
        <w:spacing w:line="360" w:lineRule="auto"/>
        <w:jc w:val="center"/>
        <w:rPr>
          <w:rFonts w:ascii="宋体" w:hAnsi="宋体"/>
          <w:sz w:val="24"/>
          <w:szCs w:val="24"/>
        </w:rPr>
      </w:pPr>
    </w:p>
    <w:p w14:paraId="2E9D4DCE" w14:textId="77777777" w:rsidR="00B30647" w:rsidRPr="00BD0E1C" w:rsidRDefault="00851C5E">
      <w:pPr>
        <w:spacing w:line="480" w:lineRule="auto"/>
        <w:jc w:val="center"/>
        <w:rPr>
          <w:rFonts w:ascii="宋体" w:hAnsi="宋体"/>
          <w:b/>
          <w:sz w:val="32"/>
          <w:szCs w:val="32"/>
        </w:rPr>
      </w:pPr>
      <w:r w:rsidRPr="00BD0E1C">
        <w:rPr>
          <w:rFonts w:ascii="宋体" w:hAnsi="宋体" w:hint="eastAsia"/>
          <w:b/>
          <w:sz w:val="32"/>
          <w:szCs w:val="32"/>
        </w:rPr>
        <w:t>采购人：清华大学</w:t>
      </w:r>
    </w:p>
    <w:p w14:paraId="63BEA8C2" w14:textId="77777777" w:rsidR="00B30647" w:rsidRPr="00BD0E1C" w:rsidRDefault="00851C5E">
      <w:pPr>
        <w:spacing w:line="480" w:lineRule="auto"/>
        <w:jc w:val="center"/>
        <w:rPr>
          <w:rFonts w:ascii="宋体" w:hAnsi="宋体"/>
          <w:b/>
          <w:sz w:val="32"/>
          <w:szCs w:val="32"/>
        </w:rPr>
      </w:pPr>
      <w:r w:rsidRPr="00BD0E1C">
        <w:rPr>
          <w:rFonts w:ascii="宋体" w:hAnsi="宋体" w:hint="eastAsia"/>
          <w:b/>
          <w:sz w:val="32"/>
          <w:szCs w:val="32"/>
        </w:rPr>
        <w:t>采购代理机构：北京国际工程咨询有限公司</w:t>
      </w:r>
    </w:p>
    <w:p w14:paraId="245CFAE9" w14:textId="77777777" w:rsidR="00B30647" w:rsidRPr="00BD0E1C" w:rsidRDefault="00B30647">
      <w:pPr>
        <w:spacing w:line="480" w:lineRule="auto"/>
        <w:jc w:val="center"/>
        <w:rPr>
          <w:rFonts w:ascii="宋体" w:hAnsi="宋体"/>
          <w:b/>
          <w:sz w:val="32"/>
          <w:szCs w:val="32"/>
        </w:rPr>
      </w:pPr>
    </w:p>
    <w:p w14:paraId="0A504C48" w14:textId="41AE07E3" w:rsidR="00B30647" w:rsidRPr="00BD0E1C" w:rsidRDefault="00851C5E">
      <w:pPr>
        <w:spacing w:line="480" w:lineRule="auto"/>
        <w:jc w:val="center"/>
        <w:rPr>
          <w:rFonts w:ascii="宋体" w:hAnsi="宋体"/>
          <w:b/>
          <w:sz w:val="32"/>
          <w:szCs w:val="32"/>
        </w:rPr>
        <w:sectPr w:rsidR="00B30647" w:rsidRPr="00BD0E1C">
          <w:headerReference w:type="default" r:id="rId8"/>
          <w:footerReference w:type="even" r:id="rId9"/>
          <w:footerReference w:type="default" r:id="rId10"/>
          <w:headerReference w:type="first" r:id="rId11"/>
          <w:pgSz w:w="11906" w:h="16838"/>
          <w:pgMar w:top="1304" w:right="1230" w:bottom="1191" w:left="1469" w:header="993" w:footer="1134" w:gutter="0"/>
          <w:pgNumType w:start="1"/>
          <w:cols w:space="720"/>
          <w:titlePg/>
        </w:sectPr>
      </w:pPr>
      <w:r w:rsidRPr="00BD0E1C">
        <w:rPr>
          <w:rFonts w:ascii="宋体" w:hAnsi="宋体" w:hint="eastAsia"/>
          <w:b/>
          <w:sz w:val="32"/>
          <w:szCs w:val="32"/>
        </w:rPr>
        <w:t>20</w:t>
      </w:r>
      <w:r w:rsidRPr="00BD0E1C">
        <w:rPr>
          <w:rFonts w:ascii="宋体" w:hAnsi="宋体"/>
          <w:b/>
          <w:sz w:val="32"/>
          <w:szCs w:val="32"/>
        </w:rPr>
        <w:t>22</w:t>
      </w:r>
      <w:r w:rsidRPr="00BD0E1C">
        <w:rPr>
          <w:rFonts w:ascii="宋体" w:hAnsi="宋体" w:hint="eastAsia"/>
          <w:b/>
          <w:sz w:val="32"/>
          <w:szCs w:val="32"/>
        </w:rPr>
        <w:t>年</w:t>
      </w:r>
      <w:r w:rsidR="00D93680" w:rsidRPr="00BD0E1C">
        <w:rPr>
          <w:rFonts w:ascii="宋体" w:hAnsi="宋体"/>
          <w:b/>
          <w:sz w:val="32"/>
          <w:szCs w:val="32"/>
        </w:rPr>
        <w:t>11</w:t>
      </w:r>
      <w:r w:rsidRPr="00BD0E1C">
        <w:rPr>
          <w:rFonts w:ascii="宋体" w:hAnsi="宋体" w:hint="eastAsia"/>
          <w:b/>
          <w:sz w:val="32"/>
          <w:szCs w:val="32"/>
        </w:rPr>
        <w:t>月</w:t>
      </w:r>
    </w:p>
    <w:p w14:paraId="458B2CF7" w14:textId="77777777" w:rsidR="00B30647" w:rsidRPr="00BD0E1C" w:rsidRDefault="00851C5E">
      <w:pPr>
        <w:pStyle w:val="Style58"/>
        <w:spacing w:line="360" w:lineRule="auto"/>
        <w:jc w:val="center"/>
        <w:rPr>
          <w:rFonts w:ascii="宋体" w:hAnsi="宋体"/>
          <w:color w:val="auto"/>
          <w:sz w:val="32"/>
          <w:szCs w:val="32"/>
        </w:rPr>
      </w:pPr>
      <w:r w:rsidRPr="00BD0E1C">
        <w:rPr>
          <w:rFonts w:ascii="宋体" w:hAnsi="宋体"/>
          <w:color w:val="auto"/>
          <w:sz w:val="32"/>
          <w:szCs w:val="32"/>
          <w:lang w:val="zh-CN"/>
        </w:rPr>
        <w:lastRenderedPageBreak/>
        <w:t>目</w:t>
      </w:r>
      <w:r w:rsidRPr="00BD0E1C">
        <w:rPr>
          <w:rFonts w:ascii="宋体" w:hAnsi="宋体" w:hint="eastAsia"/>
          <w:color w:val="auto"/>
          <w:sz w:val="32"/>
          <w:szCs w:val="32"/>
          <w:lang w:val="zh-CN"/>
        </w:rPr>
        <w:t xml:space="preserve">    </w:t>
      </w:r>
      <w:r w:rsidRPr="00BD0E1C">
        <w:rPr>
          <w:rFonts w:ascii="宋体" w:hAnsi="宋体"/>
          <w:color w:val="auto"/>
          <w:sz w:val="32"/>
          <w:szCs w:val="32"/>
          <w:lang w:val="zh-CN"/>
        </w:rPr>
        <w:t>录</w:t>
      </w:r>
    </w:p>
    <w:p w14:paraId="01B5EFA6" w14:textId="10142D59" w:rsidR="00CD0CBA" w:rsidRPr="00BD0E1C" w:rsidRDefault="00851C5E">
      <w:pPr>
        <w:pStyle w:val="TOC1"/>
        <w:tabs>
          <w:tab w:val="right" w:leader="dot" w:pos="8297"/>
        </w:tabs>
        <w:rPr>
          <w:rFonts w:asciiTheme="minorHAnsi" w:eastAsiaTheme="minorEastAsia" w:hAnsiTheme="minorHAnsi" w:cstheme="minorBidi"/>
          <w:noProof/>
          <w:szCs w:val="22"/>
        </w:rPr>
      </w:pPr>
      <w:r w:rsidRPr="00BD0E1C">
        <w:rPr>
          <w:rFonts w:ascii="宋体" w:hAnsi="宋体"/>
        </w:rPr>
        <w:fldChar w:fldCharType="begin"/>
      </w:r>
      <w:r w:rsidRPr="00BD0E1C">
        <w:rPr>
          <w:rStyle w:val="affff1"/>
          <w:rFonts w:ascii="宋体" w:hAnsi="宋体"/>
        </w:rPr>
        <w:instrText xml:space="preserve"> TOC \o "1-3" \h \z \u </w:instrText>
      </w:r>
      <w:r w:rsidRPr="00BD0E1C">
        <w:rPr>
          <w:rFonts w:ascii="宋体" w:hAnsi="宋体"/>
        </w:rPr>
        <w:fldChar w:fldCharType="separate"/>
      </w:r>
      <w:hyperlink w:anchor="_Toc119948484" w:history="1">
        <w:r w:rsidR="00CD0CBA" w:rsidRPr="00BD0E1C">
          <w:rPr>
            <w:rStyle w:val="aff9"/>
            <w:rFonts w:ascii="宋体" w:hAnsi="宋体"/>
            <w:noProof/>
            <w:color w:val="auto"/>
          </w:rPr>
          <w:t>第一章  竞争性磋商邀请</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_Toc119948484 \h </w:instrText>
        </w:r>
        <w:r w:rsidR="00CD0CBA" w:rsidRPr="00BD0E1C">
          <w:rPr>
            <w:noProof/>
            <w:webHidden/>
          </w:rPr>
        </w:r>
        <w:r w:rsidR="00CD0CBA" w:rsidRPr="00BD0E1C">
          <w:rPr>
            <w:noProof/>
            <w:webHidden/>
          </w:rPr>
          <w:fldChar w:fldCharType="separate"/>
        </w:r>
        <w:r w:rsidR="00D03F22">
          <w:rPr>
            <w:noProof/>
            <w:webHidden/>
          </w:rPr>
          <w:t>4</w:t>
        </w:r>
        <w:r w:rsidR="00CD0CBA" w:rsidRPr="00BD0E1C">
          <w:rPr>
            <w:noProof/>
            <w:webHidden/>
          </w:rPr>
          <w:fldChar w:fldCharType="end"/>
        </w:r>
      </w:hyperlink>
    </w:p>
    <w:p w14:paraId="3BB76283" w14:textId="61E7CD4A"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485" w:history="1">
        <w:r w:rsidR="00CD0CBA" w:rsidRPr="00BD0E1C">
          <w:rPr>
            <w:rStyle w:val="aff9"/>
            <w:rFonts w:cs="宋体"/>
            <w:noProof/>
            <w:color w:val="auto"/>
          </w:rPr>
          <w:t>一、项目基本情况</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_Toc119948485 \h </w:instrText>
        </w:r>
        <w:r w:rsidR="00CD0CBA" w:rsidRPr="00BD0E1C">
          <w:rPr>
            <w:noProof/>
            <w:webHidden/>
          </w:rPr>
        </w:r>
        <w:r w:rsidR="00CD0CBA" w:rsidRPr="00BD0E1C">
          <w:rPr>
            <w:noProof/>
            <w:webHidden/>
          </w:rPr>
          <w:fldChar w:fldCharType="separate"/>
        </w:r>
        <w:r w:rsidR="00D03F22">
          <w:rPr>
            <w:noProof/>
            <w:webHidden/>
          </w:rPr>
          <w:t>4</w:t>
        </w:r>
        <w:r w:rsidR="00CD0CBA" w:rsidRPr="00BD0E1C">
          <w:rPr>
            <w:noProof/>
            <w:webHidden/>
          </w:rPr>
          <w:fldChar w:fldCharType="end"/>
        </w:r>
      </w:hyperlink>
    </w:p>
    <w:p w14:paraId="054AFFB5" w14:textId="7996790B"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486" w:history="1">
        <w:r w:rsidR="00CD0CBA" w:rsidRPr="00BD0E1C">
          <w:rPr>
            <w:rStyle w:val="aff9"/>
            <w:rFonts w:cs="宋体"/>
            <w:noProof/>
            <w:color w:val="auto"/>
          </w:rPr>
          <w:t>二、申请人的资格要求：</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_Toc119948486 \h </w:instrText>
        </w:r>
        <w:r w:rsidR="00CD0CBA" w:rsidRPr="00BD0E1C">
          <w:rPr>
            <w:noProof/>
            <w:webHidden/>
          </w:rPr>
        </w:r>
        <w:r w:rsidR="00CD0CBA" w:rsidRPr="00BD0E1C">
          <w:rPr>
            <w:noProof/>
            <w:webHidden/>
          </w:rPr>
          <w:fldChar w:fldCharType="separate"/>
        </w:r>
        <w:r w:rsidR="00D03F22">
          <w:rPr>
            <w:noProof/>
            <w:webHidden/>
          </w:rPr>
          <w:t>4</w:t>
        </w:r>
        <w:r w:rsidR="00CD0CBA" w:rsidRPr="00BD0E1C">
          <w:rPr>
            <w:noProof/>
            <w:webHidden/>
          </w:rPr>
          <w:fldChar w:fldCharType="end"/>
        </w:r>
      </w:hyperlink>
    </w:p>
    <w:p w14:paraId="29406B24" w14:textId="6E4EAA42"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487" w:history="1">
        <w:r w:rsidR="00CD0CBA" w:rsidRPr="00BD0E1C">
          <w:rPr>
            <w:rStyle w:val="aff9"/>
            <w:rFonts w:cs="宋体"/>
            <w:noProof/>
            <w:color w:val="auto"/>
          </w:rPr>
          <w:t>三、获取采购文件</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_Toc119948487 \h </w:instrText>
        </w:r>
        <w:r w:rsidR="00CD0CBA" w:rsidRPr="00BD0E1C">
          <w:rPr>
            <w:noProof/>
            <w:webHidden/>
          </w:rPr>
        </w:r>
        <w:r w:rsidR="00CD0CBA" w:rsidRPr="00BD0E1C">
          <w:rPr>
            <w:noProof/>
            <w:webHidden/>
          </w:rPr>
          <w:fldChar w:fldCharType="separate"/>
        </w:r>
        <w:r w:rsidR="00D03F22">
          <w:rPr>
            <w:noProof/>
            <w:webHidden/>
          </w:rPr>
          <w:t>4</w:t>
        </w:r>
        <w:r w:rsidR="00CD0CBA" w:rsidRPr="00BD0E1C">
          <w:rPr>
            <w:noProof/>
            <w:webHidden/>
          </w:rPr>
          <w:fldChar w:fldCharType="end"/>
        </w:r>
      </w:hyperlink>
    </w:p>
    <w:p w14:paraId="275B1A3F" w14:textId="5CE3EB7F"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488" w:history="1">
        <w:r w:rsidR="00CD0CBA" w:rsidRPr="00BD0E1C">
          <w:rPr>
            <w:rStyle w:val="aff9"/>
            <w:rFonts w:cs="宋体"/>
            <w:noProof/>
            <w:color w:val="auto"/>
          </w:rPr>
          <w:t>四、响应文件提交</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_Toc119948488 \h </w:instrText>
        </w:r>
        <w:r w:rsidR="00CD0CBA" w:rsidRPr="00BD0E1C">
          <w:rPr>
            <w:noProof/>
            <w:webHidden/>
          </w:rPr>
        </w:r>
        <w:r w:rsidR="00CD0CBA" w:rsidRPr="00BD0E1C">
          <w:rPr>
            <w:noProof/>
            <w:webHidden/>
          </w:rPr>
          <w:fldChar w:fldCharType="separate"/>
        </w:r>
        <w:r w:rsidR="00D03F22">
          <w:rPr>
            <w:noProof/>
            <w:webHidden/>
          </w:rPr>
          <w:t>5</w:t>
        </w:r>
        <w:r w:rsidR="00CD0CBA" w:rsidRPr="00BD0E1C">
          <w:rPr>
            <w:noProof/>
            <w:webHidden/>
          </w:rPr>
          <w:fldChar w:fldCharType="end"/>
        </w:r>
      </w:hyperlink>
    </w:p>
    <w:p w14:paraId="6D0AB861" w14:textId="39072F59"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489" w:history="1">
        <w:r w:rsidR="00CD0CBA" w:rsidRPr="00BD0E1C">
          <w:rPr>
            <w:rStyle w:val="aff9"/>
            <w:rFonts w:cs="宋体"/>
            <w:noProof/>
            <w:color w:val="auto"/>
          </w:rPr>
          <w:t>五、开启</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_Toc119948489 \h </w:instrText>
        </w:r>
        <w:r w:rsidR="00CD0CBA" w:rsidRPr="00BD0E1C">
          <w:rPr>
            <w:noProof/>
            <w:webHidden/>
          </w:rPr>
        </w:r>
        <w:r w:rsidR="00CD0CBA" w:rsidRPr="00BD0E1C">
          <w:rPr>
            <w:noProof/>
            <w:webHidden/>
          </w:rPr>
          <w:fldChar w:fldCharType="separate"/>
        </w:r>
        <w:r w:rsidR="00D03F22">
          <w:rPr>
            <w:noProof/>
            <w:webHidden/>
          </w:rPr>
          <w:t>5</w:t>
        </w:r>
        <w:r w:rsidR="00CD0CBA" w:rsidRPr="00BD0E1C">
          <w:rPr>
            <w:noProof/>
            <w:webHidden/>
          </w:rPr>
          <w:fldChar w:fldCharType="end"/>
        </w:r>
      </w:hyperlink>
    </w:p>
    <w:p w14:paraId="4F5044BE" w14:textId="7A3935BC"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490" w:history="1">
        <w:r w:rsidR="00CD0CBA" w:rsidRPr="00BD0E1C">
          <w:rPr>
            <w:rStyle w:val="aff9"/>
            <w:rFonts w:cs="宋体"/>
            <w:noProof/>
            <w:color w:val="auto"/>
          </w:rPr>
          <w:t>六、公告期限</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_Toc119948490 \h </w:instrText>
        </w:r>
        <w:r w:rsidR="00CD0CBA" w:rsidRPr="00BD0E1C">
          <w:rPr>
            <w:noProof/>
            <w:webHidden/>
          </w:rPr>
        </w:r>
        <w:r w:rsidR="00CD0CBA" w:rsidRPr="00BD0E1C">
          <w:rPr>
            <w:noProof/>
            <w:webHidden/>
          </w:rPr>
          <w:fldChar w:fldCharType="separate"/>
        </w:r>
        <w:r w:rsidR="00D03F22">
          <w:rPr>
            <w:noProof/>
            <w:webHidden/>
          </w:rPr>
          <w:t>5</w:t>
        </w:r>
        <w:r w:rsidR="00CD0CBA" w:rsidRPr="00BD0E1C">
          <w:rPr>
            <w:noProof/>
            <w:webHidden/>
          </w:rPr>
          <w:fldChar w:fldCharType="end"/>
        </w:r>
      </w:hyperlink>
    </w:p>
    <w:p w14:paraId="556A0F41" w14:textId="50C5DA8F"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491" w:history="1">
        <w:r w:rsidR="00CD0CBA" w:rsidRPr="00BD0E1C">
          <w:rPr>
            <w:rStyle w:val="aff9"/>
            <w:rFonts w:cs="宋体"/>
            <w:noProof/>
            <w:color w:val="auto"/>
          </w:rPr>
          <w:t>七、其他补充事宜</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_Toc119948491 \h </w:instrText>
        </w:r>
        <w:r w:rsidR="00CD0CBA" w:rsidRPr="00BD0E1C">
          <w:rPr>
            <w:noProof/>
            <w:webHidden/>
          </w:rPr>
        </w:r>
        <w:r w:rsidR="00CD0CBA" w:rsidRPr="00BD0E1C">
          <w:rPr>
            <w:noProof/>
            <w:webHidden/>
          </w:rPr>
          <w:fldChar w:fldCharType="separate"/>
        </w:r>
        <w:r w:rsidR="00D03F22">
          <w:rPr>
            <w:noProof/>
            <w:webHidden/>
          </w:rPr>
          <w:t>5</w:t>
        </w:r>
        <w:r w:rsidR="00CD0CBA" w:rsidRPr="00BD0E1C">
          <w:rPr>
            <w:noProof/>
            <w:webHidden/>
          </w:rPr>
          <w:fldChar w:fldCharType="end"/>
        </w:r>
      </w:hyperlink>
    </w:p>
    <w:p w14:paraId="60D80F79" w14:textId="30398EA4"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492" w:history="1">
        <w:r w:rsidR="00CD0CBA" w:rsidRPr="00BD0E1C">
          <w:rPr>
            <w:rStyle w:val="aff9"/>
            <w:rFonts w:cs="宋体"/>
            <w:noProof/>
            <w:color w:val="auto"/>
          </w:rPr>
          <w:t>八、凡对本次采购提出询问，请按以下方式联系。</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_Toc119948492 \h </w:instrText>
        </w:r>
        <w:r w:rsidR="00CD0CBA" w:rsidRPr="00BD0E1C">
          <w:rPr>
            <w:noProof/>
            <w:webHidden/>
          </w:rPr>
        </w:r>
        <w:r w:rsidR="00CD0CBA" w:rsidRPr="00BD0E1C">
          <w:rPr>
            <w:noProof/>
            <w:webHidden/>
          </w:rPr>
          <w:fldChar w:fldCharType="separate"/>
        </w:r>
        <w:r w:rsidR="00D03F22">
          <w:rPr>
            <w:noProof/>
            <w:webHidden/>
          </w:rPr>
          <w:t>6</w:t>
        </w:r>
        <w:r w:rsidR="00CD0CBA" w:rsidRPr="00BD0E1C">
          <w:rPr>
            <w:noProof/>
            <w:webHidden/>
          </w:rPr>
          <w:fldChar w:fldCharType="end"/>
        </w:r>
      </w:hyperlink>
    </w:p>
    <w:p w14:paraId="5BD66D25" w14:textId="53B3287D" w:rsidR="00CD0CBA" w:rsidRPr="00BD0E1C" w:rsidRDefault="00000000">
      <w:pPr>
        <w:pStyle w:val="TOC1"/>
        <w:tabs>
          <w:tab w:val="right" w:leader="dot" w:pos="8297"/>
        </w:tabs>
        <w:rPr>
          <w:rFonts w:asciiTheme="minorHAnsi" w:eastAsiaTheme="minorEastAsia" w:hAnsiTheme="minorHAnsi" w:cstheme="minorBidi"/>
          <w:noProof/>
          <w:szCs w:val="22"/>
        </w:rPr>
      </w:pPr>
      <w:hyperlink w:anchor="_Toc119948493" w:history="1">
        <w:r w:rsidR="00CD0CBA" w:rsidRPr="00BD0E1C">
          <w:rPr>
            <w:rStyle w:val="aff9"/>
            <w:rFonts w:ascii="宋体" w:hAnsi="宋体"/>
            <w:noProof/>
            <w:color w:val="auto"/>
          </w:rPr>
          <w:t>第二章  供应商须知资料表</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_Toc119948493 \h </w:instrText>
        </w:r>
        <w:r w:rsidR="00CD0CBA" w:rsidRPr="00BD0E1C">
          <w:rPr>
            <w:noProof/>
            <w:webHidden/>
          </w:rPr>
        </w:r>
        <w:r w:rsidR="00CD0CBA" w:rsidRPr="00BD0E1C">
          <w:rPr>
            <w:noProof/>
            <w:webHidden/>
          </w:rPr>
          <w:fldChar w:fldCharType="separate"/>
        </w:r>
        <w:r w:rsidR="00D03F22">
          <w:rPr>
            <w:noProof/>
            <w:webHidden/>
          </w:rPr>
          <w:t>8</w:t>
        </w:r>
        <w:r w:rsidR="00CD0CBA" w:rsidRPr="00BD0E1C">
          <w:rPr>
            <w:noProof/>
            <w:webHidden/>
          </w:rPr>
          <w:fldChar w:fldCharType="end"/>
        </w:r>
      </w:hyperlink>
    </w:p>
    <w:p w14:paraId="4C261CA0" w14:textId="7C91D2E1" w:rsidR="00CD0CBA" w:rsidRPr="00BD0E1C" w:rsidRDefault="00000000">
      <w:pPr>
        <w:pStyle w:val="TOC1"/>
        <w:tabs>
          <w:tab w:val="right" w:leader="dot" w:pos="8297"/>
        </w:tabs>
        <w:rPr>
          <w:rFonts w:asciiTheme="minorHAnsi" w:eastAsiaTheme="minorEastAsia" w:hAnsiTheme="minorHAnsi" w:cstheme="minorBidi"/>
          <w:noProof/>
          <w:szCs w:val="22"/>
        </w:rPr>
      </w:pPr>
      <w:hyperlink w:anchor="_Toc119948494" w:history="1">
        <w:r w:rsidR="00CD0CBA" w:rsidRPr="00BD0E1C">
          <w:rPr>
            <w:rStyle w:val="aff9"/>
            <w:rFonts w:ascii="宋体" w:hAnsi="宋体"/>
            <w:noProof/>
            <w:color w:val="auto"/>
          </w:rPr>
          <w:t>第三章  供应商须知</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_Toc119948494 \h </w:instrText>
        </w:r>
        <w:r w:rsidR="00CD0CBA" w:rsidRPr="00BD0E1C">
          <w:rPr>
            <w:noProof/>
            <w:webHidden/>
          </w:rPr>
        </w:r>
        <w:r w:rsidR="00CD0CBA" w:rsidRPr="00BD0E1C">
          <w:rPr>
            <w:noProof/>
            <w:webHidden/>
          </w:rPr>
          <w:fldChar w:fldCharType="separate"/>
        </w:r>
        <w:r w:rsidR="00D03F22">
          <w:rPr>
            <w:noProof/>
            <w:webHidden/>
          </w:rPr>
          <w:t>11</w:t>
        </w:r>
        <w:r w:rsidR="00CD0CBA" w:rsidRPr="00BD0E1C">
          <w:rPr>
            <w:noProof/>
            <w:webHidden/>
          </w:rPr>
          <w:fldChar w:fldCharType="end"/>
        </w:r>
      </w:hyperlink>
    </w:p>
    <w:p w14:paraId="6D250D73" w14:textId="100BFE98"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495" w:history="1">
        <w:r w:rsidR="00CD0CBA" w:rsidRPr="00BD0E1C">
          <w:rPr>
            <w:rStyle w:val="aff9"/>
            <w:noProof/>
            <w:color w:val="auto"/>
          </w:rPr>
          <w:t>一、说明</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_Toc119948495 \h </w:instrText>
        </w:r>
        <w:r w:rsidR="00CD0CBA" w:rsidRPr="00BD0E1C">
          <w:rPr>
            <w:noProof/>
            <w:webHidden/>
          </w:rPr>
        </w:r>
        <w:r w:rsidR="00CD0CBA" w:rsidRPr="00BD0E1C">
          <w:rPr>
            <w:noProof/>
            <w:webHidden/>
          </w:rPr>
          <w:fldChar w:fldCharType="separate"/>
        </w:r>
        <w:r w:rsidR="00D03F22">
          <w:rPr>
            <w:noProof/>
            <w:webHidden/>
          </w:rPr>
          <w:t>11</w:t>
        </w:r>
        <w:r w:rsidR="00CD0CBA" w:rsidRPr="00BD0E1C">
          <w:rPr>
            <w:noProof/>
            <w:webHidden/>
          </w:rPr>
          <w:fldChar w:fldCharType="end"/>
        </w:r>
      </w:hyperlink>
    </w:p>
    <w:p w14:paraId="4181E120" w14:textId="2FD83832"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496" w:history="1">
        <w:r w:rsidR="00CD0CBA" w:rsidRPr="00BD0E1C">
          <w:rPr>
            <w:rStyle w:val="aff9"/>
            <w:rFonts w:ascii="宋体" w:hAnsi="宋体"/>
            <w:noProof/>
            <w:color w:val="auto"/>
          </w:rPr>
          <w:t>1. 采购人、采购代理机构及资金来源</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_Toc119948496 \h </w:instrText>
        </w:r>
        <w:r w:rsidR="00CD0CBA" w:rsidRPr="00BD0E1C">
          <w:rPr>
            <w:noProof/>
            <w:webHidden/>
          </w:rPr>
        </w:r>
        <w:r w:rsidR="00CD0CBA" w:rsidRPr="00BD0E1C">
          <w:rPr>
            <w:noProof/>
            <w:webHidden/>
          </w:rPr>
          <w:fldChar w:fldCharType="separate"/>
        </w:r>
        <w:r w:rsidR="00D03F22">
          <w:rPr>
            <w:noProof/>
            <w:webHidden/>
          </w:rPr>
          <w:t>11</w:t>
        </w:r>
        <w:r w:rsidR="00CD0CBA" w:rsidRPr="00BD0E1C">
          <w:rPr>
            <w:noProof/>
            <w:webHidden/>
          </w:rPr>
          <w:fldChar w:fldCharType="end"/>
        </w:r>
      </w:hyperlink>
    </w:p>
    <w:p w14:paraId="2EA65547" w14:textId="6C8F36B8"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497" w:history="1">
        <w:r w:rsidR="00CD0CBA" w:rsidRPr="00BD0E1C">
          <w:rPr>
            <w:rStyle w:val="aff9"/>
            <w:rFonts w:ascii="宋体" w:hAnsi="宋体"/>
            <w:noProof/>
            <w:color w:val="auto"/>
          </w:rPr>
          <w:t>2. 合格的供应商</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_Toc119948497 \h </w:instrText>
        </w:r>
        <w:r w:rsidR="00CD0CBA" w:rsidRPr="00BD0E1C">
          <w:rPr>
            <w:noProof/>
            <w:webHidden/>
          </w:rPr>
        </w:r>
        <w:r w:rsidR="00CD0CBA" w:rsidRPr="00BD0E1C">
          <w:rPr>
            <w:noProof/>
            <w:webHidden/>
          </w:rPr>
          <w:fldChar w:fldCharType="separate"/>
        </w:r>
        <w:r w:rsidR="00D03F22">
          <w:rPr>
            <w:noProof/>
            <w:webHidden/>
          </w:rPr>
          <w:t>11</w:t>
        </w:r>
        <w:r w:rsidR="00CD0CBA" w:rsidRPr="00BD0E1C">
          <w:rPr>
            <w:noProof/>
            <w:webHidden/>
          </w:rPr>
          <w:fldChar w:fldCharType="end"/>
        </w:r>
      </w:hyperlink>
    </w:p>
    <w:p w14:paraId="3E2257AA" w14:textId="3E975A6C"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498" w:history="1">
        <w:r w:rsidR="00CD0CBA" w:rsidRPr="00BD0E1C">
          <w:rPr>
            <w:rStyle w:val="aff9"/>
            <w:rFonts w:ascii="宋体" w:hAnsi="宋体"/>
            <w:noProof/>
            <w:color w:val="auto"/>
          </w:rPr>
          <w:t>3. 磋商费用</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_Toc119948498 \h </w:instrText>
        </w:r>
        <w:r w:rsidR="00CD0CBA" w:rsidRPr="00BD0E1C">
          <w:rPr>
            <w:noProof/>
            <w:webHidden/>
          </w:rPr>
        </w:r>
        <w:r w:rsidR="00CD0CBA" w:rsidRPr="00BD0E1C">
          <w:rPr>
            <w:noProof/>
            <w:webHidden/>
          </w:rPr>
          <w:fldChar w:fldCharType="separate"/>
        </w:r>
        <w:r w:rsidR="00D03F22">
          <w:rPr>
            <w:noProof/>
            <w:webHidden/>
          </w:rPr>
          <w:t>13</w:t>
        </w:r>
        <w:r w:rsidR="00CD0CBA" w:rsidRPr="00BD0E1C">
          <w:rPr>
            <w:noProof/>
            <w:webHidden/>
          </w:rPr>
          <w:fldChar w:fldCharType="end"/>
        </w:r>
      </w:hyperlink>
    </w:p>
    <w:p w14:paraId="4689EA8D" w14:textId="4AE948B4"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499" w:history="1">
        <w:r w:rsidR="00CD0CBA" w:rsidRPr="00BD0E1C">
          <w:rPr>
            <w:rStyle w:val="aff9"/>
            <w:noProof/>
            <w:color w:val="auto"/>
          </w:rPr>
          <w:t>二、竞争性磋商文件</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_Toc119948499 \h </w:instrText>
        </w:r>
        <w:r w:rsidR="00CD0CBA" w:rsidRPr="00BD0E1C">
          <w:rPr>
            <w:noProof/>
            <w:webHidden/>
          </w:rPr>
        </w:r>
        <w:r w:rsidR="00CD0CBA" w:rsidRPr="00BD0E1C">
          <w:rPr>
            <w:noProof/>
            <w:webHidden/>
          </w:rPr>
          <w:fldChar w:fldCharType="separate"/>
        </w:r>
        <w:r w:rsidR="00D03F22">
          <w:rPr>
            <w:noProof/>
            <w:webHidden/>
          </w:rPr>
          <w:t>13</w:t>
        </w:r>
        <w:r w:rsidR="00CD0CBA" w:rsidRPr="00BD0E1C">
          <w:rPr>
            <w:noProof/>
            <w:webHidden/>
          </w:rPr>
          <w:fldChar w:fldCharType="end"/>
        </w:r>
      </w:hyperlink>
    </w:p>
    <w:p w14:paraId="33F7FC3D" w14:textId="28641340"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00" w:history="1">
        <w:r w:rsidR="00CD0CBA" w:rsidRPr="00BD0E1C">
          <w:rPr>
            <w:rStyle w:val="aff9"/>
            <w:rFonts w:ascii="宋体" w:hAnsi="宋体"/>
            <w:noProof/>
            <w:color w:val="auto"/>
          </w:rPr>
          <w:t>4. 竞争性磋商文件构成</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_Toc119948500 \h </w:instrText>
        </w:r>
        <w:r w:rsidR="00CD0CBA" w:rsidRPr="00BD0E1C">
          <w:rPr>
            <w:noProof/>
            <w:webHidden/>
          </w:rPr>
        </w:r>
        <w:r w:rsidR="00CD0CBA" w:rsidRPr="00BD0E1C">
          <w:rPr>
            <w:noProof/>
            <w:webHidden/>
          </w:rPr>
          <w:fldChar w:fldCharType="separate"/>
        </w:r>
        <w:r w:rsidR="00D03F22">
          <w:rPr>
            <w:noProof/>
            <w:webHidden/>
          </w:rPr>
          <w:t>13</w:t>
        </w:r>
        <w:r w:rsidR="00CD0CBA" w:rsidRPr="00BD0E1C">
          <w:rPr>
            <w:noProof/>
            <w:webHidden/>
          </w:rPr>
          <w:fldChar w:fldCharType="end"/>
        </w:r>
      </w:hyperlink>
    </w:p>
    <w:p w14:paraId="4B9481E8" w14:textId="08FF656A"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01" w:history="1">
        <w:r w:rsidR="00CD0CBA" w:rsidRPr="00BD0E1C">
          <w:rPr>
            <w:rStyle w:val="aff9"/>
            <w:rFonts w:ascii="宋体" w:hAnsi="宋体"/>
            <w:noProof/>
            <w:color w:val="auto"/>
          </w:rPr>
          <w:t>5. 竞争性磋商文件的澄清</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_Toc119948501 \h </w:instrText>
        </w:r>
        <w:r w:rsidR="00CD0CBA" w:rsidRPr="00BD0E1C">
          <w:rPr>
            <w:noProof/>
            <w:webHidden/>
          </w:rPr>
        </w:r>
        <w:r w:rsidR="00CD0CBA" w:rsidRPr="00BD0E1C">
          <w:rPr>
            <w:noProof/>
            <w:webHidden/>
          </w:rPr>
          <w:fldChar w:fldCharType="separate"/>
        </w:r>
        <w:r w:rsidR="00D03F22">
          <w:rPr>
            <w:noProof/>
            <w:webHidden/>
          </w:rPr>
          <w:t>14</w:t>
        </w:r>
        <w:r w:rsidR="00CD0CBA" w:rsidRPr="00BD0E1C">
          <w:rPr>
            <w:noProof/>
            <w:webHidden/>
          </w:rPr>
          <w:fldChar w:fldCharType="end"/>
        </w:r>
      </w:hyperlink>
    </w:p>
    <w:p w14:paraId="1B4881A4" w14:textId="2DE0AB2A"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02" w:history="1">
        <w:r w:rsidR="00CD0CBA" w:rsidRPr="00BD0E1C">
          <w:rPr>
            <w:rStyle w:val="aff9"/>
            <w:rFonts w:ascii="宋体" w:hAnsi="宋体"/>
            <w:noProof/>
            <w:color w:val="auto"/>
          </w:rPr>
          <w:t>6. 对竞争性磋商文件的修改</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_Toc119948502 \h </w:instrText>
        </w:r>
        <w:r w:rsidR="00CD0CBA" w:rsidRPr="00BD0E1C">
          <w:rPr>
            <w:noProof/>
            <w:webHidden/>
          </w:rPr>
        </w:r>
        <w:r w:rsidR="00CD0CBA" w:rsidRPr="00BD0E1C">
          <w:rPr>
            <w:noProof/>
            <w:webHidden/>
          </w:rPr>
          <w:fldChar w:fldCharType="separate"/>
        </w:r>
        <w:r w:rsidR="00D03F22">
          <w:rPr>
            <w:noProof/>
            <w:webHidden/>
          </w:rPr>
          <w:t>14</w:t>
        </w:r>
        <w:r w:rsidR="00CD0CBA" w:rsidRPr="00BD0E1C">
          <w:rPr>
            <w:noProof/>
            <w:webHidden/>
          </w:rPr>
          <w:fldChar w:fldCharType="end"/>
        </w:r>
      </w:hyperlink>
    </w:p>
    <w:p w14:paraId="47A23AAF" w14:textId="4133C43D"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03" w:history="1">
        <w:r w:rsidR="00CD0CBA" w:rsidRPr="00BD0E1C">
          <w:rPr>
            <w:rStyle w:val="aff9"/>
            <w:noProof/>
            <w:color w:val="auto"/>
          </w:rPr>
          <w:t>三、响应文件的编制</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_Toc119948503 \h </w:instrText>
        </w:r>
        <w:r w:rsidR="00CD0CBA" w:rsidRPr="00BD0E1C">
          <w:rPr>
            <w:noProof/>
            <w:webHidden/>
          </w:rPr>
        </w:r>
        <w:r w:rsidR="00CD0CBA" w:rsidRPr="00BD0E1C">
          <w:rPr>
            <w:noProof/>
            <w:webHidden/>
          </w:rPr>
          <w:fldChar w:fldCharType="separate"/>
        </w:r>
        <w:r w:rsidR="00D03F22">
          <w:rPr>
            <w:noProof/>
            <w:webHidden/>
          </w:rPr>
          <w:t>14</w:t>
        </w:r>
        <w:r w:rsidR="00CD0CBA" w:rsidRPr="00BD0E1C">
          <w:rPr>
            <w:noProof/>
            <w:webHidden/>
          </w:rPr>
          <w:fldChar w:fldCharType="end"/>
        </w:r>
      </w:hyperlink>
    </w:p>
    <w:p w14:paraId="35B217B4" w14:textId="588D58E6"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04" w:history="1">
        <w:r w:rsidR="00CD0CBA" w:rsidRPr="00BD0E1C">
          <w:rPr>
            <w:rStyle w:val="aff9"/>
            <w:rFonts w:ascii="宋体" w:hAnsi="宋体"/>
            <w:noProof/>
            <w:color w:val="auto"/>
          </w:rPr>
          <w:t>7. 语言</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_Toc119948504 \h </w:instrText>
        </w:r>
        <w:r w:rsidR="00CD0CBA" w:rsidRPr="00BD0E1C">
          <w:rPr>
            <w:noProof/>
            <w:webHidden/>
          </w:rPr>
        </w:r>
        <w:r w:rsidR="00CD0CBA" w:rsidRPr="00BD0E1C">
          <w:rPr>
            <w:noProof/>
            <w:webHidden/>
          </w:rPr>
          <w:fldChar w:fldCharType="separate"/>
        </w:r>
        <w:r w:rsidR="00D03F22">
          <w:rPr>
            <w:noProof/>
            <w:webHidden/>
          </w:rPr>
          <w:t>14</w:t>
        </w:r>
        <w:r w:rsidR="00CD0CBA" w:rsidRPr="00BD0E1C">
          <w:rPr>
            <w:noProof/>
            <w:webHidden/>
          </w:rPr>
          <w:fldChar w:fldCharType="end"/>
        </w:r>
      </w:hyperlink>
    </w:p>
    <w:p w14:paraId="0C441CDA" w14:textId="0BCB67C7"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05" w:history="1">
        <w:r w:rsidR="00CD0CBA" w:rsidRPr="00BD0E1C">
          <w:rPr>
            <w:rStyle w:val="aff9"/>
            <w:rFonts w:ascii="宋体" w:hAnsi="宋体"/>
            <w:noProof/>
            <w:color w:val="auto"/>
          </w:rPr>
          <w:t>8. 响应文件构成</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_Toc119948505 \h </w:instrText>
        </w:r>
        <w:r w:rsidR="00CD0CBA" w:rsidRPr="00BD0E1C">
          <w:rPr>
            <w:noProof/>
            <w:webHidden/>
          </w:rPr>
        </w:r>
        <w:r w:rsidR="00CD0CBA" w:rsidRPr="00BD0E1C">
          <w:rPr>
            <w:noProof/>
            <w:webHidden/>
          </w:rPr>
          <w:fldChar w:fldCharType="separate"/>
        </w:r>
        <w:r w:rsidR="00D03F22">
          <w:rPr>
            <w:noProof/>
            <w:webHidden/>
          </w:rPr>
          <w:t>14</w:t>
        </w:r>
        <w:r w:rsidR="00CD0CBA" w:rsidRPr="00BD0E1C">
          <w:rPr>
            <w:noProof/>
            <w:webHidden/>
          </w:rPr>
          <w:fldChar w:fldCharType="end"/>
        </w:r>
      </w:hyperlink>
    </w:p>
    <w:p w14:paraId="2C137D1C" w14:textId="12472E27"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06" w:history="1">
        <w:r w:rsidR="00CD0CBA" w:rsidRPr="00BD0E1C">
          <w:rPr>
            <w:rStyle w:val="aff9"/>
            <w:rFonts w:ascii="宋体" w:hAnsi="宋体"/>
            <w:noProof/>
            <w:color w:val="auto"/>
          </w:rPr>
          <w:t>9. 报价</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_Toc119948506 \h </w:instrText>
        </w:r>
        <w:r w:rsidR="00CD0CBA" w:rsidRPr="00BD0E1C">
          <w:rPr>
            <w:noProof/>
            <w:webHidden/>
          </w:rPr>
        </w:r>
        <w:r w:rsidR="00CD0CBA" w:rsidRPr="00BD0E1C">
          <w:rPr>
            <w:noProof/>
            <w:webHidden/>
          </w:rPr>
          <w:fldChar w:fldCharType="separate"/>
        </w:r>
        <w:r w:rsidR="00D03F22">
          <w:rPr>
            <w:noProof/>
            <w:webHidden/>
          </w:rPr>
          <w:t>16</w:t>
        </w:r>
        <w:r w:rsidR="00CD0CBA" w:rsidRPr="00BD0E1C">
          <w:rPr>
            <w:noProof/>
            <w:webHidden/>
          </w:rPr>
          <w:fldChar w:fldCharType="end"/>
        </w:r>
      </w:hyperlink>
    </w:p>
    <w:p w14:paraId="02B37191" w14:textId="6B379EC8"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07" w:history="1">
        <w:r w:rsidR="00CD0CBA" w:rsidRPr="00BD0E1C">
          <w:rPr>
            <w:rStyle w:val="aff9"/>
            <w:rFonts w:ascii="宋体" w:hAnsi="宋体"/>
            <w:noProof/>
            <w:color w:val="auto"/>
          </w:rPr>
          <w:t>10. 报价币种</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_Toc119948507 \h </w:instrText>
        </w:r>
        <w:r w:rsidR="00CD0CBA" w:rsidRPr="00BD0E1C">
          <w:rPr>
            <w:noProof/>
            <w:webHidden/>
          </w:rPr>
        </w:r>
        <w:r w:rsidR="00CD0CBA" w:rsidRPr="00BD0E1C">
          <w:rPr>
            <w:noProof/>
            <w:webHidden/>
          </w:rPr>
          <w:fldChar w:fldCharType="separate"/>
        </w:r>
        <w:r w:rsidR="00D03F22">
          <w:rPr>
            <w:noProof/>
            <w:webHidden/>
          </w:rPr>
          <w:t>16</w:t>
        </w:r>
        <w:r w:rsidR="00CD0CBA" w:rsidRPr="00BD0E1C">
          <w:rPr>
            <w:noProof/>
            <w:webHidden/>
          </w:rPr>
          <w:fldChar w:fldCharType="end"/>
        </w:r>
      </w:hyperlink>
    </w:p>
    <w:p w14:paraId="39188BB6" w14:textId="79E83B4E"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08" w:history="1">
        <w:r w:rsidR="00CD0CBA" w:rsidRPr="00BD0E1C">
          <w:rPr>
            <w:rStyle w:val="aff9"/>
            <w:rFonts w:ascii="宋体" w:hAnsi="宋体"/>
            <w:noProof/>
            <w:color w:val="auto"/>
          </w:rPr>
          <w:t>11. 磋商保证金</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_Toc119948508 \h </w:instrText>
        </w:r>
        <w:r w:rsidR="00CD0CBA" w:rsidRPr="00BD0E1C">
          <w:rPr>
            <w:noProof/>
            <w:webHidden/>
          </w:rPr>
        </w:r>
        <w:r w:rsidR="00CD0CBA" w:rsidRPr="00BD0E1C">
          <w:rPr>
            <w:noProof/>
            <w:webHidden/>
          </w:rPr>
          <w:fldChar w:fldCharType="separate"/>
        </w:r>
        <w:r w:rsidR="00D03F22">
          <w:rPr>
            <w:noProof/>
            <w:webHidden/>
          </w:rPr>
          <w:t>16</w:t>
        </w:r>
        <w:r w:rsidR="00CD0CBA" w:rsidRPr="00BD0E1C">
          <w:rPr>
            <w:noProof/>
            <w:webHidden/>
          </w:rPr>
          <w:fldChar w:fldCharType="end"/>
        </w:r>
      </w:hyperlink>
    </w:p>
    <w:p w14:paraId="7DB49C42" w14:textId="4C302D8A"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09" w:history="1">
        <w:r w:rsidR="00CD0CBA" w:rsidRPr="00BD0E1C">
          <w:rPr>
            <w:rStyle w:val="aff9"/>
            <w:rFonts w:ascii="宋体" w:hAnsi="宋体"/>
            <w:noProof/>
            <w:color w:val="auto"/>
          </w:rPr>
          <w:t>12. 响应文件有效期</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_Toc119948509 \h </w:instrText>
        </w:r>
        <w:r w:rsidR="00CD0CBA" w:rsidRPr="00BD0E1C">
          <w:rPr>
            <w:noProof/>
            <w:webHidden/>
          </w:rPr>
        </w:r>
        <w:r w:rsidR="00CD0CBA" w:rsidRPr="00BD0E1C">
          <w:rPr>
            <w:noProof/>
            <w:webHidden/>
          </w:rPr>
          <w:fldChar w:fldCharType="separate"/>
        </w:r>
        <w:r w:rsidR="00D03F22">
          <w:rPr>
            <w:noProof/>
            <w:webHidden/>
          </w:rPr>
          <w:t>17</w:t>
        </w:r>
        <w:r w:rsidR="00CD0CBA" w:rsidRPr="00BD0E1C">
          <w:rPr>
            <w:noProof/>
            <w:webHidden/>
          </w:rPr>
          <w:fldChar w:fldCharType="end"/>
        </w:r>
      </w:hyperlink>
    </w:p>
    <w:p w14:paraId="14DB8A56" w14:textId="65E9A877"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10" w:history="1">
        <w:r w:rsidR="00CD0CBA" w:rsidRPr="00BD0E1C">
          <w:rPr>
            <w:rStyle w:val="aff9"/>
            <w:noProof/>
            <w:color w:val="auto"/>
          </w:rPr>
          <w:t>四、响应文件的递交</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_Toc119948510 \h </w:instrText>
        </w:r>
        <w:r w:rsidR="00CD0CBA" w:rsidRPr="00BD0E1C">
          <w:rPr>
            <w:noProof/>
            <w:webHidden/>
          </w:rPr>
        </w:r>
        <w:r w:rsidR="00CD0CBA" w:rsidRPr="00BD0E1C">
          <w:rPr>
            <w:noProof/>
            <w:webHidden/>
          </w:rPr>
          <w:fldChar w:fldCharType="separate"/>
        </w:r>
        <w:r w:rsidR="00D03F22">
          <w:rPr>
            <w:noProof/>
            <w:webHidden/>
          </w:rPr>
          <w:t>17</w:t>
        </w:r>
        <w:r w:rsidR="00CD0CBA" w:rsidRPr="00BD0E1C">
          <w:rPr>
            <w:noProof/>
            <w:webHidden/>
          </w:rPr>
          <w:fldChar w:fldCharType="end"/>
        </w:r>
      </w:hyperlink>
    </w:p>
    <w:p w14:paraId="4556D08C" w14:textId="6221AE66"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11" w:history="1">
        <w:r w:rsidR="00CD0CBA" w:rsidRPr="00BD0E1C">
          <w:rPr>
            <w:rStyle w:val="aff9"/>
            <w:rFonts w:ascii="宋体" w:hAnsi="宋体"/>
            <w:noProof/>
            <w:color w:val="auto"/>
          </w:rPr>
          <w:t>13. 响应文件递交截止期</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_Toc119948511 \h </w:instrText>
        </w:r>
        <w:r w:rsidR="00CD0CBA" w:rsidRPr="00BD0E1C">
          <w:rPr>
            <w:noProof/>
            <w:webHidden/>
          </w:rPr>
        </w:r>
        <w:r w:rsidR="00CD0CBA" w:rsidRPr="00BD0E1C">
          <w:rPr>
            <w:noProof/>
            <w:webHidden/>
          </w:rPr>
          <w:fldChar w:fldCharType="separate"/>
        </w:r>
        <w:r w:rsidR="00D03F22">
          <w:rPr>
            <w:noProof/>
            <w:webHidden/>
          </w:rPr>
          <w:t>17</w:t>
        </w:r>
        <w:r w:rsidR="00CD0CBA" w:rsidRPr="00BD0E1C">
          <w:rPr>
            <w:noProof/>
            <w:webHidden/>
          </w:rPr>
          <w:fldChar w:fldCharType="end"/>
        </w:r>
      </w:hyperlink>
    </w:p>
    <w:p w14:paraId="2E8B5364" w14:textId="5D7D994F"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12" w:history="1">
        <w:r w:rsidR="00CD0CBA" w:rsidRPr="00BD0E1C">
          <w:rPr>
            <w:rStyle w:val="aff9"/>
            <w:noProof/>
            <w:color w:val="auto"/>
          </w:rPr>
          <w:t>五、磋商</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_Toc119948512 \h </w:instrText>
        </w:r>
        <w:r w:rsidR="00CD0CBA" w:rsidRPr="00BD0E1C">
          <w:rPr>
            <w:noProof/>
            <w:webHidden/>
          </w:rPr>
        </w:r>
        <w:r w:rsidR="00CD0CBA" w:rsidRPr="00BD0E1C">
          <w:rPr>
            <w:noProof/>
            <w:webHidden/>
          </w:rPr>
          <w:fldChar w:fldCharType="separate"/>
        </w:r>
        <w:r w:rsidR="00D03F22">
          <w:rPr>
            <w:noProof/>
            <w:webHidden/>
          </w:rPr>
          <w:t>17</w:t>
        </w:r>
        <w:r w:rsidR="00CD0CBA" w:rsidRPr="00BD0E1C">
          <w:rPr>
            <w:noProof/>
            <w:webHidden/>
          </w:rPr>
          <w:fldChar w:fldCharType="end"/>
        </w:r>
      </w:hyperlink>
    </w:p>
    <w:p w14:paraId="320AF693" w14:textId="69D0A281"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13" w:history="1">
        <w:r w:rsidR="00CD0CBA" w:rsidRPr="00BD0E1C">
          <w:rPr>
            <w:rStyle w:val="aff9"/>
            <w:rFonts w:ascii="宋体" w:hAnsi="宋体"/>
            <w:noProof/>
            <w:color w:val="auto"/>
          </w:rPr>
          <w:t>14. 磋商小组</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_Toc119948513 \h </w:instrText>
        </w:r>
        <w:r w:rsidR="00CD0CBA" w:rsidRPr="00BD0E1C">
          <w:rPr>
            <w:noProof/>
            <w:webHidden/>
          </w:rPr>
        </w:r>
        <w:r w:rsidR="00CD0CBA" w:rsidRPr="00BD0E1C">
          <w:rPr>
            <w:noProof/>
            <w:webHidden/>
          </w:rPr>
          <w:fldChar w:fldCharType="separate"/>
        </w:r>
        <w:r w:rsidR="00D03F22">
          <w:rPr>
            <w:noProof/>
            <w:webHidden/>
          </w:rPr>
          <w:t>17</w:t>
        </w:r>
        <w:r w:rsidR="00CD0CBA" w:rsidRPr="00BD0E1C">
          <w:rPr>
            <w:noProof/>
            <w:webHidden/>
          </w:rPr>
          <w:fldChar w:fldCharType="end"/>
        </w:r>
      </w:hyperlink>
    </w:p>
    <w:p w14:paraId="69A237AC" w14:textId="3A238FE3"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14" w:history="1">
        <w:r w:rsidR="00CD0CBA" w:rsidRPr="00BD0E1C">
          <w:rPr>
            <w:rStyle w:val="aff9"/>
            <w:rFonts w:ascii="宋体" w:hAnsi="宋体"/>
            <w:noProof/>
            <w:color w:val="auto"/>
          </w:rPr>
          <w:t>15. 磋商时间和顺序</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_Toc119948514 \h </w:instrText>
        </w:r>
        <w:r w:rsidR="00CD0CBA" w:rsidRPr="00BD0E1C">
          <w:rPr>
            <w:noProof/>
            <w:webHidden/>
          </w:rPr>
        </w:r>
        <w:r w:rsidR="00CD0CBA" w:rsidRPr="00BD0E1C">
          <w:rPr>
            <w:noProof/>
            <w:webHidden/>
          </w:rPr>
          <w:fldChar w:fldCharType="separate"/>
        </w:r>
        <w:r w:rsidR="00D03F22">
          <w:rPr>
            <w:noProof/>
            <w:webHidden/>
          </w:rPr>
          <w:t>18</w:t>
        </w:r>
        <w:r w:rsidR="00CD0CBA" w:rsidRPr="00BD0E1C">
          <w:rPr>
            <w:noProof/>
            <w:webHidden/>
          </w:rPr>
          <w:fldChar w:fldCharType="end"/>
        </w:r>
      </w:hyperlink>
    </w:p>
    <w:p w14:paraId="0F3EAC43" w14:textId="063E3E46"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15" w:history="1">
        <w:r w:rsidR="00CD0CBA" w:rsidRPr="00BD0E1C">
          <w:rPr>
            <w:rStyle w:val="aff9"/>
            <w:rFonts w:ascii="宋体" w:hAnsi="宋体"/>
            <w:noProof/>
            <w:color w:val="auto"/>
          </w:rPr>
          <w:t>16.对供应商的资格审查</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_Toc119948515 \h </w:instrText>
        </w:r>
        <w:r w:rsidR="00CD0CBA" w:rsidRPr="00BD0E1C">
          <w:rPr>
            <w:noProof/>
            <w:webHidden/>
          </w:rPr>
        </w:r>
        <w:r w:rsidR="00CD0CBA" w:rsidRPr="00BD0E1C">
          <w:rPr>
            <w:noProof/>
            <w:webHidden/>
          </w:rPr>
          <w:fldChar w:fldCharType="separate"/>
        </w:r>
        <w:r w:rsidR="00D03F22">
          <w:rPr>
            <w:noProof/>
            <w:webHidden/>
          </w:rPr>
          <w:t>18</w:t>
        </w:r>
        <w:r w:rsidR="00CD0CBA" w:rsidRPr="00BD0E1C">
          <w:rPr>
            <w:noProof/>
            <w:webHidden/>
          </w:rPr>
          <w:fldChar w:fldCharType="end"/>
        </w:r>
      </w:hyperlink>
    </w:p>
    <w:p w14:paraId="72633398" w14:textId="7E7255B1"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16" w:history="1">
        <w:r w:rsidR="00CD0CBA" w:rsidRPr="00BD0E1C">
          <w:rPr>
            <w:rStyle w:val="aff9"/>
            <w:rFonts w:ascii="宋体" w:hAnsi="宋体"/>
            <w:noProof/>
            <w:color w:val="auto"/>
          </w:rPr>
          <w:t>17.对响应文件的符合性检查</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_Toc119948516 \h </w:instrText>
        </w:r>
        <w:r w:rsidR="00CD0CBA" w:rsidRPr="00BD0E1C">
          <w:rPr>
            <w:noProof/>
            <w:webHidden/>
          </w:rPr>
        </w:r>
        <w:r w:rsidR="00CD0CBA" w:rsidRPr="00BD0E1C">
          <w:rPr>
            <w:noProof/>
            <w:webHidden/>
          </w:rPr>
          <w:fldChar w:fldCharType="separate"/>
        </w:r>
        <w:r w:rsidR="00D03F22">
          <w:rPr>
            <w:noProof/>
            <w:webHidden/>
          </w:rPr>
          <w:t>18</w:t>
        </w:r>
        <w:r w:rsidR="00CD0CBA" w:rsidRPr="00BD0E1C">
          <w:rPr>
            <w:noProof/>
            <w:webHidden/>
          </w:rPr>
          <w:fldChar w:fldCharType="end"/>
        </w:r>
      </w:hyperlink>
    </w:p>
    <w:p w14:paraId="62BF4354" w14:textId="6FDEB8FD"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17" w:history="1">
        <w:r w:rsidR="00CD0CBA" w:rsidRPr="00BD0E1C">
          <w:rPr>
            <w:rStyle w:val="aff9"/>
            <w:rFonts w:ascii="宋体" w:hAnsi="宋体"/>
            <w:noProof/>
            <w:color w:val="auto"/>
          </w:rPr>
          <w:t>18.磋商</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_Toc119948517 \h </w:instrText>
        </w:r>
        <w:r w:rsidR="00CD0CBA" w:rsidRPr="00BD0E1C">
          <w:rPr>
            <w:noProof/>
            <w:webHidden/>
          </w:rPr>
        </w:r>
        <w:r w:rsidR="00CD0CBA" w:rsidRPr="00BD0E1C">
          <w:rPr>
            <w:noProof/>
            <w:webHidden/>
          </w:rPr>
          <w:fldChar w:fldCharType="separate"/>
        </w:r>
        <w:r w:rsidR="00D03F22">
          <w:rPr>
            <w:noProof/>
            <w:webHidden/>
          </w:rPr>
          <w:t>20</w:t>
        </w:r>
        <w:r w:rsidR="00CD0CBA" w:rsidRPr="00BD0E1C">
          <w:rPr>
            <w:noProof/>
            <w:webHidden/>
          </w:rPr>
          <w:fldChar w:fldCharType="end"/>
        </w:r>
      </w:hyperlink>
    </w:p>
    <w:p w14:paraId="5E86EA1F" w14:textId="15003270"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18" w:history="1">
        <w:r w:rsidR="00CD0CBA" w:rsidRPr="00BD0E1C">
          <w:rPr>
            <w:rStyle w:val="aff9"/>
            <w:rFonts w:ascii="宋体" w:hAnsi="宋体"/>
            <w:noProof/>
            <w:color w:val="auto"/>
          </w:rPr>
          <w:t>19.详细评审</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_Toc119948518 \h </w:instrText>
        </w:r>
        <w:r w:rsidR="00CD0CBA" w:rsidRPr="00BD0E1C">
          <w:rPr>
            <w:noProof/>
            <w:webHidden/>
          </w:rPr>
        </w:r>
        <w:r w:rsidR="00CD0CBA" w:rsidRPr="00BD0E1C">
          <w:rPr>
            <w:noProof/>
            <w:webHidden/>
          </w:rPr>
          <w:fldChar w:fldCharType="separate"/>
        </w:r>
        <w:r w:rsidR="00D03F22">
          <w:rPr>
            <w:noProof/>
            <w:webHidden/>
          </w:rPr>
          <w:t>20</w:t>
        </w:r>
        <w:r w:rsidR="00CD0CBA" w:rsidRPr="00BD0E1C">
          <w:rPr>
            <w:noProof/>
            <w:webHidden/>
          </w:rPr>
          <w:fldChar w:fldCharType="end"/>
        </w:r>
      </w:hyperlink>
    </w:p>
    <w:p w14:paraId="78D083B8" w14:textId="46310032"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19" w:history="1">
        <w:r w:rsidR="00CD0CBA" w:rsidRPr="00BD0E1C">
          <w:rPr>
            <w:rStyle w:val="aff9"/>
            <w:rFonts w:ascii="宋体" w:hAnsi="宋体"/>
            <w:noProof/>
            <w:color w:val="auto"/>
          </w:rPr>
          <w:t>20.磋商过程要求</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_Toc119948519 \h </w:instrText>
        </w:r>
        <w:r w:rsidR="00CD0CBA" w:rsidRPr="00BD0E1C">
          <w:rPr>
            <w:noProof/>
            <w:webHidden/>
          </w:rPr>
        </w:r>
        <w:r w:rsidR="00CD0CBA" w:rsidRPr="00BD0E1C">
          <w:rPr>
            <w:noProof/>
            <w:webHidden/>
          </w:rPr>
          <w:fldChar w:fldCharType="separate"/>
        </w:r>
        <w:r w:rsidR="00D03F22">
          <w:rPr>
            <w:noProof/>
            <w:webHidden/>
          </w:rPr>
          <w:t>21</w:t>
        </w:r>
        <w:r w:rsidR="00CD0CBA" w:rsidRPr="00BD0E1C">
          <w:rPr>
            <w:noProof/>
            <w:webHidden/>
          </w:rPr>
          <w:fldChar w:fldCharType="end"/>
        </w:r>
      </w:hyperlink>
    </w:p>
    <w:p w14:paraId="725A2F97" w14:textId="40644B40"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20" w:history="1">
        <w:r w:rsidR="00CD0CBA" w:rsidRPr="00BD0E1C">
          <w:rPr>
            <w:rStyle w:val="aff9"/>
            <w:rFonts w:ascii="宋体" w:hAnsi="宋体"/>
            <w:noProof/>
            <w:color w:val="auto"/>
          </w:rPr>
          <w:t>21．评审过程及保密原则</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_Toc119948520 \h </w:instrText>
        </w:r>
        <w:r w:rsidR="00CD0CBA" w:rsidRPr="00BD0E1C">
          <w:rPr>
            <w:noProof/>
            <w:webHidden/>
          </w:rPr>
        </w:r>
        <w:r w:rsidR="00CD0CBA" w:rsidRPr="00BD0E1C">
          <w:rPr>
            <w:noProof/>
            <w:webHidden/>
          </w:rPr>
          <w:fldChar w:fldCharType="separate"/>
        </w:r>
        <w:r w:rsidR="00D03F22">
          <w:rPr>
            <w:noProof/>
            <w:webHidden/>
          </w:rPr>
          <w:t>22</w:t>
        </w:r>
        <w:r w:rsidR="00CD0CBA" w:rsidRPr="00BD0E1C">
          <w:rPr>
            <w:noProof/>
            <w:webHidden/>
          </w:rPr>
          <w:fldChar w:fldCharType="end"/>
        </w:r>
      </w:hyperlink>
    </w:p>
    <w:p w14:paraId="08E0968A" w14:textId="562F531F"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21" w:history="1">
        <w:r w:rsidR="00CD0CBA" w:rsidRPr="00BD0E1C">
          <w:rPr>
            <w:rStyle w:val="aff9"/>
            <w:rFonts w:ascii="宋体" w:hAnsi="宋体"/>
            <w:noProof/>
            <w:color w:val="auto"/>
          </w:rPr>
          <w:t>22.采购项目终止</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_Toc119948521 \h </w:instrText>
        </w:r>
        <w:r w:rsidR="00CD0CBA" w:rsidRPr="00BD0E1C">
          <w:rPr>
            <w:noProof/>
            <w:webHidden/>
          </w:rPr>
        </w:r>
        <w:r w:rsidR="00CD0CBA" w:rsidRPr="00BD0E1C">
          <w:rPr>
            <w:noProof/>
            <w:webHidden/>
          </w:rPr>
          <w:fldChar w:fldCharType="separate"/>
        </w:r>
        <w:r w:rsidR="00D03F22">
          <w:rPr>
            <w:noProof/>
            <w:webHidden/>
          </w:rPr>
          <w:t>22</w:t>
        </w:r>
        <w:r w:rsidR="00CD0CBA" w:rsidRPr="00BD0E1C">
          <w:rPr>
            <w:noProof/>
            <w:webHidden/>
          </w:rPr>
          <w:fldChar w:fldCharType="end"/>
        </w:r>
      </w:hyperlink>
    </w:p>
    <w:p w14:paraId="2AFBE827" w14:textId="1310D579"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22" w:history="1">
        <w:r w:rsidR="00CD0CBA" w:rsidRPr="00BD0E1C">
          <w:rPr>
            <w:rStyle w:val="aff9"/>
            <w:noProof/>
            <w:color w:val="auto"/>
          </w:rPr>
          <w:t>六、成交</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_Toc119948522 \h </w:instrText>
        </w:r>
        <w:r w:rsidR="00CD0CBA" w:rsidRPr="00BD0E1C">
          <w:rPr>
            <w:noProof/>
            <w:webHidden/>
          </w:rPr>
        </w:r>
        <w:r w:rsidR="00CD0CBA" w:rsidRPr="00BD0E1C">
          <w:rPr>
            <w:noProof/>
            <w:webHidden/>
          </w:rPr>
          <w:fldChar w:fldCharType="separate"/>
        </w:r>
        <w:r w:rsidR="00D03F22">
          <w:rPr>
            <w:noProof/>
            <w:webHidden/>
          </w:rPr>
          <w:t>22</w:t>
        </w:r>
        <w:r w:rsidR="00CD0CBA" w:rsidRPr="00BD0E1C">
          <w:rPr>
            <w:noProof/>
            <w:webHidden/>
          </w:rPr>
          <w:fldChar w:fldCharType="end"/>
        </w:r>
      </w:hyperlink>
    </w:p>
    <w:p w14:paraId="1D05E69A" w14:textId="595B9283"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23" w:history="1">
        <w:r w:rsidR="00CD0CBA" w:rsidRPr="00BD0E1C">
          <w:rPr>
            <w:rStyle w:val="aff9"/>
            <w:rFonts w:ascii="宋体" w:hAnsi="宋体"/>
            <w:noProof/>
            <w:color w:val="auto"/>
          </w:rPr>
          <w:t>22. 成交通知书</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_Toc119948523 \h </w:instrText>
        </w:r>
        <w:r w:rsidR="00CD0CBA" w:rsidRPr="00BD0E1C">
          <w:rPr>
            <w:noProof/>
            <w:webHidden/>
          </w:rPr>
        </w:r>
        <w:r w:rsidR="00CD0CBA" w:rsidRPr="00BD0E1C">
          <w:rPr>
            <w:noProof/>
            <w:webHidden/>
          </w:rPr>
          <w:fldChar w:fldCharType="separate"/>
        </w:r>
        <w:r w:rsidR="00D03F22">
          <w:rPr>
            <w:noProof/>
            <w:webHidden/>
          </w:rPr>
          <w:t>22</w:t>
        </w:r>
        <w:r w:rsidR="00CD0CBA" w:rsidRPr="00BD0E1C">
          <w:rPr>
            <w:noProof/>
            <w:webHidden/>
          </w:rPr>
          <w:fldChar w:fldCharType="end"/>
        </w:r>
      </w:hyperlink>
    </w:p>
    <w:p w14:paraId="066C71E6" w14:textId="7C42C2F4"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24" w:history="1">
        <w:r w:rsidR="00CD0CBA" w:rsidRPr="00BD0E1C">
          <w:rPr>
            <w:rStyle w:val="aff9"/>
            <w:rFonts w:ascii="宋体" w:hAnsi="宋体"/>
            <w:noProof/>
            <w:color w:val="auto"/>
          </w:rPr>
          <w:t>23.成交服务费</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_Toc119948524 \h </w:instrText>
        </w:r>
        <w:r w:rsidR="00CD0CBA" w:rsidRPr="00BD0E1C">
          <w:rPr>
            <w:noProof/>
            <w:webHidden/>
          </w:rPr>
        </w:r>
        <w:r w:rsidR="00CD0CBA" w:rsidRPr="00BD0E1C">
          <w:rPr>
            <w:noProof/>
            <w:webHidden/>
          </w:rPr>
          <w:fldChar w:fldCharType="separate"/>
        </w:r>
        <w:r w:rsidR="00D03F22">
          <w:rPr>
            <w:noProof/>
            <w:webHidden/>
          </w:rPr>
          <w:t>22</w:t>
        </w:r>
        <w:r w:rsidR="00CD0CBA" w:rsidRPr="00BD0E1C">
          <w:rPr>
            <w:noProof/>
            <w:webHidden/>
          </w:rPr>
          <w:fldChar w:fldCharType="end"/>
        </w:r>
      </w:hyperlink>
    </w:p>
    <w:p w14:paraId="095A30C4" w14:textId="6F32D237"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25" w:history="1">
        <w:r w:rsidR="00CD0CBA" w:rsidRPr="00BD0E1C">
          <w:rPr>
            <w:rStyle w:val="aff9"/>
            <w:noProof/>
            <w:color w:val="auto"/>
          </w:rPr>
          <w:t>七、签订合同</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_Toc119948525 \h </w:instrText>
        </w:r>
        <w:r w:rsidR="00CD0CBA" w:rsidRPr="00BD0E1C">
          <w:rPr>
            <w:noProof/>
            <w:webHidden/>
          </w:rPr>
        </w:r>
        <w:r w:rsidR="00CD0CBA" w:rsidRPr="00BD0E1C">
          <w:rPr>
            <w:noProof/>
            <w:webHidden/>
          </w:rPr>
          <w:fldChar w:fldCharType="separate"/>
        </w:r>
        <w:r w:rsidR="00D03F22">
          <w:rPr>
            <w:noProof/>
            <w:webHidden/>
          </w:rPr>
          <w:t>23</w:t>
        </w:r>
        <w:r w:rsidR="00CD0CBA" w:rsidRPr="00BD0E1C">
          <w:rPr>
            <w:noProof/>
            <w:webHidden/>
          </w:rPr>
          <w:fldChar w:fldCharType="end"/>
        </w:r>
      </w:hyperlink>
    </w:p>
    <w:p w14:paraId="640D891F" w14:textId="162A9BDD" w:rsidR="00CD0CBA" w:rsidRPr="00BD0E1C" w:rsidRDefault="00000000">
      <w:pPr>
        <w:pStyle w:val="TOC3"/>
        <w:tabs>
          <w:tab w:val="left" w:pos="1680"/>
          <w:tab w:val="right" w:leader="dot" w:pos="8297"/>
        </w:tabs>
        <w:rPr>
          <w:rFonts w:asciiTheme="minorHAnsi" w:eastAsiaTheme="minorEastAsia" w:hAnsiTheme="minorHAnsi" w:cstheme="minorBidi"/>
          <w:noProof/>
          <w:szCs w:val="22"/>
        </w:rPr>
      </w:pPr>
      <w:hyperlink w:anchor="_Toc119948526" w:history="1">
        <w:r w:rsidR="00CD0CBA" w:rsidRPr="00BD0E1C">
          <w:rPr>
            <w:rStyle w:val="aff9"/>
            <w:rFonts w:ascii="宋体" w:hAnsi="宋体"/>
            <w:noProof/>
            <w:color w:val="auto"/>
          </w:rPr>
          <w:t>24.</w:t>
        </w:r>
        <w:r w:rsidR="00CD0CBA" w:rsidRPr="00BD0E1C">
          <w:rPr>
            <w:rFonts w:asciiTheme="minorHAnsi" w:eastAsiaTheme="minorEastAsia" w:hAnsiTheme="minorHAnsi" w:cstheme="minorBidi"/>
            <w:noProof/>
            <w:szCs w:val="22"/>
          </w:rPr>
          <w:tab/>
        </w:r>
        <w:r w:rsidR="00CD0CBA" w:rsidRPr="00BD0E1C">
          <w:rPr>
            <w:rStyle w:val="aff9"/>
            <w:rFonts w:ascii="宋体" w:hAnsi="宋体"/>
            <w:noProof/>
            <w:color w:val="auto"/>
          </w:rPr>
          <w:t>签订合同</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_Toc119948526 \h </w:instrText>
        </w:r>
        <w:r w:rsidR="00CD0CBA" w:rsidRPr="00BD0E1C">
          <w:rPr>
            <w:noProof/>
            <w:webHidden/>
          </w:rPr>
        </w:r>
        <w:r w:rsidR="00CD0CBA" w:rsidRPr="00BD0E1C">
          <w:rPr>
            <w:noProof/>
            <w:webHidden/>
          </w:rPr>
          <w:fldChar w:fldCharType="separate"/>
        </w:r>
        <w:r w:rsidR="00D03F22">
          <w:rPr>
            <w:noProof/>
            <w:webHidden/>
          </w:rPr>
          <w:t>23</w:t>
        </w:r>
        <w:r w:rsidR="00CD0CBA" w:rsidRPr="00BD0E1C">
          <w:rPr>
            <w:noProof/>
            <w:webHidden/>
          </w:rPr>
          <w:fldChar w:fldCharType="end"/>
        </w:r>
      </w:hyperlink>
    </w:p>
    <w:p w14:paraId="765253C2" w14:textId="48C04A20"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27" w:history="1">
        <w:r w:rsidR="00CD0CBA" w:rsidRPr="00BD0E1C">
          <w:rPr>
            <w:rStyle w:val="aff9"/>
            <w:noProof/>
            <w:color w:val="auto"/>
          </w:rPr>
          <w:t>八、其它</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_Toc119948527 \h </w:instrText>
        </w:r>
        <w:r w:rsidR="00CD0CBA" w:rsidRPr="00BD0E1C">
          <w:rPr>
            <w:noProof/>
            <w:webHidden/>
          </w:rPr>
        </w:r>
        <w:r w:rsidR="00CD0CBA" w:rsidRPr="00BD0E1C">
          <w:rPr>
            <w:noProof/>
            <w:webHidden/>
          </w:rPr>
          <w:fldChar w:fldCharType="separate"/>
        </w:r>
        <w:r w:rsidR="00D03F22">
          <w:rPr>
            <w:noProof/>
            <w:webHidden/>
          </w:rPr>
          <w:t>23</w:t>
        </w:r>
        <w:r w:rsidR="00CD0CBA" w:rsidRPr="00BD0E1C">
          <w:rPr>
            <w:noProof/>
            <w:webHidden/>
          </w:rPr>
          <w:fldChar w:fldCharType="end"/>
        </w:r>
      </w:hyperlink>
    </w:p>
    <w:p w14:paraId="4F643016" w14:textId="58B907E3" w:rsidR="00CD0CBA" w:rsidRPr="00BD0E1C" w:rsidRDefault="00000000">
      <w:pPr>
        <w:pStyle w:val="TOC1"/>
        <w:tabs>
          <w:tab w:val="right" w:leader="dot" w:pos="8297"/>
        </w:tabs>
        <w:rPr>
          <w:rFonts w:asciiTheme="minorHAnsi" w:eastAsiaTheme="minorEastAsia" w:hAnsiTheme="minorHAnsi" w:cstheme="minorBidi"/>
          <w:noProof/>
          <w:szCs w:val="22"/>
        </w:rPr>
      </w:pPr>
      <w:hyperlink w:anchor="_Toc119948528" w:history="1">
        <w:r w:rsidR="00CD0CBA" w:rsidRPr="00BD0E1C">
          <w:rPr>
            <w:rStyle w:val="aff9"/>
            <w:rFonts w:ascii="宋体" w:hAnsi="宋体"/>
            <w:noProof/>
            <w:color w:val="auto"/>
          </w:rPr>
          <w:t>第四章  项目需求</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_Toc119948528 \h </w:instrText>
        </w:r>
        <w:r w:rsidR="00CD0CBA" w:rsidRPr="00BD0E1C">
          <w:rPr>
            <w:noProof/>
            <w:webHidden/>
          </w:rPr>
        </w:r>
        <w:r w:rsidR="00CD0CBA" w:rsidRPr="00BD0E1C">
          <w:rPr>
            <w:noProof/>
            <w:webHidden/>
          </w:rPr>
          <w:fldChar w:fldCharType="separate"/>
        </w:r>
        <w:r w:rsidR="00D03F22">
          <w:rPr>
            <w:noProof/>
            <w:webHidden/>
          </w:rPr>
          <w:t>24</w:t>
        </w:r>
        <w:r w:rsidR="00CD0CBA" w:rsidRPr="00BD0E1C">
          <w:rPr>
            <w:noProof/>
            <w:webHidden/>
          </w:rPr>
          <w:fldChar w:fldCharType="end"/>
        </w:r>
      </w:hyperlink>
    </w:p>
    <w:p w14:paraId="5195AA83" w14:textId="6DF49674"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29" w:history="1">
        <w:r w:rsidR="00CD0CBA" w:rsidRPr="00BD0E1C">
          <w:rPr>
            <w:rStyle w:val="aff9"/>
            <w:rFonts w:ascii="宋体" w:hAnsi="宋体"/>
            <w:noProof/>
            <w:color w:val="auto"/>
          </w:rPr>
          <w:t>一．需求一览表</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_Toc119948529 \h </w:instrText>
        </w:r>
        <w:r w:rsidR="00CD0CBA" w:rsidRPr="00BD0E1C">
          <w:rPr>
            <w:noProof/>
            <w:webHidden/>
          </w:rPr>
        </w:r>
        <w:r w:rsidR="00CD0CBA" w:rsidRPr="00BD0E1C">
          <w:rPr>
            <w:noProof/>
            <w:webHidden/>
          </w:rPr>
          <w:fldChar w:fldCharType="separate"/>
        </w:r>
        <w:r w:rsidR="00D03F22">
          <w:rPr>
            <w:noProof/>
            <w:webHidden/>
          </w:rPr>
          <w:t>24</w:t>
        </w:r>
        <w:r w:rsidR="00CD0CBA" w:rsidRPr="00BD0E1C">
          <w:rPr>
            <w:noProof/>
            <w:webHidden/>
          </w:rPr>
          <w:fldChar w:fldCharType="end"/>
        </w:r>
      </w:hyperlink>
    </w:p>
    <w:p w14:paraId="75BB3A5B" w14:textId="45165427"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30" w:history="1">
        <w:r w:rsidR="00CD0CBA" w:rsidRPr="00BD0E1C">
          <w:rPr>
            <w:rStyle w:val="aff9"/>
            <w:rFonts w:ascii="宋体" w:hAnsi="宋体"/>
            <w:noProof/>
            <w:color w:val="auto"/>
          </w:rPr>
          <w:t>二．技术规格</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_Toc119948530 \h </w:instrText>
        </w:r>
        <w:r w:rsidR="00CD0CBA" w:rsidRPr="00BD0E1C">
          <w:rPr>
            <w:noProof/>
            <w:webHidden/>
          </w:rPr>
        </w:r>
        <w:r w:rsidR="00CD0CBA" w:rsidRPr="00BD0E1C">
          <w:rPr>
            <w:noProof/>
            <w:webHidden/>
          </w:rPr>
          <w:fldChar w:fldCharType="separate"/>
        </w:r>
        <w:r w:rsidR="00D03F22">
          <w:rPr>
            <w:noProof/>
            <w:webHidden/>
          </w:rPr>
          <w:t>24</w:t>
        </w:r>
        <w:r w:rsidR="00CD0CBA" w:rsidRPr="00BD0E1C">
          <w:rPr>
            <w:noProof/>
            <w:webHidden/>
          </w:rPr>
          <w:fldChar w:fldCharType="end"/>
        </w:r>
      </w:hyperlink>
    </w:p>
    <w:p w14:paraId="2ABA9BF0" w14:textId="1E2E9822"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31" w:history="1">
        <w:r w:rsidR="00CD0CBA" w:rsidRPr="00BD0E1C">
          <w:rPr>
            <w:rStyle w:val="aff9"/>
            <w:rFonts w:ascii="宋体" w:hAnsi="宋体"/>
            <w:noProof/>
            <w:color w:val="auto"/>
          </w:rPr>
          <w:t>1．用途</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_Toc119948531 \h </w:instrText>
        </w:r>
        <w:r w:rsidR="00CD0CBA" w:rsidRPr="00BD0E1C">
          <w:rPr>
            <w:noProof/>
            <w:webHidden/>
          </w:rPr>
        </w:r>
        <w:r w:rsidR="00CD0CBA" w:rsidRPr="00BD0E1C">
          <w:rPr>
            <w:noProof/>
            <w:webHidden/>
          </w:rPr>
          <w:fldChar w:fldCharType="separate"/>
        </w:r>
        <w:r w:rsidR="00D03F22">
          <w:rPr>
            <w:noProof/>
            <w:webHidden/>
          </w:rPr>
          <w:t>24</w:t>
        </w:r>
        <w:r w:rsidR="00CD0CBA" w:rsidRPr="00BD0E1C">
          <w:rPr>
            <w:noProof/>
            <w:webHidden/>
          </w:rPr>
          <w:fldChar w:fldCharType="end"/>
        </w:r>
      </w:hyperlink>
    </w:p>
    <w:p w14:paraId="53FD08CC" w14:textId="181F3055"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32" w:history="1">
        <w:r w:rsidR="00CD0CBA" w:rsidRPr="00BD0E1C">
          <w:rPr>
            <w:rStyle w:val="aff9"/>
            <w:rFonts w:ascii="宋体" w:hAnsi="宋体"/>
            <w:noProof/>
            <w:color w:val="auto"/>
          </w:rPr>
          <w:t>2．工作条件</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_Toc119948532 \h </w:instrText>
        </w:r>
        <w:r w:rsidR="00CD0CBA" w:rsidRPr="00BD0E1C">
          <w:rPr>
            <w:noProof/>
            <w:webHidden/>
          </w:rPr>
        </w:r>
        <w:r w:rsidR="00CD0CBA" w:rsidRPr="00BD0E1C">
          <w:rPr>
            <w:noProof/>
            <w:webHidden/>
          </w:rPr>
          <w:fldChar w:fldCharType="separate"/>
        </w:r>
        <w:r w:rsidR="00D03F22">
          <w:rPr>
            <w:noProof/>
            <w:webHidden/>
          </w:rPr>
          <w:t>24</w:t>
        </w:r>
        <w:r w:rsidR="00CD0CBA" w:rsidRPr="00BD0E1C">
          <w:rPr>
            <w:noProof/>
            <w:webHidden/>
          </w:rPr>
          <w:fldChar w:fldCharType="end"/>
        </w:r>
      </w:hyperlink>
    </w:p>
    <w:p w14:paraId="2D47664F" w14:textId="045FECA5"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33" w:history="1">
        <w:r w:rsidR="00CD0CBA" w:rsidRPr="00BD0E1C">
          <w:rPr>
            <w:rStyle w:val="aff9"/>
            <w:rFonts w:ascii="宋体" w:hAnsi="宋体"/>
            <w:noProof/>
            <w:color w:val="auto"/>
          </w:rPr>
          <w:t>3．配置要求</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_Toc119948533 \h </w:instrText>
        </w:r>
        <w:r w:rsidR="00CD0CBA" w:rsidRPr="00BD0E1C">
          <w:rPr>
            <w:noProof/>
            <w:webHidden/>
          </w:rPr>
        </w:r>
        <w:r w:rsidR="00CD0CBA" w:rsidRPr="00BD0E1C">
          <w:rPr>
            <w:noProof/>
            <w:webHidden/>
          </w:rPr>
          <w:fldChar w:fldCharType="separate"/>
        </w:r>
        <w:r w:rsidR="00D03F22">
          <w:rPr>
            <w:noProof/>
            <w:webHidden/>
          </w:rPr>
          <w:t>24</w:t>
        </w:r>
        <w:r w:rsidR="00CD0CBA" w:rsidRPr="00BD0E1C">
          <w:rPr>
            <w:noProof/>
            <w:webHidden/>
          </w:rPr>
          <w:fldChar w:fldCharType="end"/>
        </w:r>
      </w:hyperlink>
    </w:p>
    <w:p w14:paraId="272CA344" w14:textId="58A3D43C"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34" w:history="1">
        <w:r w:rsidR="00CD0CBA" w:rsidRPr="00BD0E1C">
          <w:rPr>
            <w:rStyle w:val="aff9"/>
            <w:rFonts w:ascii="宋体" w:hAnsi="宋体"/>
            <w:noProof/>
            <w:color w:val="auto"/>
          </w:rPr>
          <w:t>4．技术要求</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_Toc119948534 \h </w:instrText>
        </w:r>
        <w:r w:rsidR="00CD0CBA" w:rsidRPr="00BD0E1C">
          <w:rPr>
            <w:noProof/>
            <w:webHidden/>
          </w:rPr>
        </w:r>
        <w:r w:rsidR="00CD0CBA" w:rsidRPr="00BD0E1C">
          <w:rPr>
            <w:noProof/>
            <w:webHidden/>
          </w:rPr>
          <w:fldChar w:fldCharType="separate"/>
        </w:r>
        <w:r w:rsidR="00D03F22">
          <w:rPr>
            <w:noProof/>
            <w:webHidden/>
          </w:rPr>
          <w:t>24</w:t>
        </w:r>
        <w:r w:rsidR="00CD0CBA" w:rsidRPr="00BD0E1C">
          <w:rPr>
            <w:noProof/>
            <w:webHidden/>
          </w:rPr>
          <w:fldChar w:fldCharType="end"/>
        </w:r>
      </w:hyperlink>
    </w:p>
    <w:p w14:paraId="768034E0" w14:textId="692C41FD"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35" w:history="1">
        <w:r w:rsidR="00CD0CBA" w:rsidRPr="00BD0E1C">
          <w:rPr>
            <w:rStyle w:val="aff9"/>
            <w:rFonts w:ascii="宋体" w:hAnsi="宋体"/>
            <w:noProof/>
            <w:color w:val="auto"/>
          </w:rPr>
          <w:t>6.售后服务和培训</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_Toc119948535 \h </w:instrText>
        </w:r>
        <w:r w:rsidR="00CD0CBA" w:rsidRPr="00BD0E1C">
          <w:rPr>
            <w:noProof/>
            <w:webHidden/>
          </w:rPr>
        </w:r>
        <w:r w:rsidR="00CD0CBA" w:rsidRPr="00BD0E1C">
          <w:rPr>
            <w:noProof/>
            <w:webHidden/>
          </w:rPr>
          <w:fldChar w:fldCharType="separate"/>
        </w:r>
        <w:r w:rsidR="00D03F22">
          <w:rPr>
            <w:noProof/>
            <w:webHidden/>
          </w:rPr>
          <w:t>25</w:t>
        </w:r>
        <w:r w:rsidR="00CD0CBA" w:rsidRPr="00BD0E1C">
          <w:rPr>
            <w:noProof/>
            <w:webHidden/>
          </w:rPr>
          <w:fldChar w:fldCharType="end"/>
        </w:r>
      </w:hyperlink>
    </w:p>
    <w:p w14:paraId="2F797906" w14:textId="44E3B070" w:rsidR="00CD0CBA" w:rsidRPr="00BD0E1C" w:rsidRDefault="00000000">
      <w:pPr>
        <w:pStyle w:val="TOC1"/>
        <w:tabs>
          <w:tab w:val="right" w:leader="dot" w:pos="8297"/>
        </w:tabs>
        <w:rPr>
          <w:rFonts w:asciiTheme="minorHAnsi" w:eastAsiaTheme="minorEastAsia" w:hAnsiTheme="minorHAnsi" w:cstheme="minorBidi"/>
          <w:noProof/>
          <w:szCs w:val="22"/>
        </w:rPr>
      </w:pPr>
      <w:hyperlink w:anchor="_Toc119948536" w:history="1">
        <w:r w:rsidR="00CD0CBA" w:rsidRPr="00BD0E1C">
          <w:rPr>
            <w:rStyle w:val="aff9"/>
            <w:rFonts w:ascii="宋体" w:hAnsi="宋体"/>
            <w:noProof/>
            <w:color w:val="auto"/>
          </w:rPr>
          <w:t>第五章  评审办法及评分标准</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_Toc119948536 \h </w:instrText>
        </w:r>
        <w:r w:rsidR="00CD0CBA" w:rsidRPr="00BD0E1C">
          <w:rPr>
            <w:noProof/>
            <w:webHidden/>
          </w:rPr>
        </w:r>
        <w:r w:rsidR="00CD0CBA" w:rsidRPr="00BD0E1C">
          <w:rPr>
            <w:noProof/>
            <w:webHidden/>
          </w:rPr>
          <w:fldChar w:fldCharType="separate"/>
        </w:r>
        <w:r w:rsidR="00D03F22">
          <w:rPr>
            <w:noProof/>
            <w:webHidden/>
          </w:rPr>
          <w:t>26</w:t>
        </w:r>
        <w:r w:rsidR="00CD0CBA" w:rsidRPr="00BD0E1C">
          <w:rPr>
            <w:noProof/>
            <w:webHidden/>
          </w:rPr>
          <w:fldChar w:fldCharType="end"/>
        </w:r>
      </w:hyperlink>
    </w:p>
    <w:p w14:paraId="6224BA90" w14:textId="5BBA0A4C"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37" w:history="1">
        <w:r w:rsidR="00CD0CBA" w:rsidRPr="00BD0E1C">
          <w:rPr>
            <w:rStyle w:val="aff9"/>
            <w:noProof/>
            <w:color w:val="auto"/>
          </w:rPr>
          <w:t>一、有关说明</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_Toc119948537 \h </w:instrText>
        </w:r>
        <w:r w:rsidR="00CD0CBA" w:rsidRPr="00BD0E1C">
          <w:rPr>
            <w:noProof/>
            <w:webHidden/>
          </w:rPr>
        </w:r>
        <w:r w:rsidR="00CD0CBA" w:rsidRPr="00BD0E1C">
          <w:rPr>
            <w:noProof/>
            <w:webHidden/>
          </w:rPr>
          <w:fldChar w:fldCharType="separate"/>
        </w:r>
        <w:r w:rsidR="00D03F22">
          <w:rPr>
            <w:noProof/>
            <w:webHidden/>
          </w:rPr>
          <w:t>26</w:t>
        </w:r>
        <w:r w:rsidR="00CD0CBA" w:rsidRPr="00BD0E1C">
          <w:rPr>
            <w:noProof/>
            <w:webHidden/>
          </w:rPr>
          <w:fldChar w:fldCharType="end"/>
        </w:r>
      </w:hyperlink>
    </w:p>
    <w:p w14:paraId="361608EB" w14:textId="64566371"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38" w:history="1">
        <w:r w:rsidR="00CD0CBA" w:rsidRPr="00BD0E1C">
          <w:rPr>
            <w:rStyle w:val="aff9"/>
            <w:noProof/>
            <w:color w:val="auto"/>
          </w:rPr>
          <w:t>二、评分办法</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_Toc119948538 \h </w:instrText>
        </w:r>
        <w:r w:rsidR="00CD0CBA" w:rsidRPr="00BD0E1C">
          <w:rPr>
            <w:noProof/>
            <w:webHidden/>
          </w:rPr>
        </w:r>
        <w:r w:rsidR="00CD0CBA" w:rsidRPr="00BD0E1C">
          <w:rPr>
            <w:noProof/>
            <w:webHidden/>
          </w:rPr>
          <w:fldChar w:fldCharType="separate"/>
        </w:r>
        <w:r w:rsidR="00D03F22">
          <w:rPr>
            <w:noProof/>
            <w:webHidden/>
          </w:rPr>
          <w:t>27</w:t>
        </w:r>
        <w:r w:rsidR="00CD0CBA" w:rsidRPr="00BD0E1C">
          <w:rPr>
            <w:noProof/>
            <w:webHidden/>
          </w:rPr>
          <w:fldChar w:fldCharType="end"/>
        </w:r>
      </w:hyperlink>
    </w:p>
    <w:p w14:paraId="0660FAB6" w14:textId="50167769" w:rsidR="00CD0CBA" w:rsidRPr="00BD0E1C" w:rsidRDefault="00000000">
      <w:pPr>
        <w:pStyle w:val="TOC1"/>
        <w:tabs>
          <w:tab w:val="right" w:leader="dot" w:pos="8297"/>
        </w:tabs>
        <w:rPr>
          <w:rFonts w:asciiTheme="minorHAnsi" w:eastAsiaTheme="minorEastAsia" w:hAnsiTheme="minorHAnsi" w:cstheme="minorBidi"/>
          <w:noProof/>
          <w:szCs w:val="22"/>
        </w:rPr>
      </w:pPr>
      <w:hyperlink w:anchor="_Toc119948539" w:history="1">
        <w:r w:rsidR="00CD0CBA" w:rsidRPr="00BD0E1C">
          <w:rPr>
            <w:rStyle w:val="aff9"/>
            <w:rFonts w:ascii="宋体" w:hAnsi="宋体"/>
            <w:noProof/>
            <w:color w:val="auto"/>
          </w:rPr>
          <w:t>第六章  响应文件组成和格式</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_Toc119948539 \h </w:instrText>
        </w:r>
        <w:r w:rsidR="00CD0CBA" w:rsidRPr="00BD0E1C">
          <w:rPr>
            <w:noProof/>
            <w:webHidden/>
          </w:rPr>
        </w:r>
        <w:r w:rsidR="00CD0CBA" w:rsidRPr="00BD0E1C">
          <w:rPr>
            <w:noProof/>
            <w:webHidden/>
          </w:rPr>
          <w:fldChar w:fldCharType="separate"/>
        </w:r>
        <w:r w:rsidR="00D03F22">
          <w:rPr>
            <w:noProof/>
            <w:webHidden/>
          </w:rPr>
          <w:t>31</w:t>
        </w:r>
        <w:r w:rsidR="00CD0CBA" w:rsidRPr="00BD0E1C">
          <w:rPr>
            <w:noProof/>
            <w:webHidden/>
          </w:rPr>
          <w:fldChar w:fldCharType="end"/>
        </w:r>
      </w:hyperlink>
    </w:p>
    <w:p w14:paraId="517EDBB4" w14:textId="716539E8"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40" w:history="1">
        <w:r w:rsidR="00CD0CBA" w:rsidRPr="00BD0E1C">
          <w:rPr>
            <w:rStyle w:val="aff9"/>
            <w:noProof/>
            <w:color w:val="auto"/>
          </w:rPr>
          <w:t>一、报价部分</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_Toc119948540 \h </w:instrText>
        </w:r>
        <w:r w:rsidR="00CD0CBA" w:rsidRPr="00BD0E1C">
          <w:rPr>
            <w:noProof/>
            <w:webHidden/>
          </w:rPr>
        </w:r>
        <w:r w:rsidR="00CD0CBA" w:rsidRPr="00BD0E1C">
          <w:rPr>
            <w:noProof/>
            <w:webHidden/>
          </w:rPr>
          <w:fldChar w:fldCharType="separate"/>
        </w:r>
        <w:r w:rsidR="00D03F22">
          <w:rPr>
            <w:noProof/>
            <w:webHidden/>
          </w:rPr>
          <w:t>31</w:t>
        </w:r>
        <w:r w:rsidR="00CD0CBA" w:rsidRPr="00BD0E1C">
          <w:rPr>
            <w:noProof/>
            <w:webHidden/>
          </w:rPr>
          <w:fldChar w:fldCharType="end"/>
        </w:r>
      </w:hyperlink>
    </w:p>
    <w:p w14:paraId="0ABF5C17" w14:textId="5E231027"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41" w:history="1">
        <w:r w:rsidR="00CD0CBA" w:rsidRPr="00BD0E1C">
          <w:rPr>
            <w:rStyle w:val="aff9"/>
            <w:noProof/>
            <w:color w:val="auto"/>
          </w:rPr>
          <w:t>1.</w:t>
        </w:r>
        <w:r w:rsidR="00CD0CBA" w:rsidRPr="00BD0E1C">
          <w:rPr>
            <w:rStyle w:val="aff9"/>
            <w:noProof/>
            <w:color w:val="auto"/>
          </w:rPr>
          <w:t>报价函</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_Toc119948541 \h </w:instrText>
        </w:r>
        <w:r w:rsidR="00CD0CBA" w:rsidRPr="00BD0E1C">
          <w:rPr>
            <w:noProof/>
            <w:webHidden/>
          </w:rPr>
        </w:r>
        <w:r w:rsidR="00CD0CBA" w:rsidRPr="00BD0E1C">
          <w:rPr>
            <w:noProof/>
            <w:webHidden/>
          </w:rPr>
          <w:fldChar w:fldCharType="separate"/>
        </w:r>
        <w:r w:rsidR="00D03F22">
          <w:rPr>
            <w:noProof/>
            <w:webHidden/>
          </w:rPr>
          <w:t>31</w:t>
        </w:r>
        <w:r w:rsidR="00CD0CBA" w:rsidRPr="00BD0E1C">
          <w:rPr>
            <w:noProof/>
            <w:webHidden/>
          </w:rPr>
          <w:fldChar w:fldCharType="end"/>
        </w:r>
      </w:hyperlink>
    </w:p>
    <w:p w14:paraId="6A3C8DB5" w14:textId="767E1729"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42" w:history="1">
        <w:r w:rsidR="00CD0CBA" w:rsidRPr="00BD0E1C">
          <w:rPr>
            <w:rStyle w:val="aff9"/>
            <w:noProof/>
            <w:color w:val="auto"/>
          </w:rPr>
          <w:t>2.</w:t>
        </w:r>
        <w:r w:rsidR="00CD0CBA" w:rsidRPr="00BD0E1C">
          <w:rPr>
            <w:rStyle w:val="aff9"/>
            <w:noProof/>
            <w:color w:val="auto"/>
          </w:rPr>
          <w:t>报价表格式</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_Toc119948542 \h </w:instrText>
        </w:r>
        <w:r w:rsidR="00CD0CBA" w:rsidRPr="00BD0E1C">
          <w:rPr>
            <w:noProof/>
            <w:webHidden/>
          </w:rPr>
        </w:r>
        <w:r w:rsidR="00CD0CBA" w:rsidRPr="00BD0E1C">
          <w:rPr>
            <w:noProof/>
            <w:webHidden/>
          </w:rPr>
          <w:fldChar w:fldCharType="separate"/>
        </w:r>
        <w:r w:rsidR="00D03F22">
          <w:rPr>
            <w:noProof/>
            <w:webHidden/>
          </w:rPr>
          <w:t>33</w:t>
        </w:r>
        <w:r w:rsidR="00CD0CBA" w:rsidRPr="00BD0E1C">
          <w:rPr>
            <w:noProof/>
            <w:webHidden/>
          </w:rPr>
          <w:fldChar w:fldCharType="end"/>
        </w:r>
      </w:hyperlink>
    </w:p>
    <w:p w14:paraId="3015512A" w14:textId="0DEEF0D5"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43" w:history="1">
        <w:r w:rsidR="00CD0CBA" w:rsidRPr="00BD0E1C">
          <w:rPr>
            <w:rStyle w:val="aff9"/>
            <w:noProof/>
            <w:color w:val="auto"/>
          </w:rPr>
          <w:t>3.</w:t>
        </w:r>
        <w:r w:rsidR="00CD0CBA" w:rsidRPr="00BD0E1C">
          <w:rPr>
            <w:rStyle w:val="aff9"/>
            <w:noProof/>
            <w:color w:val="auto"/>
          </w:rPr>
          <w:t>分项报价表格式</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_Toc119948543 \h </w:instrText>
        </w:r>
        <w:r w:rsidR="00CD0CBA" w:rsidRPr="00BD0E1C">
          <w:rPr>
            <w:noProof/>
            <w:webHidden/>
          </w:rPr>
        </w:r>
        <w:r w:rsidR="00CD0CBA" w:rsidRPr="00BD0E1C">
          <w:rPr>
            <w:noProof/>
            <w:webHidden/>
          </w:rPr>
          <w:fldChar w:fldCharType="separate"/>
        </w:r>
        <w:r w:rsidR="00D03F22">
          <w:rPr>
            <w:noProof/>
            <w:webHidden/>
          </w:rPr>
          <w:t>34</w:t>
        </w:r>
        <w:r w:rsidR="00CD0CBA" w:rsidRPr="00BD0E1C">
          <w:rPr>
            <w:noProof/>
            <w:webHidden/>
          </w:rPr>
          <w:fldChar w:fldCharType="end"/>
        </w:r>
      </w:hyperlink>
    </w:p>
    <w:p w14:paraId="3CD78E20" w14:textId="018D5A24"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44" w:history="1">
        <w:r w:rsidR="00CD0CBA" w:rsidRPr="00BD0E1C">
          <w:rPr>
            <w:rStyle w:val="aff9"/>
            <w:noProof/>
            <w:color w:val="auto"/>
          </w:rPr>
          <w:t>二、商务部分</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_Toc119948544 \h </w:instrText>
        </w:r>
        <w:r w:rsidR="00CD0CBA" w:rsidRPr="00BD0E1C">
          <w:rPr>
            <w:noProof/>
            <w:webHidden/>
          </w:rPr>
        </w:r>
        <w:r w:rsidR="00CD0CBA" w:rsidRPr="00BD0E1C">
          <w:rPr>
            <w:noProof/>
            <w:webHidden/>
          </w:rPr>
          <w:fldChar w:fldCharType="separate"/>
        </w:r>
        <w:r w:rsidR="00D03F22">
          <w:rPr>
            <w:noProof/>
            <w:webHidden/>
          </w:rPr>
          <w:t>35</w:t>
        </w:r>
        <w:r w:rsidR="00CD0CBA" w:rsidRPr="00BD0E1C">
          <w:rPr>
            <w:noProof/>
            <w:webHidden/>
          </w:rPr>
          <w:fldChar w:fldCharType="end"/>
        </w:r>
      </w:hyperlink>
    </w:p>
    <w:p w14:paraId="3474419C" w14:textId="58342C75"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45" w:history="1">
        <w:r w:rsidR="00CD0CBA" w:rsidRPr="00BD0E1C">
          <w:rPr>
            <w:rStyle w:val="aff9"/>
            <w:noProof/>
            <w:color w:val="auto"/>
          </w:rPr>
          <w:t>1.</w:t>
        </w:r>
        <w:r w:rsidR="00CD0CBA" w:rsidRPr="00BD0E1C">
          <w:rPr>
            <w:rStyle w:val="aff9"/>
            <w:noProof/>
            <w:color w:val="auto"/>
          </w:rPr>
          <w:t>资格证明文件及格式</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_Toc119948545 \h </w:instrText>
        </w:r>
        <w:r w:rsidR="00CD0CBA" w:rsidRPr="00BD0E1C">
          <w:rPr>
            <w:noProof/>
            <w:webHidden/>
          </w:rPr>
        </w:r>
        <w:r w:rsidR="00CD0CBA" w:rsidRPr="00BD0E1C">
          <w:rPr>
            <w:noProof/>
            <w:webHidden/>
          </w:rPr>
          <w:fldChar w:fldCharType="separate"/>
        </w:r>
        <w:r w:rsidR="00D03F22">
          <w:rPr>
            <w:noProof/>
            <w:webHidden/>
          </w:rPr>
          <w:t>35</w:t>
        </w:r>
        <w:r w:rsidR="00CD0CBA" w:rsidRPr="00BD0E1C">
          <w:rPr>
            <w:noProof/>
            <w:webHidden/>
          </w:rPr>
          <w:fldChar w:fldCharType="end"/>
        </w:r>
      </w:hyperlink>
    </w:p>
    <w:p w14:paraId="6B05CB4C" w14:textId="1470B185"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46" w:history="1">
        <w:r w:rsidR="00CD0CBA" w:rsidRPr="00BD0E1C">
          <w:rPr>
            <w:rStyle w:val="aff9"/>
            <w:noProof/>
            <w:color w:val="auto"/>
          </w:rPr>
          <w:t>2.</w:t>
        </w:r>
        <w:r w:rsidR="00CD0CBA" w:rsidRPr="00BD0E1C">
          <w:rPr>
            <w:rStyle w:val="aff9"/>
            <w:noProof/>
            <w:color w:val="auto"/>
          </w:rPr>
          <w:t>业绩案例一览表</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_Toc119948546 \h </w:instrText>
        </w:r>
        <w:r w:rsidR="00CD0CBA" w:rsidRPr="00BD0E1C">
          <w:rPr>
            <w:noProof/>
            <w:webHidden/>
          </w:rPr>
        </w:r>
        <w:r w:rsidR="00CD0CBA" w:rsidRPr="00BD0E1C">
          <w:rPr>
            <w:noProof/>
            <w:webHidden/>
          </w:rPr>
          <w:fldChar w:fldCharType="separate"/>
        </w:r>
        <w:r w:rsidR="00D03F22">
          <w:rPr>
            <w:noProof/>
            <w:webHidden/>
          </w:rPr>
          <w:t>43</w:t>
        </w:r>
        <w:r w:rsidR="00CD0CBA" w:rsidRPr="00BD0E1C">
          <w:rPr>
            <w:noProof/>
            <w:webHidden/>
          </w:rPr>
          <w:fldChar w:fldCharType="end"/>
        </w:r>
      </w:hyperlink>
    </w:p>
    <w:p w14:paraId="58550357" w14:textId="1D94E217"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47" w:history="1">
        <w:r w:rsidR="00CD0CBA" w:rsidRPr="00BD0E1C">
          <w:rPr>
            <w:rStyle w:val="aff9"/>
            <w:noProof/>
            <w:color w:val="auto"/>
          </w:rPr>
          <w:t>3.</w:t>
        </w:r>
        <w:r w:rsidR="00CD0CBA" w:rsidRPr="00BD0E1C">
          <w:rPr>
            <w:rStyle w:val="aff9"/>
            <w:noProof/>
            <w:color w:val="auto"/>
          </w:rPr>
          <w:t>商务条款偏离表</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_Toc119948547 \h </w:instrText>
        </w:r>
        <w:r w:rsidR="00CD0CBA" w:rsidRPr="00BD0E1C">
          <w:rPr>
            <w:noProof/>
            <w:webHidden/>
          </w:rPr>
        </w:r>
        <w:r w:rsidR="00CD0CBA" w:rsidRPr="00BD0E1C">
          <w:rPr>
            <w:noProof/>
            <w:webHidden/>
          </w:rPr>
          <w:fldChar w:fldCharType="separate"/>
        </w:r>
        <w:r w:rsidR="00D03F22">
          <w:rPr>
            <w:noProof/>
            <w:webHidden/>
          </w:rPr>
          <w:t>44</w:t>
        </w:r>
        <w:r w:rsidR="00CD0CBA" w:rsidRPr="00BD0E1C">
          <w:rPr>
            <w:noProof/>
            <w:webHidden/>
          </w:rPr>
          <w:fldChar w:fldCharType="end"/>
        </w:r>
      </w:hyperlink>
    </w:p>
    <w:p w14:paraId="506E0DA0" w14:textId="1BB178BD"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48" w:history="1">
        <w:r w:rsidR="00CD0CBA" w:rsidRPr="00BD0E1C">
          <w:rPr>
            <w:rStyle w:val="aff9"/>
            <w:noProof/>
            <w:color w:val="auto"/>
          </w:rPr>
          <w:t>4.</w:t>
        </w:r>
        <w:r w:rsidR="00CD0CBA" w:rsidRPr="00BD0E1C">
          <w:rPr>
            <w:rStyle w:val="aff9"/>
            <w:noProof/>
            <w:color w:val="auto"/>
          </w:rPr>
          <w:t>成交服务费承诺书</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_Toc119948548 \h </w:instrText>
        </w:r>
        <w:r w:rsidR="00CD0CBA" w:rsidRPr="00BD0E1C">
          <w:rPr>
            <w:noProof/>
            <w:webHidden/>
          </w:rPr>
        </w:r>
        <w:r w:rsidR="00CD0CBA" w:rsidRPr="00BD0E1C">
          <w:rPr>
            <w:noProof/>
            <w:webHidden/>
          </w:rPr>
          <w:fldChar w:fldCharType="separate"/>
        </w:r>
        <w:r w:rsidR="00D03F22">
          <w:rPr>
            <w:noProof/>
            <w:webHidden/>
          </w:rPr>
          <w:t>45</w:t>
        </w:r>
        <w:r w:rsidR="00CD0CBA" w:rsidRPr="00BD0E1C">
          <w:rPr>
            <w:noProof/>
            <w:webHidden/>
          </w:rPr>
          <w:fldChar w:fldCharType="end"/>
        </w:r>
      </w:hyperlink>
    </w:p>
    <w:p w14:paraId="290D97FB" w14:textId="5DBAE024"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49" w:history="1">
        <w:r w:rsidR="00CD0CBA" w:rsidRPr="00BD0E1C">
          <w:rPr>
            <w:rStyle w:val="aff9"/>
            <w:noProof/>
            <w:color w:val="auto"/>
          </w:rPr>
          <w:t>5.</w:t>
        </w:r>
        <w:r w:rsidR="00CD0CBA" w:rsidRPr="00BD0E1C">
          <w:rPr>
            <w:rStyle w:val="aff9"/>
            <w:noProof/>
            <w:color w:val="auto"/>
          </w:rPr>
          <w:t>供应商企业类型声明函</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_Toc119948549 \h </w:instrText>
        </w:r>
        <w:r w:rsidR="00CD0CBA" w:rsidRPr="00BD0E1C">
          <w:rPr>
            <w:noProof/>
            <w:webHidden/>
          </w:rPr>
        </w:r>
        <w:r w:rsidR="00CD0CBA" w:rsidRPr="00BD0E1C">
          <w:rPr>
            <w:noProof/>
            <w:webHidden/>
          </w:rPr>
          <w:fldChar w:fldCharType="separate"/>
        </w:r>
        <w:r w:rsidR="00D03F22">
          <w:rPr>
            <w:noProof/>
            <w:webHidden/>
          </w:rPr>
          <w:t>46</w:t>
        </w:r>
        <w:r w:rsidR="00CD0CBA" w:rsidRPr="00BD0E1C">
          <w:rPr>
            <w:noProof/>
            <w:webHidden/>
          </w:rPr>
          <w:fldChar w:fldCharType="end"/>
        </w:r>
      </w:hyperlink>
    </w:p>
    <w:p w14:paraId="098C3E65" w14:textId="580FA429"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50" w:history="1">
        <w:r w:rsidR="00CD0CBA" w:rsidRPr="00BD0E1C">
          <w:rPr>
            <w:rStyle w:val="aff9"/>
            <w:noProof/>
            <w:color w:val="auto"/>
          </w:rPr>
          <w:t>6.</w:t>
        </w:r>
        <w:r w:rsidR="00CD0CBA" w:rsidRPr="00BD0E1C">
          <w:rPr>
            <w:rStyle w:val="aff9"/>
            <w:noProof/>
            <w:color w:val="auto"/>
          </w:rPr>
          <w:t>磋商保证金递交证明</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_Toc119948550 \h </w:instrText>
        </w:r>
        <w:r w:rsidR="00CD0CBA" w:rsidRPr="00BD0E1C">
          <w:rPr>
            <w:noProof/>
            <w:webHidden/>
          </w:rPr>
        </w:r>
        <w:r w:rsidR="00CD0CBA" w:rsidRPr="00BD0E1C">
          <w:rPr>
            <w:noProof/>
            <w:webHidden/>
          </w:rPr>
          <w:fldChar w:fldCharType="separate"/>
        </w:r>
        <w:r w:rsidR="00D03F22">
          <w:rPr>
            <w:noProof/>
            <w:webHidden/>
          </w:rPr>
          <w:t>48</w:t>
        </w:r>
        <w:r w:rsidR="00CD0CBA" w:rsidRPr="00BD0E1C">
          <w:rPr>
            <w:noProof/>
            <w:webHidden/>
          </w:rPr>
          <w:fldChar w:fldCharType="end"/>
        </w:r>
      </w:hyperlink>
    </w:p>
    <w:p w14:paraId="644263BC" w14:textId="529CFFBF"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51" w:history="1">
        <w:r w:rsidR="00CD0CBA" w:rsidRPr="00BD0E1C">
          <w:rPr>
            <w:rStyle w:val="aff9"/>
            <w:noProof/>
            <w:color w:val="auto"/>
          </w:rPr>
          <w:t>7.</w:t>
        </w:r>
        <w:r w:rsidR="00CD0CBA" w:rsidRPr="00BD0E1C">
          <w:rPr>
            <w:rStyle w:val="aff9"/>
            <w:noProof/>
            <w:color w:val="auto"/>
          </w:rPr>
          <w:t>供应商情况表</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_Toc119948551 \h </w:instrText>
        </w:r>
        <w:r w:rsidR="00CD0CBA" w:rsidRPr="00BD0E1C">
          <w:rPr>
            <w:noProof/>
            <w:webHidden/>
          </w:rPr>
        </w:r>
        <w:r w:rsidR="00CD0CBA" w:rsidRPr="00BD0E1C">
          <w:rPr>
            <w:noProof/>
            <w:webHidden/>
          </w:rPr>
          <w:fldChar w:fldCharType="separate"/>
        </w:r>
        <w:r w:rsidR="00D03F22">
          <w:rPr>
            <w:noProof/>
            <w:webHidden/>
          </w:rPr>
          <w:t>49</w:t>
        </w:r>
        <w:r w:rsidR="00CD0CBA" w:rsidRPr="00BD0E1C">
          <w:rPr>
            <w:noProof/>
            <w:webHidden/>
          </w:rPr>
          <w:fldChar w:fldCharType="end"/>
        </w:r>
      </w:hyperlink>
    </w:p>
    <w:p w14:paraId="61F9023B" w14:textId="2AFC4834" w:rsidR="00CD0CBA" w:rsidRPr="00BD0E1C" w:rsidRDefault="00000000">
      <w:pPr>
        <w:pStyle w:val="TOC2"/>
        <w:tabs>
          <w:tab w:val="right" w:leader="dot" w:pos="8297"/>
        </w:tabs>
        <w:rPr>
          <w:rFonts w:asciiTheme="minorHAnsi" w:eastAsiaTheme="minorEastAsia" w:hAnsiTheme="minorHAnsi" w:cstheme="minorBidi"/>
          <w:noProof/>
          <w:szCs w:val="22"/>
        </w:rPr>
      </w:pPr>
      <w:hyperlink w:anchor="_Toc119948552" w:history="1">
        <w:r w:rsidR="00CD0CBA" w:rsidRPr="00BD0E1C">
          <w:rPr>
            <w:rStyle w:val="aff9"/>
            <w:noProof/>
            <w:color w:val="auto"/>
          </w:rPr>
          <w:t>三、技术部分</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_Toc119948552 \h </w:instrText>
        </w:r>
        <w:r w:rsidR="00CD0CBA" w:rsidRPr="00BD0E1C">
          <w:rPr>
            <w:noProof/>
            <w:webHidden/>
          </w:rPr>
        </w:r>
        <w:r w:rsidR="00CD0CBA" w:rsidRPr="00BD0E1C">
          <w:rPr>
            <w:noProof/>
            <w:webHidden/>
          </w:rPr>
          <w:fldChar w:fldCharType="separate"/>
        </w:r>
        <w:r w:rsidR="00D03F22">
          <w:rPr>
            <w:noProof/>
            <w:webHidden/>
          </w:rPr>
          <w:t>50</w:t>
        </w:r>
        <w:r w:rsidR="00CD0CBA" w:rsidRPr="00BD0E1C">
          <w:rPr>
            <w:noProof/>
            <w:webHidden/>
          </w:rPr>
          <w:fldChar w:fldCharType="end"/>
        </w:r>
      </w:hyperlink>
    </w:p>
    <w:p w14:paraId="28D77098" w14:textId="3B1A7528"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53" w:history="1">
        <w:r w:rsidR="00CD0CBA" w:rsidRPr="00BD0E1C">
          <w:rPr>
            <w:rStyle w:val="aff9"/>
            <w:noProof/>
            <w:color w:val="auto"/>
          </w:rPr>
          <w:t>1.</w:t>
        </w:r>
        <w:r w:rsidR="00CD0CBA" w:rsidRPr="00BD0E1C">
          <w:rPr>
            <w:rStyle w:val="aff9"/>
            <w:noProof/>
            <w:color w:val="auto"/>
          </w:rPr>
          <w:t>技术偏离表</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_Toc119948553 \h </w:instrText>
        </w:r>
        <w:r w:rsidR="00CD0CBA" w:rsidRPr="00BD0E1C">
          <w:rPr>
            <w:noProof/>
            <w:webHidden/>
          </w:rPr>
        </w:r>
        <w:r w:rsidR="00CD0CBA" w:rsidRPr="00BD0E1C">
          <w:rPr>
            <w:noProof/>
            <w:webHidden/>
          </w:rPr>
          <w:fldChar w:fldCharType="separate"/>
        </w:r>
        <w:r w:rsidR="00D03F22">
          <w:rPr>
            <w:noProof/>
            <w:webHidden/>
          </w:rPr>
          <w:t>50</w:t>
        </w:r>
        <w:r w:rsidR="00CD0CBA" w:rsidRPr="00BD0E1C">
          <w:rPr>
            <w:noProof/>
            <w:webHidden/>
          </w:rPr>
          <w:fldChar w:fldCharType="end"/>
        </w:r>
      </w:hyperlink>
    </w:p>
    <w:p w14:paraId="6C0744EB" w14:textId="79C290D1"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54" w:history="1">
        <w:r w:rsidR="00CD0CBA" w:rsidRPr="00BD0E1C">
          <w:rPr>
            <w:rStyle w:val="aff9"/>
            <w:noProof/>
            <w:color w:val="auto"/>
          </w:rPr>
          <w:t>2.</w:t>
        </w:r>
        <w:r w:rsidR="00CD0CBA" w:rsidRPr="00BD0E1C">
          <w:rPr>
            <w:rStyle w:val="aff9"/>
            <w:noProof/>
            <w:color w:val="auto"/>
          </w:rPr>
          <w:t>详细的技术方案和说明（格式自定）；</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_Toc119948554 \h </w:instrText>
        </w:r>
        <w:r w:rsidR="00CD0CBA" w:rsidRPr="00BD0E1C">
          <w:rPr>
            <w:noProof/>
            <w:webHidden/>
          </w:rPr>
        </w:r>
        <w:r w:rsidR="00CD0CBA" w:rsidRPr="00BD0E1C">
          <w:rPr>
            <w:noProof/>
            <w:webHidden/>
          </w:rPr>
          <w:fldChar w:fldCharType="separate"/>
        </w:r>
        <w:r w:rsidR="00D03F22">
          <w:rPr>
            <w:noProof/>
            <w:webHidden/>
          </w:rPr>
          <w:t>51</w:t>
        </w:r>
        <w:r w:rsidR="00CD0CBA" w:rsidRPr="00BD0E1C">
          <w:rPr>
            <w:noProof/>
            <w:webHidden/>
          </w:rPr>
          <w:fldChar w:fldCharType="end"/>
        </w:r>
      </w:hyperlink>
    </w:p>
    <w:p w14:paraId="6DEBD312" w14:textId="3AE3BADD"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55" w:history="1">
        <w:r w:rsidR="00CD0CBA" w:rsidRPr="00BD0E1C">
          <w:rPr>
            <w:rStyle w:val="aff9"/>
            <w:noProof/>
            <w:color w:val="auto"/>
          </w:rPr>
          <w:t>3.</w:t>
        </w:r>
        <w:r w:rsidR="00CD0CBA" w:rsidRPr="00BD0E1C">
          <w:rPr>
            <w:rStyle w:val="aff9"/>
            <w:noProof/>
            <w:color w:val="auto"/>
          </w:rPr>
          <w:t>详细的售后服务方案（格式自定）</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_Toc119948555 \h </w:instrText>
        </w:r>
        <w:r w:rsidR="00CD0CBA" w:rsidRPr="00BD0E1C">
          <w:rPr>
            <w:noProof/>
            <w:webHidden/>
          </w:rPr>
        </w:r>
        <w:r w:rsidR="00CD0CBA" w:rsidRPr="00BD0E1C">
          <w:rPr>
            <w:noProof/>
            <w:webHidden/>
          </w:rPr>
          <w:fldChar w:fldCharType="separate"/>
        </w:r>
        <w:r w:rsidR="00D03F22">
          <w:rPr>
            <w:noProof/>
            <w:webHidden/>
          </w:rPr>
          <w:t>51</w:t>
        </w:r>
        <w:r w:rsidR="00CD0CBA" w:rsidRPr="00BD0E1C">
          <w:rPr>
            <w:noProof/>
            <w:webHidden/>
          </w:rPr>
          <w:fldChar w:fldCharType="end"/>
        </w:r>
      </w:hyperlink>
    </w:p>
    <w:p w14:paraId="0B0D425E" w14:textId="6F46AFB8"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56" w:history="1">
        <w:r w:rsidR="00CD0CBA" w:rsidRPr="00BD0E1C">
          <w:rPr>
            <w:rStyle w:val="aff9"/>
            <w:noProof/>
            <w:color w:val="auto"/>
          </w:rPr>
          <w:t>4.</w:t>
        </w:r>
        <w:r w:rsidR="00CD0CBA" w:rsidRPr="00BD0E1C">
          <w:rPr>
            <w:rStyle w:val="aff9"/>
            <w:noProof/>
            <w:color w:val="auto"/>
          </w:rPr>
          <w:t>供应商提供的为本项目服务的人员情况说明（格式自定）</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_Toc119948556 \h </w:instrText>
        </w:r>
        <w:r w:rsidR="00CD0CBA" w:rsidRPr="00BD0E1C">
          <w:rPr>
            <w:noProof/>
            <w:webHidden/>
          </w:rPr>
        </w:r>
        <w:r w:rsidR="00CD0CBA" w:rsidRPr="00BD0E1C">
          <w:rPr>
            <w:noProof/>
            <w:webHidden/>
          </w:rPr>
          <w:fldChar w:fldCharType="separate"/>
        </w:r>
        <w:r w:rsidR="00D03F22">
          <w:rPr>
            <w:noProof/>
            <w:webHidden/>
          </w:rPr>
          <w:t>51</w:t>
        </w:r>
        <w:r w:rsidR="00CD0CBA" w:rsidRPr="00BD0E1C">
          <w:rPr>
            <w:noProof/>
            <w:webHidden/>
          </w:rPr>
          <w:fldChar w:fldCharType="end"/>
        </w:r>
      </w:hyperlink>
    </w:p>
    <w:p w14:paraId="16B7C81F" w14:textId="1B3124A0"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57" w:history="1">
        <w:r w:rsidR="00CD0CBA" w:rsidRPr="00BD0E1C">
          <w:rPr>
            <w:rStyle w:val="aff9"/>
            <w:noProof/>
            <w:color w:val="auto"/>
          </w:rPr>
          <w:t>5.</w:t>
        </w:r>
        <w:r w:rsidR="00CD0CBA" w:rsidRPr="00BD0E1C">
          <w:rPr>
            <w:rStyle w:val="aff9"/>
            <w:noProof/>
            <w:color w:val="auto"/>
          </w:rPr>
          <w:t>供应商认为应该提供或磋商文件要求提供的其他材料</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_Toc119948557 \h </w:instrText>
        </w:r>
        <w:r w:rsidR="00CD0CBA" w:rsidRPr="00BD0E1C">
          <w:rPr>
            <w:noProof/>
            <w:webHidden/>
          </w:rPr>
        </w:r>
        <w:r w:rsidR="00CD0CBA" w:rsidRPr="00BD0E1C">
          <w:rPr>
            <w:noProof/>
            <w:webHidden/>
          </w:rPr>
          <w:fldChar w:fldCharType="separate"/>
        </w:r>
        <w:r w:rsidR="00D03F22">
          <w:rPr>
            <w:noProof/>
            <w:webHidden/>
          </w:rPr>
          <w:t>51</w:t>
        </w:r>
        <w:r w:rsidR="00CD0CBA" w:rsidRPr="00BD0E1C">
          <w:rPr>
            <w:noProof/>
            <w:webHidden/>
          </w:rPr>
          <w:fldChar w:fldCharType="end"/>
        </w:r>
      </w:hyperlink>
    </w:p>
    <w:p w14:paraId="23851B0A" w14:textId="6A10F74A" w:rsidR="00CD0CBA" w:rsidRPr="00BD0E1C" w:rsidRDefault="00000000">
      <w:pPr>
        <w:pStyle w:val="TOC1"/>
        <w:tabs>
          <w:tab w:val="right" w:leader="dot" w:pos="8297"/>
        </w:tabs>
        <w:rPr>
          <w:rFonts w:asciiTheme="minorHAnsi" w:eastAsiaTheme="minorEastAsia" w:hAnsiTheme="minorHAnsi" w:cstheme="minorBidi"/>
          <w:noProof/>
          <w:szCs w:val="22"/>
        </w:rPr>
      </w:pPr>
      <w:hyperlink w:anchor="_Toc119948558" w:history="1">
        <w:r w:rsidR="00CD0CBA" w:rsidRPr="00BD0E1C">
          <w:rPr>
            <w:rStyle w:val="aff9"/>
            <w:rFonts w:ascii="宋体" w:hAnsi="宋体"/>
            <w:noProof/>
            <w:color w:val="auto"/>
          </w:rPr>
          <w:t>第七章  合同条款</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_Toc119948558 \h </w:instrText>
        </w:r>
        <w:r w:rsidR="00CD0CBA" w:rsidRPr="00BD0E1C">
          <w:rPr>
            <w:noProof/>
            <w:webHidden/>
          </w:rPr>
        </w:r>
        <w:r w:rsidR="00CD0CBA" w:rsidRPr="00BD0E1C">
          <w:rPr>
            <w:noProof/>
            <w:webHidden/>
          </w:rPr>
          <w:fldChar w:fldCharType="separate"/>
        </w:r>
        <w:r w:rsidR="00D03F22">
          <w:rPr>
            <w:noProof/>
            <w:webHidden/>
          </w:rPr>
          <w:t>52</w:t>
        </w:r>
        <w:r w:rsidR="00CD0CBA" w:rsidRPr="00BD0E1C">
          <w:rPr>
            <w:noProof/>
            <w:webHidden/>
          </w:rPr>
          <w:fldChar w:fldCharType="end"/>
        </w:r>
      </w:hyperlink>
    </w:p>
    <w:p w14:paraId="446B16F0" w14:textId="1CEA478A" w:rsidR="00CD0CBA" w:rsidRPr="00BD0E1C" w:rsidRDefault="00000000">
      <w:pPr>
        <w:pStyle w:val="TOC3"/>
        <w:tabs>
          <w:tab w:val="right" w:leader="dot" w:pos="8297"/>
        </w:tabs>
        <w:rPr>
          <w:rFonts w:asciiTheme="minorHAnsi" w:eastAsiaTheme="minorEastAsia" w:hAnsiTheme="minorHAnsi" w:cstheme="minorBidi"/>
          <w:noProof/>
          <w:szCs w:val="22"/>
        </w:rPr>
      </w:pPr>
      <w:hyperlink w:anchor="_Toc119948559" w:history="1">
        <w:r w:rsidR="00CD0CBA" w:rsidRPr="00BD0E1C">
          <w:rPr>
            <w:rStyle w:val="aff9"/>
            <w:rFonts w:ascii="宋体" w:hAnsi="宋体" w:cs="宋体"/>
            <w:b/>
            <w:noProof/>
            <w:color w:val="auto"/>
            <w:kern w:val="0"/>
          </w:rPr>
          <w:t>合同资料表</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_Toc119948559 \h </w:instrText>
        </w:r>
        <w:r w:rsidR="00CD0CBA" w:rsidRPr="00BD0E1C">
          <w:rPr>
            <w:noProof/>
            <w:webHidden/>
          </w:rPr>
        </w:r>
        <w:r w:rsidR="00CD0CBA" w:rsidRPr="00BD0E1C">
          <w:rPr>
            <w:noProof/>
            <w:webHidden/>
          </w:rPr>
          <w:fldChar w:fldCharType="separate"/>
        </w:r>
        <w:r w:rsidR="00D03F22">
          <w:rPr>
            <w:noProof/>
            <w:webHidden/>
          </w:rPr>
          <w:t>52</w:t>
        </w:r>
        <w:r w:rsidR="00CD0CBA" w:rsidRPr="00BD0E1C">
          <w:rPr>
            <w:noProof/>
            <w:webHidden/>
          </w:rPr>
          <w:fldChar w:fldCharType="end"/>
        </w:r>
      </w:hyperlink>
    </w:p>
    <w:p w14:paraId="5B5BD9E4" w14:textId="0D57D63C" w:rsidR="00CD0CBA" w:rsidRPr="00BD0E1C" w:rsidRDefault="00000000">
      <w:pPr>
        <w:pStyle w:val="TOC1"/>
        <w:tabs>
          <w:tab w:val="right" w:leader="dot" w:pos="8297"/>
        </w:tabs>
        <w:rPr>
          <w:rFonts w:asciiTheme="minorHAnsi" w:eastAsiaTheme="minorEastAsia" w:hAnsiTheme="minorHAnsi" w:cstheme="minorBidi"/>
          <w:noProof/>
          <w:szCs w:val="22"/>
        </w:rPr>
      </w:pPr>
      <w:hyperlink w:anchor="_Toc119948560" w:history="1">
        <w:r w:rsidR="00CD0CBA" w:rsidRPr="00BD0E1C">
          <w:rPr>
            <w:rStyle w:val="aff9"/>
            <w:noProof/>
            <w:color w:val="auto"/>
          </w:rPr>
          <w:t>CONTRACT</w:t>
        </w:r>
        <w:r w:rsidR="00CD0CBA" w:rsidRPr="00BD0E1C">
          <w:rPr>
            <w:noProof/>
            <w:webHidden/>
          </w:rPr>
          <w:tab/>
        </w:r>
        <w:r w:rsidR="00CD0CBA" w:rsidRPr="00BD0E1C">
          <w:rPr>
            <w:noProof/>
            <w:webHidden/>
          </w:rPr>
          <w:fldChar w:fldCharType="begin"/>
        </w:r>
        <w:r w:rsidR="00CD0CBA" w:rsidRPr="00BD0E1C">
          <w:rPr>
            <w:noProof/>
            <w:webHidden/>
          </w:rPr>
          <w:instrText xml:space="preserve"> PAGEREF _Toc119948560 \h </w:instrText>
        </w:r>
        <w:r w:rsidR="00CD0CBA" w:rsidRPr="00BD0E1C">
          <w:rPr>
            <w:noProof/>
            <w:webHidden/>
          </w:rPr>
        </w:r>
        <w:r w:rsidR="00CD0CBA" w:rsidRPr="00BD0E1C">
          <w:rPr>
            <w:noProof/>
            <w:webHidden/>
          </w:rPr>
          <w:fldChar w:fldCharType="separate"/>
        </w:r>
        <w:r w:rsidR="00D03F22">
          <w:rPr>
            <w:noProof/>
            <w:webHidden/>
          </w:rPr>
          <w:t>66</w:t>
        </w:r>
        <w:r w:rsidR="00CD0CBA" w:rsidRPr="00BD0E1C">
          <w:rPr>
            <w:noProof/>
            <w:webHidden/>
          </w:rPr>
          <w:fldChar w:fldCharType="end"/>
        </w:r>
      </w:hyperlink>
    </w:p>
    <w:p w14:paraId="74FFF64B" w14:textId="6DC2DE76" w:rsidR="00B30647" w:rsidRPr="00BD0E1C" w:rsidRDefault="00851C5E">
      <w:pPr>
        <w:pStyle w:val="af1"/>
        <w:rPr>
          <w:rStyle w:val="affff1"/>
          <w:rFonts w:ascii="宋体" w:hAnsi="宋体"/>
        </w:rPr>
      </w:pPr>
      <w:r w:rsidRPr="00BD0E1C">
        <w:rPr>
          <w:rFonts w:hAnsi="宋体"/>
        </w:rPr>
        <w:fldChar w:fldCharType="end"/>
      </w:r>
      <w:r w:rsidRPr="00BD0E1C">
        <w:rPr>
          <w:rStyle w:val="affff1"/>
          <w:rFonts w:ascii="宋体" w:hAnsi="宋体"/>
        </w:rPr>
        <w:br w:type="page"/>
      </w:r>
    </w:p>
    <w:p w14:paraId="1A988DAA" w14:textId="77777777" w:rsidR="00B30647" w:rsidRPr="00BD0E1C" w:rsidRDefault="00851C5E">
      <w:pPr>
        <w:pStyle w:val="1"/>
        <w:numPr>
          <w:ilvl w:val="0"/>
          <w:numId w:val="0"/>
        </w:numPr>
        <w:spacing w:line="360" w:lineRule="auto"/>
        <w:rPr>
          <w:rFonts w:ascii="宋体" w:hAnsi="宋体"/>
          <w:b w:val="0"/>
          <w:sz w:val="28"/>
          <w:szCs w:val="28"/>
        </w:rPr>
      </w:pPr>
      <w:bookmarkStart w:id="0" w:name="_Toc119948484"/>
      <w:r w:rsidRPr="00BD0E1C">
        <w:rPr>
          <w:rFonts w:ascii="宋体" w:hAnsi="宋体" w:hint="eastAsia"/>
          <w:sz w:val="28"/>
          <w:szCs w:val="28"/>
        </w:rPr>
        <w:lastRenderedPageBreak/>
        <w:t>第一章  竞争性磋商邀请</w:t>
      </w:r>
      <w:bookmarkEnd w:id="0"/>
    </w:p>
    <w:p w14:paraId="697F7451" w14:textId="36E249A8" w:rsidR="00B30647" w:rsidRPr="00BD0E1C" w:rsidRDefault="00851C5E">
      <w:pPr>
        <w:spacing w:line="360" w:lineRule="auto"/>
        <w:ind w:left="1" w:firstLineChars="200" w:firstLine="480"/>
        <w:rPr>
          <w:rFonts w:ascii="宋体" w:hAnsi="宋体"/>
          <w:sz w:val="24"/>
          <w:szCs w:val="24"/>
        </w:rPr>
      </w:pPr>
      <w:r w:rsidRPr="00BD0E1C">
        <w:rPr>
          <w:rFonts w:ascii="宋体" w:hAnsi="宋体" w:hint="eastAsia"/>
          <w:sz w:val="24"/>
          <w:szCs w:val="24"/>
        </w:rPr>
        <w:t>北京国际工程咨询有限公司受</w:t>
      </w:r>
      <w:r w:rsidRPr="00BD0E1C">
        <w:rPr>
          <w:rFonts w:ascii="宋体" w:hAnsi="宋体" w:hint="eastAsia"/>
          <w:sz w:val="24"/>
        </w:rPr>
        <w:t>清华大学</w:t>
      </w:r>
      <w:r w:rsidRPr="00BD0E1C">
        <w:rPr>
          <w:rFonts w:ascii="宋体" w:hAnsi="宋体" w:hint="eastAsia"/>
          <w:sz w:val="24"/>
          <w:szCs w:val="24"/>
        </w:rPr>
        <w:t>的委托，对</w:t>
      </w:r>
      <w:r w:rsidR="00957FFD" w:rsidRPr="00BD0E1C">
        <w:rPr>
          <w:rFonts w:ascii="宋体" w:hAnsi="宋体" w:hint="eastAsia"/>
          <w:sz w:val="24"/>
        </w:rPr>
        <w:t>清华大学高速相机购置项目</w:t>
      </w:r>
      <w:r w:rsidRPr="00BD0E1C">
        <w:rPr>
          <w:rFonts w:ascii="宋体" w:hAnsi="宋体" w:hint="eastAsia"/>
          <w:sz w:val="24"/>
          <w:szCs w:val="24"/>
        </w:rPr>
        <w:t>进行竞争性磋商采购，现欢迎合格的供应商报名。</w:t>
      </w:r>
    </w:p>
    <w:p w14:paraId="599E4527" w14:textId="77777777" w:rsidR="00B30647" w:rsidRPr="00BD0E1C" w:rsidRDefault="00851C5E">
      <w:pPr>
        <w:pStyle w:val="2"/>
        <w:spacing w:line="360" w:lineRule="auto"/>
        <w:rPr>
          <w:rFonts w:cs="宋体"/>
          <w:b w:val="0"/>
          <w:szCs w:val="24"/>
        </w:rPr>
      </w:pPr>
      <w:bookmarkStart w:id="1" w:name="_Toc35393629"/>
      <w:bookmarkStart w:id="2" w:name="_Toc28359012"/>
      <w:bookmarkStart w:id="3" w:name="_Toc28359089"/>
      <w:bookmarkStart w:id="4" w:name="_Toc35393798"/>
      <w:bookmarkStart w:id="5" w:name="_Toc119948485"/>
      <w:r w:rsidRPr="00BD0E1C">
        <w:rPr>
          <w:rFonts w:cs="宋体" w:hint="eastAsia"/>
          <w:b w:val="0"/>
          <w:szCs w:val="24"/>
        </w:rPr>
        <w:t>一、项目基本情况</w:t>
      </w:r>
      <w:bookmarkEnd w:id="1"/>
      <w:bookmarkEnd w:id="2"/>
      <w:bookmarkEnd w:id="3"/>
      <w:bookmarkEnd w:id="4"/>
      <w:bookmarkEnd w:id="5"/>
    </w:p>
    <w:p w14:paraId="27CFE16E" w14:textId="687AEB43" w:rsidR="00B30647" w:rsidRPr="00BD0E1C" w:rsidRDefault="00851C5E">
      <w:pPr>
        <w:spacing w:line="360" w:lineRule="auto"/>
        <w:ind w:firstLineChars="200" w:firstLine="480"/>
        <w:rPr>
          <w:rFonts w:ascii="宋体" w:hAnsi="宋体"/>
          <w:sz w:val="24"/>
          <w:szCs w:val="24"/>
        </w:rPr>
      </w:pPr>
      <w:r w:rsidRPr="00BD0E1C">
        <w:rPr>
          <w:rFonts w:ascii="宋体" w:hAnsi="宋体" w:hint="eastAsia"/>
          <w:sz w:val="24"/>
          <w:szCs w:val="24"/>
        </w:rPr>
        <w:t>项目编号：BIECC-</w:t>
      </w:r>
      <w:r w:rsidR="00957FFD" w:rsidRPr="00BD0E1C">
        <w:rPr>
          <w:rFonts w:ascii="宋体" w:hAnsi="宋体" w:hint="eastAsia"/>
          <w:sz w:val="24"/>
          <w:szCs w:val="24"/>
        </w:rPr>
        <w:t>22ZB0882</w:t>
      </w:r>
      <w:r w:rsidRPr="00BD0E1C">
        <w:rPr>
          <w:rFonts w:ascii="宋体" w:hAnsi="宋体" w:hint="eastAsia"/>
          <w:sz w:val="24"/>
          <w:szCs w:val="24"/>
        </w:rPr>
        <w:t>/</w:t>
      </w:r>
      <w:proofErr w:type="gramStart"/>
      <w:r w:rsidR="00B3762A" w:rsidRPr="00BD0E1C">
        <w:rPr>
          <w:rFonts w:ascii="宋体" w:hAnsi="宋体" w:hint="eastAsia"/>
          <w:sz w:val="24"/>
          <w:szCs w:val="24"/>
        </w:rPr>
        <w:t>清设招</w:t>
      </w:r>
      <w:proofErr w:type="gramEnd"/>
      <w:r w:rsidR="00B3762A" w:rsidRPr="00BD0E1C">
        <w:rPr>
          <w:rFonts w:ascii="宋体" w:hAnsi="宋体" w:hint="eastAsia"/>
          <w:sz w:val="24"/>
          <w:szCs w:val="24"/>
        </w:rPr>
        <w:t>第2022583号</w:t>
      </w:r>
    </w:p>
    <w:p w14:paraId="6D0800E4" w14:textId="39EEAD25" w:rsidR="00B30647" w:rsidRPr="00BD0E1C" w:rsidRDefault="00851C5E">
      <w:pPr>
        <w:spacing w:line="360" w:lineRule="auto"/>
        <w:ind w:leftChars="202" w:left="424"/>
        <w:rPr>
          <w:rFonts w:ascii="宋体" w:hAnsi="宋体"/>
          <w:b/>
          <w:sz w:val="24"/>
          <w:szCs w:val="24"/>
        </w:rPr>
      </w:pPr>
      <w:r w:rsidRPr="00BD0E1C">
        <w:rPr>
          <w:rFonts w:ascii="宋体" w:hAnsi="宋体" w:hint="eastAsia"/>
          <w:sz w:val="24"/>
          <w:szCs w:val="24"/>
        </w:rPr>
        <w:t>项目名称：</w:t>
      </w:r>
      <w:r w:rsidR="00957FFD" w:rsidRPr="00BD0E1C">
        <w:rPr>
          <w:rFonts w:ascii="宋体" w:hAnsi="宋体" w:hint="eastAsia"/>
          <w:sz w:val="24"/>
        </w:rPr>
        <w:t>清华大学高速相机购置项目</w:t>
      </w:r>
    </w:p>
    <w:p w14:paraId="6717130D" w14:textId="77777777" w:rsidR="00B30647" w:rsidRPr="00BD0E1C" w:rsidRDefault="00851C5E">
      <w:pPr>
        <w:spacing w:line="360" w:lineRule="auto"/>
        <w:ind w:firstLineChars="200" w:firstLine="480"/>
        <w:rPr>
          <w:rFonts w:ascii="宋体" w:hAnsi="宋体"/>
          <w:sz w:val="24"/>
          <w:szCs w:val="24"/>
        </w:rPr>
      </w:pPr>
      <w:r w:rsidRPr="00BD0E1C">
        <w:rPr>
          <w:rFonts w:ascii="宋体" w:hAnsi="宋体" w:hint="eastAsia"/>
          <w:sz w:val="24"/>
          <w:szCs w:val="24"/>
        </w:rPr>
        <w:t>采购方式：竞争性磋商</w:t>
      </w:r>
    </w:p>
    <w:p w14:paraId="7B42CD09" w14:textId="51A3CC08" w:rsidR="00B30647" w:rsidRPr="00BD0E1C" w:rsidRDefault="00851C5E">
      <w:pPr>
        <w:spacing w:line="360" w:lineRule="auto"/>
        <w:ind w:firstLineChars="200" w:firstLine="480"/>
        <w:rPr>
          <w:rFonts w:ascii="宋体" w:hAnsi="宋体"/>
          <w:sz w:val="24"/>
          <w:szCs w:val="24"/>
        </w:rPr>
      </w:pPr>
      <w:r w:rsidRPr="00BD0E1C">
        <w:rPr>
          <w:rFonts w:ascii="宋体" w:hAnsi="宋体" w:hint="eastAsia"/>
          <w:sz w:val="24"/>
          <w:szCs w:val="24"/>
        </w:rPr>
        <w:t>预算金额：人民币</w:t>
      </w:r>
      <w:r w:rsidR="00957FFD" w:rsidRPr="00BD0E1C">
        <w:rPr>
          <w:rFonts w:ascii="宋体" w:hAnsi="宋体" w:cs="宋体"/>
          <w:bCs/>
          <w:sz w:val="24"/>
          <w:szCs w:val="24"/>
        </w:rPr>
        <w:t>9</w:t>
      </w:r>
      <w:r w:rsidR="00E23AB5" w:rsidRPr="00BD0E1C">
        <w:rPr>
          <w:rFonts w:ascii="宋体" w:hAnsi="宋体" w:cs="宋体"/>
          <w:bCs/>
          <w:sz w:val="24"/>
          <w:szCs w:val="24"/>
        </w:rPr>
        <w:t>0</w:t>
      </w:r>
      <w:r w:rsidRPr="00BD0E1C">
        <w:rPr>
          <w:rFonts w:ascii="宋体" w:hAnsi="宋体" w:cs="宋体"/>
          <w:bCs/>
          <w:sz w:val="24"/>
          <w:szCs w:val="24"/>
        </w:rPr>
        <w:t>万元</w:t>
      </w:r>
    </w:p>
    <w:p w14:paraId="4CC0C103" w14:textId="41C427BB" w:rsidR="00B30647" w:rsidRPr="00BD0E1C" w:rsidRDefault="00851C5E">
      <w:pPr>
        <w:spacing w:line="360" w:lineRule="auto"/>
        <w:ind w:firstLineChars="200" w:firstLine="480"/>
        <w:rPr>
          <w:rFonts w:ascii="宋体" w:hAnsi="宋体"/>
          <w:sz w:val="24"/>
          <w:szCs w:val="24"/>
        </w:rPr>
      </w:pPr>
      <w:r w:rsidRPr="00BD0E1C">
        <w:rPr>
          <w:rFonts w:ascii="宋体" w:hAnsi="宋体" w:hint="eastAsia"/>
          <w:sz w:val="24"/>
          <w:szCs w:val="24"/>
        </w:rPr>
        <w:t>最高限价：人民币</w:t>
      </w:r>
      <w:r w:rsidR="00957FFD" w:rsidRPr="00BD0E1C">
        <w:rPr>
          <w:rFonts w:ascii="宋体" w:hAnsi="宋体" w:cs="宋体"/>
          <w:bCs/>
          <w:sz w:val="24"/>
          <w:szCs w:val="24"/>
        </w:rPr>
        <w:t>9</w:t>
      </w:r>
      <w:r w:rsidR="00E23AB5" w:rsidRPr="00BD0E1C">
        <w:rPr>
          <w:rFonts w:ascii="宋体" w:hAnsi="宋体" w:cs="宋体"/>
          <w:bCs/>
          <w:sz w:val="24"/>
          <w:szCs w:val="24"/>
        </w:rPr>
        <w:t>0</w:t>
      </w:r>
      <w:r w:rsidRPr="00BD0E1C">
        <w:rPr>
          <w:rFonts w:ascii="宋体" w:hAnsi="宋体" w:cs="宋体"/>
          <w:bCs/>
          <w:sz w:val="24"/>
          <w:szCs w:val="24"/>
        </w:rPr>
        <w:t>万元</w:t>
      </w:r>
    </w:p>
    <w:p w14:paraId="118CAD7F" w14:textId="7B51A0D9" w:rsidR="00E23AB5" w:rsidRPr="00BD0E1C" w:rsidRDefault="00851C5E" w:rsidP="00E23AB5">
      <w:pPr>
        <w:spacing w:line="360" w:lineRule="auto"/>
        <w:ind w:firstLineChars="200" w:firstLine="480"/>
        <w:rPr>
          <w:rFonts w:ascii="宋体" w:hAnsi="宋体"/>
          <w:sz w:val="24"/>
          <w:szCs w:val="24"/>
        </w:rPr>
      </w:pPr>
      <w:r w:rsidRPr="00BD0E1C">
        <w:rPr>
          <w:rFonts w:ascii="宋体" w:hAnsi="宋体" w:hint="eastAsia"/>
          <w:sz w:val="24"/>
          <w:szCs w:val="24"/>
        </w:rPr>
        <w:t>采购需求：</w:t>
      </w:r>
      <w:r w:rsidR="00957FFD" w:rsidRPr="00BD0E1C">
        <w:rPr>
          <w:rFonts w:hint="eastAsia"/>
          <w:sz w:val="24"/>
        </w:rPr>
        <w:t>主要用于燃烧与爆轰波捕捉，</w:t>
      </w:r>
      <w:r w:rsidR="00E23AB5" w:rsidRPr="00BD0E1C">
        <w:rPr>
          <w:rFonts w:ascii="宋体" w:hAnsi="宋体" w:hint="eastAsia"/>
          <w:sz w:val="24"/>
          <w:szCs w:val="24"/>
        </w:rPr>
        <w:t>具体要求详见第四章。</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701"/>
        <w:gridCol w:w="1276"/>
        <w:gridCol w:w="2835"/>
      </w:tblGrid>
      <w:tr w:rsidR="00BD0E1C" w:rsidRPr="00BD0E1C" w14:paraId="511894CA" w14:textId="26B30B66" w:rsidTr="00957FFD">
        <w:trPr>
          <w:trHeight w:val="473"/>
          <w:jc w:val="center"/>
        </w:trPr>
        <w:tc>
          <w:tcPr>
            <w:tcW w:w="1413" w:type="dxa"/>
          </w:tcPr>
          <w:p w14:paraId="10065CF7" w14:textId="77777777" w:rsidR="00957FFD" w:rsidRPr="00BD0E1C" w:rsidRDefault="00957FFD" w:rsidP="00E23AB5">
            <w:pPr>
              <w:spacing w:line="360" w:lineRule="auto"/>
              <w:jc w:val="center"/>
              <w:rPr>
                <w:rFonts w:ascii="宋体" w:hAnsi="宋体"/>
                <w:b/>
                <w:sz w:val="24"/>
                <w:szCs w:val="24"/>
              </w:rPr>
            </w:pPr>
            <w:proofErr w:type="gramStart"/>
            <w:r w:rsidRPr="00BD0E1C">
              <w:rPr>
                <w:rFonts w:ascii="宋体" w:hAnsi="宋体"/>
                <w:b/>
                <w:sz w:val="24"/>
                <w:szCs w:val="24"/>
              </w:rPr>
              <w:t>包号</w:t>
            </w:r>
            <w:proofErr w:type="gramEnd"/>
          </w:p>
        </w:tc>
        <w:tc>
          <w:tcPr>
            <w:tcW w:w="1701" w:type="dxa"/>
            <w:vAlign w:val="center"/>
          </w:tcPr>
          <w:p w14:paraId="5F292B39" w14:textId="77777777" w:rsidR="00957FFD" w:rsidRPr="00BD0E1C" w:rsidRDefault="00957FFD" w:rsidP="00E23AB5">
            <w:pPr>
              <w:spacing w:line="360" w:lineRule="auto"/>
              <w:jc w:val="center"/>
              <w:rPr>
                <w:rFonts w:ascii="宋体" w:hAnsi="宋体"/>
                <w:b/>
                <w:sz w:val="24"/>
                <w:szCs w:val="24"/>
              </w:rPr>
            </w:pPr>
            <w:r w:rsidRPr="00BD0E1C">
              <w:rPr>
                <w:rFonts w:ascii="宋体" w:hAnsi="宋体"/>
                <w:b/>
                <w:sz w:val="24"/>
                <w:szCs w:val="24"/>
              </w:rPr>
              <w:t>名称</w:t>
            </w:r>
          </w:p>
        </w:tc>
        <w:tc>
          <w:tcPr>
            <w:tcW w:w="1276" w:type="dxa"/>
            <w:vAlign w:val="center"/>
          </w:tcPr>
          <w:p w14:paraId="496C0C16" w14:textId="77777777" w:rsidR="00957FFD" w:rsidRPr="00BD0E1C" w:rsidRDefault="00957FFD" w:rsidP="00E23AB5">
            <w:pPr>
              <w:spacing w:line="360" w:lineRule="auto"/>
              <w:jc w:val="center"/>
              <w:rPr>
                <w:rFonts w:ascii="宋体" w:hAnsi="宋体"/>
                <w:b/>
                <w:sz w:val="24"/>
                <w:szCs w:val="24"/>
              </w:rPr>
            </w:pPr>
            <w:r w:rsidRPr="00BD0E1C">
              <w:rPr>
                <w:rFonts w:ascii="宋体" w:hAnsi="宋体"/>
                <w:b/>
                <w:sz w:val="24"/>
                <w:szCs w:val="24"/>
              </w:rPr>
              <w:t>数量</w:t>
            </w:r>
          </w:p>
        </w:tc>
        <w:tc>
          <w:tcPr>
            <w:tcW w:w="2835" w:type="dxa"/>
          </w:tcPr>
          <w:p w14:paraId="3DC9099F" w14:textId="4B9B0F39" w:rsidR="00957FFD" w:rsidRPr="00BD0E1C" w:rsidRDefault="00957FFD" w:rsidP="00E23AB5">
            <w:pPr>
              <w:spacing w:line="360" w:lineRule="auto"/>
              <w:jc w:val="center"/>
              <w:rPr>
                <w:rFonts w:ascii="宋体" w:hAnsi="宋体"/>
                <w:b/>
                <w:sz w:val="24"/>
                <w:szCs w:val="24"/>
              </w:rPr>
            </w:pPr>
            <w:r w:rsidRPr="00BD0E1C">
              <w:rPr>
                <w:rFonts w:ascii="宋体" w:hAnsi="宋体" w:hint="eastAsia"/>
                <w:b/>
                <w:sz w:val="24"/>
                <w:szCs w:val="24"/>
              </w:rPr>
              <w:t>是否允许进口产品投标</w:t>
            </w:r>
          </w:p>
        </w:tc>
      </w:tr>
      <w:tr w:rsidR="00BD0E1C" w:rsidRPr="00BD0E1C" w14:paraId="5BA7D8F2" w14:textId="6482E0C4" w:rsidTr="00957FFD">
        <w:trPr>
          <w:trHeight w:val="408"/>
          <w:jc w:val="center"/>
        </w:trPr>
        <w:tc>
          <w:tcPr>
            <w:tcW w:w="1413" w:type="dxa"/>
            <w:vAlign w:val="center"/>
          </w:tcPr>
          <w:p w14:paraId="3710D955" w14:textId="77777777" w:rsidR="00957FFD" w:rsidRPr="00BD0E1C" w:rsidRDefault="00957FFD" w:rsidP="00957FFD">
            <w:pPr>
              <w:spacing w:line="360" w:lineRule="auto"/>
              <w:jc w:val="center"/>
              <w:rPr>
                <w:rFonts w:ascii="宋体" w:hAnsi="宋体"/>
                <w:sz w:val="24"/>
                <w:szCs w:val="24"/>
                <w:lang w:val="zh-TW"/>
              </w:rPr>
            </w:pPr>
            <w:r w:rsidRPr="00BD0E1C">
              <w:rPr>
                <w:rFonts w:ascii="宋体" w:hAnsi="宋体"/>
                <w:sz w:val="24"/>
                <w:szCs w:val="24"/>
                <w:lang w:val="zh-TW"/>
              </w:rPr>
              <w:t>01</w:t>
            </w:r>
          </w:p>
        </w:tc>
        <w:tc>
          <w:tcPr>
            <w:tcW w:w="1701" w:type="dxa"/>
            <w:vAlign w:val="center"/>
          </w:tcPr>
          <w:p w14:paraId="1C6E6474" w14:textId="1DC50236" w:rsidR="00957FFD" w:rsidRPr="00BD0E1C" w:rsidRDefault="00957FFD" w:rsidP="00957FFD">
            <w:pPr>
              <w:spacing w:line="360" w:lineRule="auto"/>
              <w:jc w:val="center"/>
              <w:rPr>
                <w:rFonts w:ascii="宋体" w:hAnsi="宋体"/>
                <w:sz w:val="24"/>
                <w:szCs w:val="24"/>
              </w:rPr>
            </w:pPr>
            <w:r w:rsidRPr="00BD0E1C">
              <w:rPr>
                <w:rFonts w:hint="eastAsia"/>
                <w:sz w:val="24"/>
                <w:lang w:val="zh-TW" w:eastAsia="zh-TW"/>
              </w:rPr>
              <w:t>高速相机</w:t>
            </w:r>
          </w:p>
        </w:tc>
        <w:tc>
          <w:tcPr>
            <w:tcW w:w="1276" w:type="dxa"/>
            <w:vAlign w:val="center"/>
          </w:tcPr>
          <w:p w14:paraId="5210700F" w14:textId="5CD6A29D" w:rsidR="00957FFD" w:rsidRPr="00BD0E1C" w:rsidRDefault="00957FFD" w:rsidP="00957FFD">
            <w:pPr>
              <w:spacing w:line="360" w:lineRule="auto"/>
              <w:jc w:val="center"/>
              <w:rPr>
                <w:rFonts w:ascii="宋体" w:hAnsi="宋体"/>
                <w:sz w:val="24"/>
                <w:szCs w:val="24"/>
              </w:rPr>
            </w:pPr>
            <w:r w:rsidRPr="00BD0E1C">
              <w:rPr>
                <w:sz w:val="24"/>
              </w:rPr>
              <w:t>1</w:t>
            </w:r>
            <w:r w:rsidRPr="00BD0E1C">
              <w:rPr>
                <w:rFonts w:hint="eastAsia"/>
                <w:sz w:val="24"/>
              </w:rPr>
              <w:t>台</w:t>
            </w:r>
          </w:p>
        </w:tc>
        <w:tc>
          <w:tcPr>
            <w:tcW w:w="2835" w:type="dxa"/>
          </w:tcPr>
          <w:p w14:paraId="0BF5AE66" w14:textId="4C294885" w:rsidR="00957FFD" w:rsidRPr="00BD0E1C" w:rsidRDefault="00B3762A" w:rsidP="00957FFD">
            <w:pPr>
              <w:spacing w:line="360" w:lineRule="auto"/>
              <w:jc w:val="center"/>
              <w:rPr>
                <w:sz w:val="24"/>
              </w:rPr>
            </w:pPr>
            <w:r w:rsidRPr="00BD0E1C">
              <w:rPr>
                <w:rFonts w:hint="eastAsia"/>
                <w:sz w:val="24"/>
              </w:rPr>
              <w:t>是</w:t>
            </w:r>
          </w:p>
        </w:tc>
      </w:tr>
    </w:tbl>
    <w:p w14:paraId="3483A06D" w14:textId="77777777" w:rsidR="00957FFD" w:rsidRPr="00BD0E1C" w:rsidRDefault="00957FFD" w:rsidP="00957FFD">
      <w:pPr>
        <w:spacing w:before="240" w:line="360" w:lineRule="auto"/>
        <w:ind w:firstLineChars="200" w:firstLine="480"/>
        <w:rPr>
          <w:rFonts w:ascii="宋体" w:hAnsi="宋体"/>
          <w:sz w:val="24"/>
          <w:szCs w:val="24"/>
        </w:rPr>
      </w:pPr>
      <w:r w:rsidRPr="00BD0E1C">
        <w:rPr>
          <w:rFonts w:ascii="宋体" w:hAnsi="宋体" w:hint="eastAsia"/>
          <w:sz w:val="24"/>
          <w:szCs w:val="24"/>
        </w:rPr>
        <w:t>合同履行期限：合同签订后</w:t>
      </w:r>
      <w:r w:rsidRPr="00BD0E1C">
        <w:rPr>
          <w:rFonts w:ascii="宋体" w:hAnsi="宋体"/>
          <w:sz w:val="24"/>
          <w:szCs w:val="24"/>
        </w:rPr>
        <w:t>3</w:t>
      </w:r>
      <w:r w:rsidRPr="00BD0E1C">
        <w:rPr>
          <w:rFonts w:ascii="宋体" w:hAnsi="宋体" w:hint="eastAsia"/>
          <w:sz w:val="24"/>
          <w:szCs w:val="24"/>
        </w:rPr>
        <w:t>个月内交付。</w:t>
      </w:r>
    </w:p>
    <w:p w14:paraId="75DF5481" w14:textId="77777777" w:rsidR="00B30647" w:rsidRPr="00BD0E1C" w:rsidRDefault="00851C5E">
      <w:pPr>
        <w:spacing w:line="360" w:lineRule="auto"/>
        <w:ind w:firstLineChars="200" w:firstLine="480"/>
        <w:rPr>
          <w:rFonts w:ascii="宋体" w:hAnsi="宋体"/>
          <w:sz w:val="24"/>
          <w:szCs w:val="24"/>
        </w:rPr>
      </w:pPr>
      <w:r w:rsidRPr="00BD0E1C">
        <w:rPr>
          <w:rFonts w:ascii="宋体" w:hAnsi="宋体" w:hint="eastAsia"/>
          <w:sz w:val="24"/>
          <w:szCs w:val="24"/>
        </w:rPr>
        <w:t>本项目不接受联合体。</w:t>
      </w:r>
    </w:p>
    <w:p w14:paraId="13B9D1A7" w14:textId="77777777" w:rsidR="00B30647" w:rsidRPr="00BD0E1C" w:rsidRDefault="00851C5E">
      <w:pPr>
        <w:pStyle w:val="2"/>
        <w:spacing w:line="360" w:lineRule="auto"/>
        <w:rPr>
          <w:rFonts w:cs="宋体"/>
          <w:b w:val="0"/>
          <w:szCs w:val="24"/>
        </w:rPr>
      </w:pPr>
      <w:bookmarkStart w:id="6" w:name="_Toc28359090"/>
      <w:bookmarkStart w:id="7" w:name="_Toc28359013"/>
      <w:bookmarkStart w:id="8" w:name="_Toc35393630"/>
      <w:bookmarkStart w:id="9" w:name="_Toc35393799"/>
      <w:bookmarkStart w:id="10" w:name="_Toc119948486"/>
      <w:r w:rsidRPr="00BD0E1C">
        <w:rPr>
          <w:rFonts w:cs="宋体" w:hint="eastAsia"/>
          <w:b w:val="0"/>
          <w:szCs w:val="24"/>
        </w:rPr>
        <w:t>二、申请人的资格要求：</w:t>
      </w:r>
      <w:bookmarkEnd w:id="6"/>
      <w:bookmarkEnd w:id="7"/>
      <w:bookmarkEnd w:id="8"/>
      <w:bookmarkEnd w:id="9"/>
      <w:bookmarkEnd w:id="10"/>
    </w:p>
    <w:p w14:paraId="5AAC9FA6" w14:textId="77777777" w:rsidR="00B30647" w:rsidRPr="00BD0E1C" w:rsidRDefault="00851C5E">
      <w:pPr>
        <w:spacing w:line="360" w:lineRule="auto"/>
        <w:ind w:firstLineChars="200" w:firstLine="480"/>
        <w:rPr>
          <w:rFonts w:ascii="宋体" w:hAnsi="宋体"/>
          <w:sz w:val="24"/>
          <w:szCs w:val="24"/>
        </w:rPr>
      </w:pPr>
      <w:r w:rsidRPr="00BD0E1C">
        <w:rPr>
          <w:rFonts w:ascii="宋体" w:hAnsi="宋体" w:hint="eastAsia"/>
          <w:sz w:val="24"/>
          <w:szCs w:val="24"/>
        </w:rPr>
        <w:t>1.满足《中华人民共和国政府采购法》第二十二条规定；</w:t>
      </w:r>
    </w:p>
    <w:p w14:paraId="2B75950C" w14:textId="7B368662" w:rsidR="00B30647" w:rsidRPr="00BD0E1C" w:rsidRDefault="00851C5E">
      <w:pPr>
        <w:spacing w:line="360" w:lineRule="auto"/>
        <w:ind w:firstLineChars="200" w:firstLine="480"/>
        <w:rPr>
          <w:rFonts w:ascii="宋体" w:hAnsi="宋体"/>
          <w:sz w:val="24"/>
          <w:szCs w:val="24"/>
        </w:rPr>
      </w:pPr>
      <w:bookmarkStart w:id="11" w:name="_Toc28359091"/>
      <w:bookmarkStart w:id="12" w:name="_Toc28359014"/>
      <w:r w:rsidRPr="00BD0E1C">
        <w:rPr>
          <w:rFonts w:ascii="宋体" w:hAnsi="宋体"/>
          <w:sz w:val="24"/>
          <w:szCs w:val="24"/>
        </w:rPr>
        <w:t>2</w:t>
      </w:r>
      <w:r w:rsidRPr="00BD0E1C">
        <w:rPr>
          <w:rFonts w:ascii="宋体" w:hAnsi="宋体" w:hint="eastAsia"/>
          <w:sz w:val="24"/>
          <w:szCs w:val="24"/>
        </w:rPr>
        <w:t>.落实政府采购政策需满足的资格要求：供应商必须为未被列入信用中国网站(www.creditchina.gov.cn)、中国政府采购网 (www.ccgp.gov.cn)渠道信用记录失信被执行人、重大税收违法案件当事人名单、政府采购严重违法失信行为记录名单的响应人；</w:t>
      </w:r>
    </w:p>
    <w:p w14:paraId="58E3BCDB" w14:textId="5103AE4D" w:rsidR="00B30647" w:rsidRPr="00BD0E1C" w:rsidRDefault="00851C5E">
      <w:pPr>
        <w:spacing w:line="360" w:lineRule="auto"/>
        <w:ind w:firstLineChars="200" w:firstLine="480"/>
        <w:rPr>
          <w:rFonts w:ascii="宋体" w:hAnsi="宋体"/>
          <w:sz w:val="24"/>
          <w:szCs w:val="24"/>
        </w:rPr>
      </w:pPr>
      <w:r w:rsidRPr="00BD0E1C">
        <w:rPr>
          <w:rFonts w:ascii="宋体" w:hAnsi="宋体" w:hint="eastAsia"/>
          <w:sz w:val="24"/>
          <w:szCs w:val="24"/>
        </w:rPr>
        <w:t>3.本项目的特定资格要求：</w:t>
      </w:r>
      <w:r w:rsidR="00B3762A" w:rsidRPr="00BD0E1C">
        <w:rPr>
          <w:rFonts w:ascii="宋体" w:hAnsi="宋体" w:hint="eastAsia"/>
          <w:sz w:val="24"/>
          <w:szCs w:val="24"/>
        </w:rPr>
        <w:t>无</w:t>
      </w:r>
      <w:r w:rsidRPr="00BD0E1C">
        <w:rPr>
          <w:rFonts w:ascii="宋体" w:hAnsi="宋体" w:hint="eastAsia"/>
          <w:sz w:val="24"/>
          <w:szCs w:val="24"/>
        </w:rPr>
        <w:t>。</w:t>
      </w:r>
      <w:bookmarkStart w:id="13" w:name="_Toc35393800"/>
      <w:bookmarkStart w:id="14" w:name="_Toc35393631"/>
    </w:p>
    <w:p w14:paraId="76D48601" w14:textId="77777777" w:rsidR="00B30647" w:rsidRPr="00BD0E1C" w:rsidRDefault="00851C5E">
      <w:pPr>
        <w:pStyle w:val="2"/>
        <w:spacing w:line="360" w:lineRule="auto"/>
        <w:rPr>
          <w:rFonts w:cs="宋体"/>
          <w:b w:val="0"/>
          <w:szCs w:val="24"/>
        </w:rPr>
      </w:pPr>
      <w:bookmarkStart w:id="15" w:name="_Toc119948487"/>
      <w:r w:rsidRPr="00BD0E1C">
        <w:rPr>
          <w:rFonts w:cs="宋体" w:hint="eastAsia"/>
          <w:b w:val="0"/>
          <w:szCs w:val="24"/>
        </w:rPr>
        <w:t>三、获取采购文件</w:t>
      </w:r>
      <w:bookmarkEnd w:id="11"/>
      <w:bookmarkEnd w:id="12"/>
      <w:bookmarkEnd w:id="13"/>
      <w:bookmarkEnd w:id="14"/>
      <w:bookmarkEnd w:id="15"/>
    </w:p>
    <w:p w14:paraId="5225BB9D" w14:textId="2E2A147A" w:rsidR="00B30647" w:rsidRPr="00BD0E1C" w:rsidRDefault="00851C5E">
      <w:pPr>
        <w:spacing w:line="360" w:lineRule="auto"/>
        <w:ind w:firstLine="540"/>
        <w:rPr>
          <w:rFonts w:ascii="宋体" w:hAnsi="宋体" w:cs="宋体"/>
          <w:sz w:val="24"/>
          <w:szCs w:val="24"/>
        </w:rPr>
      </w:pPr>
      <w:r w:rsidRPr="00BD0E1C">
        <w:rPr>
          <w:rFonts w:ascii="宋体" w:hAnsi="宋体" w:cs="宋体" w:hint="eastAsia"/>
          <w:sz w:val="24"/>
          <w:szCs w:val="24"/>
        </w:rPr>
        <w:t>时间：自</w:t>
      </w:r>
      <w:r w:rsidRPr="00BD0E1C">
        <w:rPr>
          <w:rFonts w:ascii="宋体" w:hAnsi="宋体" w:cs="宋体"/>
          <w:sz w:val="24"/>
          <w:szCs w:val="24"/>
        </w:rPr>
        <w:t>2022年</w:t>
      </w:r>
      <w:r w:rsidR="00517ABF" w:rsidRPr="00BD0E1C">
        <w:rPr>
          <w:rFonts w:ascii="宋体" w:hAnsi="宋体" w:cs="宋体"/>
          <w:sz w:val="24"/>
          <w:szCs w:val="24"/>
        </w:rPr>
        <w:t>11</w:t>
      </w:r>
      <w:r w:rsidRPr="00BD0E1C">
        <w:rPr>
          <w:rFonts w:ascii="宋体" w:hAnsi="宋体" w:cs="宋体" w:hint="eastAsia"/>
          <w:sz w:val="24"/>
          <w:szCs w:val="24"/>
        </w:rPr>
        <w:t>月</w:t>
      </w:r>
      <w:r w:rsidR="009F6517" w:rsidRPr="00BD0E1C">
        <w:rPr>
          <w:rFonts w:ascii="宋体" w:hAnsi="宋体" w:cs="宋体"/>
          <w:sz w:val="24"/>
          <w:szCs w:val="24"/>
        </w:rPr>
        <w:t>2</w:t>
      </w:r>
      <w:r w:rsidR="00ED12D1" w:rsidRPr="00BD0E1C">
        <w:rPr>
          <w:rFonts w:ascii="宋体" w:hAnsi="宋体" w:cs="宋体"/>
          <w:sz w:val="24"/>
          <w:szCs w:val="24"/>
        </w:rPr>
        <w:t>3</w:t>
      </w:r>
      <w:r w:rsidRPr="00BD0E1C">
        <w:rPr>
          <w:rFonts w:ascii="宋体" w:hAnsi="宋体" w:cs="宋体" w:hint="eastAsia"/>
          <w:sz w:val="24"/>
          <w:szCs w:val="24"/>
        </w:rPr>
        <w:t>日起至</w:t>
      </w:r>
      <w:r w:rsidRPr="00BD0E1C">
        <w:rPr>
          <w:rFonts w:ascii="宋体" w:hAnsi="宋体" w:cs="宋体"/>
          <w:sz w:val="24"/>
          <w:szCs w:val="24"/>
        </w:rPr>
        <w:t>2022年</w:t>
      </w:r>
      <w:r w:rsidR="00517ABF" w:rsidRPr="00BD0E1C">
        <w:rPr>
          <w:rFonts w:ascii="宋体" w:hAnsi="宋体" w:cs="宋体"/>
          <w:sz w:val="24"/>
          <w:szCs w:val="24"/>
        </w:rPr>
        <w:t>11</w:t>
      </w:r>
      <w:r w:rsidRPr="00BD0E1C">
        <w:rPr>
          <w:rFonts w:ascii="宋体" w:hAnsi="宋体" w:cs="宋体" w:hint="eastAsia"/>
          <w:sz w:val="24"/>
          <w:szCs w:val="24"/>
        </w:rPr>
        <w:t>月</w:t>
      </w:r>
      <w:r w:rsidR="00ED12D1" w:rsidRPr="00BD0E1C">
        <w:rPr>
          <w:rFonts w:ascii="宋体" w:hAnsi="宋体" w:cs="宋体"/>
          <w:sz w:val="24"/>
          <w:szCs w:val="24"/>
        </w:rPr>
        <w:t>30</w:t>
      </w:r>
      <w:r w:rsidRPr="00BD0E1C">
        <w:rPr>
          <w:rFonts w:ascii="宋体" w:hAnsi="宋体" w:cs="宋体" w:hint="eastAsia"/>
          <w:sz w:val="24"/>
          <w:szCs w:val="24"/>
        </w:rPr>
        <w:t>日止，每天上午9:00-11:30；下午13:30-16:30（北京时间，节假日除外）</w:t>
      </w:r>
    </w:p>
    <w:p w14:paraId="0C9B5B91" w14:textId="41B15477" w:rsidR="00B30647" w:rsidRPr="00BD0E1C" w:rsidRDefault="00851C5E">
      <w:pPr>
        <w:spacing w:line="360" w:lineRule="auto"/>
        <w:ind w:firstLine="540"/>
        <w:rPr>
          <w:rFonts w:ascii="宋体" w:hAnsi="宋体" w:cs="宋体"/>
          <w:sz w:val="24"/>
          <w:szCs w:val="24"/>
        </w:rPr>
      </w:pPr>
      <w:r w:rsidRPr="00BD0E1C">
        <w:rPr>
          <w:rFonts w:ascii="宋体" w:hAnsi="宋体" w:cs="宋体" w:hint="eastAsia"/>
          <w:sz w:val="24"/>
          <w:szCs w:val="24"/>
        </w:rPr>
        <w:t>地点：北京市海淀区学院路30号科大天工大厦</w:t>
      </w:r>
      <w:r w:rsidR="00597FAA" w:rsidRPr="00BD0E1C">
        <w:rPr>
          <w:rFonts w:ascii="宋体" w:hAnsi="宋体" w:cs="宋体"/>
          <w:sz w:val="24"/>
          <w:szCs w:val="24"/>
        </w:rPr>
        <w:t>B</w:t>
      </w:r>
      <w:r w:rsidRPr="00BD0E1C">
        <w:rPr>
          <w:rFonts w:ascii="宋体" w:hAnsi="宋体" w:cs="宋体" w:hint="eastAsia"/>
          <w:sz w:val="24"/>
          <w:szCs w:val="24"/>
        </w:rPr>
        <w:t>座</w:t>
      </w:r>
      <w:r w:rsidR="00597FAA" w:rsidRPr="00BD0E1C">
        <w:rPr>
          <w:rFonts w:ascii="宋体" w:hAnsi="宋体" w:cs="宋体"/>
          <w:sz w:val="24"/>
          <w:szCs w:val="24"/>
        </w:rPr>
        <w:t>1703</w:t>
      </w:r>
      <w:r w:rsidRPr="00BD0E1C">
        <w:rPr>
          <w:rFonts w:ascii="宋体" w:hAnsi="宋体" w:cs="宋体" w:hint="eastAsia"/>
          <w:sz w:val="24"/>
          <w:szCs w:val="24"/>
        </w:rPr>
        <w:t>室（北四环学院桥东北角）</w:t>
      </w:r>
    </w:p>
    <w:p w14:paraId="3F1481DF" w14:textId="77777777" w:rsidR="00B30647" w:rsidRPr="00BD0E1C" w:rsidRDefault="00851C5E">
      <w:pPr>
        <w:spacing w:line="360" w:lineRule="auto"/>
        <w:ind w:firstLine="540"/>
        <w:rPr>
          <w:rFonts w:ascii="宋体" w:hAnsi="宋体" w:cs="宋体"/>
          <w:sz w:val="24"/>
          <w:szCs w:val="24"/>
        </w:rPr>
      </w:pPr>
      <w:r w:rsidRPr="00BD0E1C">
        <w:rPr>
          <w:rFonts w:ascii="宋体" w:hAnsi="宋体" w:cs="宋体" w:hint="eastAsia"/>
          <w:sz w:val="24"/>
          <w:szCs w:val="24"/>
        </w:rPr>
        <w:lastRenderedPageBreak/>
        <w:t>方式：现场购买（仅接受现金）或网银、电汇购买</w:t>
      </w:r>
    </w:p>
    <w:p w14:paraId="10C72AB2" w14:textId="77777777" w:rsidR="00B30647" w:rsidRPr="00BD0E1C" w:rsidRDefault="00851C5E">
      <w:pPr>
        <w:spacing w:line="360" w:lineRule="auto"/>
        <w:ind w:firstLine="540"/>
        <w:rPr>
          <w:rFonts w:ascii="宋体" w:hAnsi="宋体" w:cs="宋体"/>
          <w:sz w:val="24"/>
          <w:szCs w:val="24"/>
        </w:rPr>
      </w:pPr>
      <w:r w:rsidRPr="00BD0E1C">
        <w:rPr>
          <w:rFonts w:ascii="宋体" w:hAnsi="宋体" w:cs="宋体" w:hint="eastAsia"/>
          <w:sz w:val="24"/>
          <w:szCs w:val="24"/>
        </w:rPr>
        <w:t>售价：人民币5</w:t>
      </w:r>
      <w:r w:rsidRPr="00BD0E1C">
        <w:rPr>
          <w:rFonts w:ascii="宋体" w:hAnsi="宋体" w:cs="宋体"/>
          <w:sz w:val="24"/>
          <w:szCs w:val="24"/>
        </w:rPr>
        <w:t>00</w:t>
      </w:r>
      <w:r w:rsidRPr="00BD0E1C">
        <w:rPr>
          <w:rFonts w:ascii="宋体" w:hAnsi="宋体" w:cs="宋体" w:hint="eastAsia"/>
          <w:sz w:val="24"/>
          <w:szCs w:val="24"/>
        </w:rPr>
        <w:t>元/本（售后不退）</w:t>
      </w:r>
    </w:p>
    <w:p w14:paraId="43BDAA9B" w14:textId="77777777" w:rsidR="00B30647" w:rsidRPr="00BD0E1C" w:rsidRDefault="00851C5E">
      <w:pPr>
        <w:pStyle w:val="2"/>
        <w:spacing w:line="360" w:lineRule="auto"/>
        <w:rPr>
          <w:rFonts w:cs="宋体"/>
          <w:b w:val="0"/>
          <w:szCs w:val="24"/>
        </w:rPr>
      </w:pPr>
      <w:bookmarkStart w:id="16" w:name="_Toc35393801"/>
      <w:bookmarkStart w:id="17" w:name="_Toc35393632"/>
      <w:bookmarkStart w:id="18" w:name="_Toc28359015"/>
      <w:bookmarkStart w:id="19" w:name="_Toc28359092"/>
      <w:bookmarkStart w:id="20" w:name="_Toc119948488"/>
      <w:r w:rsidRPr="00BD0E1C">
        <w:rPr>
          <w:rFonts w:cs="宋体" w:hint="eastAsia"/>
          <w:b w:val="0"/>
          <w:szCs w:val="24"/>
        </w:rPr>
        <w:t>四、响应文件提交</w:t>
      </w:r>
      <w:bookmarkEnd w:id="16"/>
      <w:bookmarkEnd w:id="17"/>
      <w:bookmarkEnd w:id="18"/>
      <w:bookmarkEnd w:id="19"/>
      <w:bookmarkEnd w:id="20"/>
    </w:p>
    <w:p w14:paraId="5E46E222" w14:textId="4F016994" w:rsidR="00B30647" w:rsidRPr="00BD0E1C" w:rsidRDefault="00851C5E">
      <w:pPr>
        <w:spacing w:line="360" w:lineRule="auto"/>
        <w:ind w:firstLineChars="200" w:firstLine="480"/>
        <w:rPr>
          <w:rFonts w:ascii="宋体" w:hAnsi="宋体"/>
          <w:bCs/>
          <w:sz w:val="24"/>
          <w:szCs w:val="24"/>
        </w:rPr>
      </w:pPr>
      <w:r w:rsidRPr="00BD0E1C">
        <w:rPr>
          <w:rFonts w:ascii="宋体" w:hAnsi="宋体" w:hint="eastAsia"/>
          <w:sz w:val="24"/>
          <w:szCs w:val="24"/>
        </w:rPr>
        <w:t>响应文件递交截止时间竞争性磋商时间：</w:t>
      </w:r>
      <w:r w:rsidRPr="00BD0E1C">
        <w:rPr>
          <w:rFonts w:ascii="宋体" w:hAnsi="宋体"/>
          <w:sz w:val="24"/>
          <w:szCs w:val="24"/>
        </w:rPr>
        <w:t>2022年</w:t>
      </w:r>
      <w:r w:rsidR="009F6517" w:rsidRPr="00BD0E1C">
        <w:rPr>
          <w:rFonts w:ascii="宋体" w:hAnsi="宋体"/>
          <w:sz w:val="24"/>
          <w:szCs w:val="24"/>
        </w:rPr>
        <w:t>12</w:t>
      </w:r>
      <w:r w:rsidRPr="00BD0E1C">
        <w:rPr>
          <w:rFonts w:ascii="宋体" w:hAnsi="宋体" w:hint="eastAsia"/>
          <w:sz w:val="24"/>
          <w:szCs w:val="24"/>
        </w:rPr>
        <w:t>月</w:t>
      </w:r>
      <w:r w:rsidR="0054785F" w:rsidRPr="00BD0E1C">
        <w:rPr>
          <w:rFonts w:ascii="宋体" w:hAnsi="宋体"/>
          <w:sz w:val="24"/>
          <w:szCs w:val="24"/>
        </w:rPr>
        <w:t>6</w:t>
      </w:r>
      <w:r w:rsidRPr="00BD0E1C">
        <w:rPr>
          <w:rFonts w:ascii="宋体" w:hAnsi="宋体" w:hint="eastAsia"/>
          <w:sz w:val="24"/>
          <w:szCs w:val="24"/>
        </w:rPr>
        <w:t>日</w:t>
      </w:r>
      <w:r w:rsidR="0054785F" w:rsidRPr="00BD0E1C">
        <w:rPr>
          <w:rFonts w:ascii="宋体" w:hAnsi="宋体"/>
          <w:sz w:val="24"/>
          <w:szCs w:val="24"/>
        </w:rPr>
        <w:t>09</w:t>
      </w:r>
      <w:r w:rsidRPr="00BD0E1C">
        <w:rPr>
          <w:rFonts w:ascii="宋体" w:hAnsi="宋体"/>
          <w:sz w:val="24"/>
          <w:szCs w:val="24"/>
        </w:rPr>
        <w:t>:30</w:t>
      </w:r>
      <w:r w:rsidRPr="00BD0E1C">
        <w:rPr>
          <w:rFonts w:ascii="宋体" w:hAnsi="宋体" w:hint="eastAsia"/>
          <w:sz w:val="24"/>
          <w:szCs w:val="24"/>
        </w:rPr>
        <w:t>（北京时间）</w:t>
      </w:r>
    </w:p>
    <w:p w14:paraId="605E2CC8" w14:textId="2478C5F2" w:rsidR="00B30647" w:rsidRPr="00BD0E1C" w:rsidRDefault="00851C5E">
      <w:pPr>
        <w:spacing w:line="360" w:lineRule="auto"/>
        <w:ind w:firstLineChars="200" w:firstLine="480"/>
        <w:rPr>
          <w:rFonts w:ascii="宋体" w:hAnsi="宋体"/>
          <w:bCs/>
          <w:sz w:val="24"/>
          <w:szCs w:val="24"/>
        </w:rPr>
      </w:pPr>
      <w:r w:rsidRPr="00BD0E1C">
        <w:rPr>
          <w:rFonts w:ascii="宋体" w:hAnsi="宋体" w:hint="eastAsia"/>
          <w:sz w:val="24"/>
          <w:szCs w:val="24"/>
        </w:rPr>
        <w:t>地点：</w:t>
      </w:r>
      <w:r w:rsidRPr="00BD0E1C">
        <w:rPr>
          <w:rFonts w:ascii="宋体" w:hAnsi="宋体" w:hint="eastAsia"/>
          <w:sz w:val="24"/>
        </w:rPr>
        <w:t>北京市海淀区学院路3</w:t>
      </w:r>
      <w:r w:rsidRPr="00BD0E1C">
        <w:rPr>
          <w:rFonts w:ascii="宋体" w:hAnsi="宋体"/>
          <w:sz w:val="24"/>
        </w:rPr>
        <w:t>0</w:t>
      </w:r>
      <w:r w:rsidRPr="00BD0E1C">
        <w:rPr>
          <w:rFonts w:ascii="宋体" w:hAnsi="宋体" w:hint="eastAsia"/>
          <w:sz w:val="24"/>
        </w:rPr>
        <w:t>号科大天工大厦</w:t>
      </w:r>
      <w:r w:rsidR="0054785F" w:rsidRPr="00BD0E1C">
        <w:rPr>
          <w:rFonts w:ascii="宋体" w:hAnsi="宋体"/>
          <w:sz w:val="24"/>
        </w:rPr>
        <w:t>B</w:t>
      </w:r>
      <w:r w:rsidR="0054785F" w:rsidRPr="00BD0E1C">
        <w:rPr>
          <w:rFonts w:ascii="宋体" w:hAnsi="宋体" w:hint="eastAsia"/>
          <w:sz w:val="24"/>
        </w:rPr>
        <w:t>座1</w:t>
      </w:r>
      <w:r w:rsidR="0054785F" w:rsidRPr="00BD0E1C">
        <w:rPr>
          <w:rFonts w:ascii="宋体" w:hAnsi="宋体"/>
          <w:sz w:val="24"/>
        </w:rPr>
        <w:t>706</w:t>
      </w:r>
      <w:r w:rsidR="0054785F" w:rsidRPr="00BD0E1C">
        <w:rPr>
          <w:rFonts w:ascii="宋体" w:hAnsi="宋体" w:hint="eastAsia"/>
          <w:sz w:val="24"/>
        </w:rPr>
        <w:t>第一会议室</w:t>
      </w:r>
    </w:p>
    <w:p w14:paraId="17E8ED38" w14:textId="77777777" w:rsidR="00B30647" w:rsidRPr="00BD0E1C" w:rsidRDefault="00851C5E">
      <w:pPr>
        <w:pStyle w:val="2"/>
        <w:spacing w:line="360" w:lineRule="auto"/>
        <w:rPr>
          <w:rFonts w:cs="宋体"/>
          <w:b w:val="0"/>
          <w:szCs w:val="24"/>
        </w:rPr>
      </w:pPr>
      <w:bookmarkStart w:id="21" w:name="_Toc28359093"/>
      <w:bookmarkStart w:id="22" w:name="_Toc35393802"/>
      <w:bookmarkStart w:id="23" w:name="_Toc28359016"/>
      <w:bookmarkStart w:id="24" w:name="_Toc35393633"/>
      <w:bookmarkStart w:id="25" w:name="_Toc119948489"/>
      <w:r w:rsidRPr="00BD0E1C">
        <w:rPr>
          <w:rFonts w:cs="宋体" w:hint="eastAsia"/>
          <w:b w:val="0"/>
          <w:szCs w:val="24"/>
        </w:rPr>
        <w:t>五、开启</w:t>
      </w:r>
      <w:bookmarkEnd w:id="21"/>
      <w:bookmarkEnd w:id="22"/>
      <w:bookmarkEnd w:id="23"/>
      <w:bookmarkEnd w:id="24"/>
      <w:bookmarkEnd w:id="25"/>
    </w:p>
    <w:p w14:paraId="5DE13AC9" w14:textId="658584A2" w:rsidR="00B30647" w:rsidRPr="00BD0E1C" w:rsidRDefault="00851C5E">
      <w:pPr>
        <w:spacing w:line="360" w:lineRule="auto"/>
        <w:ind w:firstLineChars="200" w:firstLine="480"/>
        <w:rPr>
          <w:rFonts w:ascii="宋体" w:hAnsi="宋体"/>
          <w:bCs/>
          <w:sz w:val="24"/>
          <w:szCs w:val="24"/>
        </w:rPr>
      </w:pPr>
      <w:r w:rsidRPr="00BD0E1C">
        <w:rPr>
          <w:rFonts w:ascii="宋体" w:hAnsi="宋体" w:hint="eastAsia"/>
          <w:sz w:val="24"/>
          <w:szCs w:val="24"/>
        </w:rPr>
        <w:t>时间：</w:t>
      </w:r>
      <w:r w:rsidRPr="00BD0E1C">
        <w:rPr>
          <w:rFonts w:ascii="宋体" w:hAnsi="宋体"/>
          <w:sz w:val="24"/>
          <w:szCs w:val="24"/>
        </w:rPr>
        <w:t>2022年</w:t>
      </w:r>
      <w:r w:rsidR="0054785F" w:rsidRPr="00BD0E1C">
        <w:rPr>
          <w:rFonts w:ascii="宋体" w:hAnsi="宋体"/>
          <w:sz w:val="24"/>
          <w:szCs w:val="24"/>
        </w:rPr>
        <w:t>12</w:t>
      </w:r>
      <w:r w:rsidRPr="00BD0E1C">
        <w:rPr>
          <w:rFonts w:ascii="宋体" w:hAnsi="宋体" w:hint="eastAsia"/>
          <w:sz w:val="24"/>
          <w:szCs w:val="24"/>
        </w:rPr>
        <w:t>月</w:t>
      </w:r>
      <w:r w:rsidR="0054785F" w:rsidRPr="00BD0E1C">
        <w:rPr>
          <w:rFonts w:ascii="宋体" w:hAnsi="宋体"/>
          <w:sz w:val="24"/>
          <w:szCs w:val="24"/>
        </w:rPr>
        <w:t>6</w:t>
      </w:r>
      <w:r w:rsidRPr="00BD0E1C">
        <w:rPr>
          <w:rFonts w:ascii="宋体" w:hAnsi="宋体" w:hint="eastAsia"/>
          <w:sz w:val="24"/>
          <w:szCs w:val="24"/>
        </w:rPr>
        <w:t>日</w:t>
      </w:r>
      <w:r w:rsidR="0054785F" w:rsidRPr="00BD0E1C">
        <w:rPr>
          <w:rFonts w:ascii="宋体" w:hAnsi="宋体"/>
          <w:sz w:val="24"/>
          <w:szCs w:val="24"/>
        </w:rPr>
        <w:t>09</w:t>
      </w:r>
      <w:r w:rsidRPr="00BD0E1C">
        <w:rPr>
          <w:rFonts w:ascii="宋体" w:hAnsi="宋体"/>
          <w:sz w:val="24"/>
          <w:szCs w:val="24"/>
        </w:rPr>
        <w:t>:30</w:t>
      </w:r>
      <w:r w:rsidRPr="00BD0E1C">
        <w:rPr>
          <w:rFonts w:ascii="宋体" w:hAnsi="宋体" w:hint="eastAsia"/>
          <w:sz w:val="24"/>
          <w:szCs w:val="24"/>
        </w:rPr>
        <w:t>（北京时间）</w:t>
      </w:r>
    </w:p>
    <w:p w14:paraId="249908C3" w14:textId="73ED4EA0" w:rsidR="00B30647" w:rsidRPr="00BD0E1C" w:rsidRDefault="00851C5E">
      <w:pPr>
        <w:spacing w:line="360" w:lineRule="auto"/>
        <w:ind w:firstLineChars="200" w:firstLine="480"/>
        <w:rPr>
          <w:rFonts w:ascii="宋体" w:hAnsi="宋体"/>
          <w:bCs/>
          <w:sz w:val="24"/>
          <w:szCs w:val="24"/>
        </w:rPr>
      </w:pPr>
      <w:r w:rsidRPr="00BD0E1C">
        <w:rPr>
          <w:rFonts w:ascii="宋体" w:hAnsi="宋体" w:hint="eastAsia"/>
          <w:sz w:val="24"/>
          <w:szCs w:val="24"/>
        </w:rPr>
        <w:t>地点：</w:t>
      </w:r>
      <w:r w:rsidR="0054785F" w:rsidRPr="00BD0E1C">
        <w:rPr>
          <w:rFonts w:ascii="宋体" w:hAnsi="宋体" w:hint="eastAsia"/>
          <w:sz w:val="24"/>
        </w:rPr>
        <w:t>北京市海淀区学院路3</w:t>
      </w:r>
      <w:r w:rsidR="0054785F" w:rsidRPr="00BD0E1C">
        <w:rPr>
          <w:rFonts w:ascii="宋体" w:hAnsi="宋体"/>
          <w:sz w:val="24"/>
        </w:rPr>
        <w:t>0</w:t>
      </w:r>
      <w:r w:rsidR="0054785F" w:rsidRPr="00BD0E1C">
        <w:rPr>
          <w:rFonts w:ascii="宋体" w:hAnsi="宋体" w:hint="eastAsia"/>
          <w:sz w:val="24"/>
        </w:rPr>
        <w:t>号科大天工大厦</w:t>
      </w:r>
      <w:r w:rsidR="0054785F" w:rsidRPr="00BD0E1C">
        <w:rPr>
          <w:rFonts w:ascii="宋体" w:hAnsi="宋体"/>
          <w:sz w:val="24"/>
        </w:rPr>
        <w:t>B</w:t>
      </w:r>
      <w:r w:rsidR="0054785F" w:rsidRPr="00BD0E1C">
        <w:rPr>
          <w:rFonts w:ascii="宋体" w:hAnsi="宋体" w:hint="eastAsia"/>
          <w:sz w:val="24"/>
        </w:rPr>
        <w:t>座1</w:t>
      </w:r>
      <w:r w:rsidR="0054785F" w:rsidRPr="00BD0E1C">
        <w:rPr>
          <w:rFonts w:ascii="宋体" w:hAnsi="宋体"/>
          <w:sz w:val="24"/>
        </w:rPr>
        <w:t>706</w:t>
      </w:r>
      <w:r w:rsidR="0054785F" w:rsidRPr="00BD0E1C">
        <w:rPr>
          <w:rFonts w:ascii="宋体" w:hAnsi="宋体" w:hint="eastAsia"/>
          <w:sz w:val="24"/>
        </w:rPr>
        <w:t>第一会议室</w:t>
      </w:r>
    </w:p>
    <w:p w14:paraId="1DF1EF38" w14:textId="77777777" w:rsidR="00B30647" w:rsidRPr="00BD0E1C" w:rsidRDefault="00851C5E">
      <w:pPr>
        <w:pStyle w:val="2"/>
        <w:spacing w:line="360" w:lineRule="auto"/>
        <w:rPr>
          <w:rFonts w:cs="宋体"/>
          <w:b w:val="0"/>
          <w:szCs w:val="24"/>
        </w:rPr>
      </w:pPr>
      <w:bookmarkStart w:id="26" w:name="_Toc28359094"/>
      <w:bookmarkStart w:id="27" w:name="_Toc35393634"/>
      <w:bookmarkStart w:id="28" w:name="_Toc28359017"/>
      <w:bookmarkStart w:id="29" w:name="_Toc35393803"/>
      <w:bookmarkStart w:id="30" w:name="_Toc119948490"/>
      <w:r w:rsidRPr="00BD0E1C">
        <w:rPr>
          <w:rFonts w:cs="宋体" w:hint="eastAsia"/>
          <w:b w:val="0"/>
          <w:szCs w:val="24"/>
        </w:rPr>
        <w:t>六、公告期限</w:t>
      </w:r>
      <w:bookmarkEnd w:id="26"/>
      <w:bookmarkEnd w:id="27"/>
      <w:bookmarkEnd w:id="28"/>
      <w:bookmarkEnd w:id="29"/>
      <w:bookmarkEnd w:id="30"/>
    </w:p>
    <w:p w14:paraId="6572EAAB" w14:textId="77777777" w:rsidR="00B30647" w:rsidRPr="00BD0E1C" w:rsidRDefault="00851C5E">
      <w:pPr>
        <w:spacing w:line="360" w:lineRule="auto"/>
        <w:ind w:firstLineChars="200" w:firstLine="480"/>
        <w:rPr>
          <w:rFonts w:ascii="宋体" w:hAnsi="宋体" w:cs="宋体"/>
          <w:kern w:val="0"/>
          <w:sz w:val="24"/>
          <w:szCs w:val="24"/>
        </w:rPr>
      </w:pPr>
      <w:r w:rsidRPr="00BD0E1C">
        <w:rPr>
          <w:rFonts w:ascii="宋体" w:hAnsi="宋体" w:cs="宋体" w:hint="eastAsia"/>
          <w:kern w:val="0"/>
          <w:sz w:val="24"/>
          <w:szCs w:val="24"/>
        </w:rPr>
        <w:t>自本公告发布之日起3个工作日。</w:t>
      </w:r>
    </w:p>
    <w:p w14:paraId="04A18C39" w14:textId="77777777" w:rsidR="00B30647" w:rsidRPr="00BD0E1C" w:rsidRDefault="00851C5E">
      <w:pPr>
        <w:pStyle w:val="2"/>
        <w:spacing w:line="360" w:lineRule="auto"/>
        <w:rPr>
          <w:rFonts w:cs="宋体"/>
          <w:b w:val="0"/>
          <w:szCs w:val="24"/>
        </w:rPr>
      </w:pPr>
      <w:bookmarkStart w:id="31" w:name="_Toc35393635"/>
      <w:bookmarkStart w:id="32" w:name="_Toc35393804"/>
      <w:bookmarkStart w:id="33" w:name="_Toc119948491"/>
      <w:r w:rsidRPr="00BD0E1C">
        <w:rPr>
          <w:rFonts w:cs="宋体" w:hint="eastAsia"/>
          <w:b w:val="0"/>
          <w:szCs w:val="24"/>
        </w:rPr>
        <w:t>七、其他补充事宜</w:t>
      </w:r>
      <w:bookmarkEnd w:id="31"/>
      <w:bookmarkEnd w:id="32"/>
      <w:bookmarkEnd w:id="33"/>
    </w:p>
    <w:p w14:paraId="448D21FA" w14:textId="593CCD9D" w:rsidR="00B30647" w:rsidRPr="00BD0E1C" w:rsidRDefault="00851C5E">
      <w:pPr>
        <w:spacing w:line="360" w:lineRule="auto"/>
        <w:rPr>
          <w:rFonts w:ascii="宋体" w:hAnsi="宋体"/>
          <w:sz w:val="24"/>
          <w:szCs w:val="24"/>
        </w:rPr>
      </w:pPr>
      <w:r w:rsidRPr="00BD0E1C">
        <w:rPr>
          <w:rFonts w:ascii="宋体" w:hAnsi="宋体"/>
          <w:sz w:val="24"/>
          <w:szCs w:val="24"/>
        </w:rPr>
        <w:t>1</w:t>
      </w:r>
      <w:r w:rsidR="005D56C6" w:rsidRPr="00BD0E1C">
        <w:rPr>
          <w:rFonts w:ascii="宋体" w:hAnsi="宋体" w:hint="eastAsia"/>
          <w:sz w:val="24"/>
          <w:szCs w:val="24"/>
        </w:rPr>
        <w:t>.</w:t>
      </w:r>
      <w:r w:rsidRPr="00BD0E1C">
        <w:rPr>
          <w:rFonts w:ascii="宋体" w:hAnsi="宋体" w:hint="eastAsia"/>
          <w:sz w:val="24"/>
          <w:szCs w:val="24"/>
        </w:rPr>
        <w:t>疫情期间建议优先采用电汇或</w:t>
      </w:r>
      <w:proofErr w:type="gramStart"/>
      <w:r w:rsidRPr="00BD0E1C">
        <w:rPr>
          <w:rFonts w:ascii="宋体" w:hAnsi="宋体" w:hint="eastAsia"/>
          <w:sz w:val="24"/>
          <w:szCs w:val="24"/>
        </w:rPr>
        <w:t>网银购买</w:t>
      </w:r>
      <w:proofErr w:type="gramEnd"/>
      <w:r w:rsidRPr="00BD0E1C">
        <w:rPr>
          <w:rFonts w:ascii="宋体" w:hAnsi="宋体" w:hint="eastAsia"/>
          <w:sz w:val="24"/>
          <w:szCs w:val="24"/>
        </w:rPr>
        <w:t>标书，请供应商汇款时务必注明“标号+用途”（比如：</w:t>
      </w:r>
      <w:r w:rsidR="00957FFD" w:rsidRPr="00BD0E1C">
        <w:rPr>
          <w:rFonts w:ascii="宋体" w:hAnsi="宋体" w:hint="eastAsia"/>
          <w:sz w:val="24"/>
          <w:szCs w:val="24"/>
        </w:rPr>
        <w:t>22ZB0882</w:t>
      </w:r>
      <w:r w:rsidRPr="00BD0E1C">
        <w:rPr>
          <w:rFonts w:ascii="宋体" w:hAnsi="宋体" w:hint="eastAsia"/>
          <w:sz w:val="24"/>
          <w:szCs w:val="24"/>
        </w:rPr>
        <w:t>保证金或者</w:t>
      </w:r>
      <w:r w:rsidR="00957FFD" w:rsidRPr="00BD0E1C">
        <w:rPr>
          <w:rFonts w:ascii="宋体" w:hAnsi="宋体" w:hint="eastAsia"/>
          <w:sz w:val="24"/>
          <w:szCs w:val="24"/>
        </w:rPr>
        <w:t>22ZB0882</w:t>
      </w:r>
      <w:r w:rsidRPr="00BD0E1C">
        <w:rPr>
          <w:rFonts w:ascii="宋体" w:hAnsi="宋体" w:hint="eastAsia"/>
          <w:sz w:val="24"/>
          <w:szCs w:val="24"/>
        </w:rPr>
        <w:t>标书款），以便财务查账及汇总。电汇或</w:t>
      </w:r>
      <w:proofErr w:type="gramStart"/>
      <w:r w:rsidRPr="00BD0E1C">
        <w:rPr>
          <w:rFonts w:ascii="宋体" w:hAnsi="宋体" w:hint="eastAsia"/>
          <w:sz w:val="24"/>
          <w:szCs w:val="24"/>
        </w:rPr>
        <w:t>网银购买</w:t>
      </w:r>
      <w:proofErr w:type="gramEnd"/>
      <w:r w:rsidRPr="00BD0E1C">
        <w:rPr>
          <w:rFonts w:ascii="宋体" w:hAnsi="宋体" w:hint="eastAsia"/>
          <w:sz w:val="24"/>
          <w:szCs w:val="24"/>
        </w:rPr>
        <w:t>标书，请将电汇底单（</w:t>
      </w:r>
      <w:proofErr w:type="gramStart"/>
      <w:r w:rsidRPr="00BD0E1C">
        <w:rPr>
          <w:rFonts w:ascii="宋体" w:hAnsi="宋体" w:hint="eastAsia"/>
          <w:sz w:val="24"/>
          <w:szCs w:val="24"/>
        </w:rPr>
        <w:t>网银转账</w:t>
      </w:r>
      <w:proofErr w:type="gramEnd"/>
      <w:r w:rsidRPr="00BD0E1C">
        <w:rPr>
          <w:rFonts w:ascii="宋体" w:hAnsi="宋体" w:hint="eastAsia"/>
          <w:sz w:val="24"/>
          <w:szCs w:val="24"/>
        </w:rPr>
        <w:t>页面）扫描件及以下表格发邮件至jowena@163.com，邮件主题请务必注明“（项目编号）购买标书信息”。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D0E1C" w:rsidRPr="00BD0E1C" w14:paraId="09210B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55D414B"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159ED368" w14:textId="464DA5F1" w:rsidR="00B30647" w:rsidRPr="00BD0E1C" w:rsidRDefault="00851C5E">
            <w:pPr>
              <w:spacing w:line="360" w:lineRule="auto"/>
              <w:rPr>
                <w:rFonts w:ascii="宋体" w:hAnsi="宋体"/>
                <w:sz w:val="24"/>
                <w:szCs w:val="24"/>
              </w:rPr>
            </w:pPr>
            <w:r w:rsidRPr="00BD0E1C">
              <w:rPr>
                <w:rFonts w:ascii="宋体" w:hAnsi="宋体" w:hint="eastAsia"/>
                <w:sz w:val="24"/>
                <w:szCs w:val="24"/>
              </w:rPr>
              <w:t>BIECC-</w:t>
            </w:r>
            <w:r w:rsidR="00957FFD" w:rsidRPr="00BD0E1C">
              <w:rPr>
                <w:rFonts w:ascii="宋体" w:hAnsi="宋体"/>
                <w:sz w:val="24"/>
                <w:szCs w:val="24"/>
              </w:rPr>
              <w:t>22ZB0882</w:t>
            </w:r>
          </w:p>
        </w:tc>
      </w:tr>
      <w:tr w:rsidR="00BD0E1C" w:rsidRPr="00BD0E1C" w14:paraId="1506271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C9F650"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5FB4EAE" w14:textId="77777777" w:rsidR="00B30647" w:rsidRPr="00BD0E1C" w:rsidRDefault="00B30647">
            <w:pPr>
              <w:spacing w:line="360" w:lineRule="auto"/>
              <w:rPr>
                <w:rFonts w:ascii="宋体" w:hAnsi="宋体"/>
                <w:sz w:val="24"/>
                <w:szCs w:val="24"/>
              </w:rPr>
            </w:pPr>
          </w:p>
        </w:tc>
      </w:tr>
      <w:tr w:rsidR="00BD0E1C" w:rsidRPr="00BD0E1C" w14:paraId="3534D739"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816EBA3"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25A81DE" w14:textId="77777777" w:rsidR="00B30647" w:rsidRPr="00BD0E1C" w:rsidRDefault="00B30647">
            <w:pPr>
              <w:spacing w:line="360" w:lineRule="auto"/>
              <w:rPr>
                <w:rFonts w:ascii="宋体" w:hAnsi="宋体"/>
                <w:sz w:val="24"/>
                <w:szCs w:val="24"/>
              </w:rPr>
            </w:pPr>
          </w:p>
        </w:tc>
      </w:tr>
      <w:tr w:rsidR="00BD0E1C" w:rsidRPr="00BD0E1C" w14:paraId="2C6F2AE7"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7317AAD"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503C17F0" w14:textId="77777777" w:rsidR="00B30647" w:rsidRPr="00BD0E1C" w:rsidRDefault="00B30647">
            <w:pPr>
              <w:spacing w:line="360" w:lineRule="auto"/>
              <w:rPr>
                <w:rFonts w:ascii="宋体" w:hAnsi="宋体"/>
                <w:sz w:val="24"/>
                <w:szCs w:val="24"/>
              </w:rPr>
            </w:pPr>
          </w:p>
        </w:tc>
      </w:tr>
      <w:tr w:rsidR="00BD0E1C" w:rsidRPr="00BD0E1C" w14:paraId="7B0ADCB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FCDBC28"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52B81502" w14:textId="77777777" w:rsidR="00B30647" w:rsidRPr="00BD0E1C" w:rsidRDefault="00B30647">
            <w:pPr>
              <w:spacing w:line="360" w:lineRule="auto"/>
              <w:rPr>
                <w:rFonts w:ascii="宋体" w:hAnsi="宋体"/>
                <w:sz w:val="24"/>
                <w:szCs w:val="24"/>
              </w:rPr>
            </w:pPr>
          </w:p>
        </w:tc>
      </w:tr>
      <w:tr w:rsidR="00BD0E1C" w:rsidRPr="00BD0E1C" w14:paraId="13DFC29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AC172E0"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A60EFE4" w14:textId="77777777" w:rsidR="00B30647" w:rsidRPr="00BD0E1C" w:rsidRDefault="00B30647">
            <w:pPr>
              <w:spacing w:line="360" w:lineRule="auto"/>
              <w:rPr>
                <w:rFonts w:ascii="宋体" w:hAnsi="宋体"/>
                <w:sz w:val="24"/>
                <w:szCs w:val="24"/>
              </w:rPr>
            </w:pPr>
          </w:p>
        </w:tc>
      </w:tr>
    </w:tbl>
    <w:p w14:paraId="0A39D123" w14:textId="77777777" w:rsidR="00B30647" w:rsidRPr="00BD0E1C" w:rsidRDefault="00851C5E">
      <w:pPr>
        <w:spacing w:line="360" w:lineRule="auto"/>
        <w:rPr>
          <w:rFonts w:ascii="宋体" w:hAnsi="宋体"/>
          <w:sz w:val="24"/>
          <w:szCs w:val="24"/>
        </w:rPr>
      </w:pPr>
      <w:r w:rsidRPr="00BD0E1C">
        <w:rPr>
          <w:rFonts w:ascii="宋体" w:hAnsi="宋体"/>
          <w:sz w:val="24"/>
          <w:szCs w:val="24"/>
        </w:rPr>
        <w:t>2.</w:t>
      </w:r>
      <w:r w:rsidRPr="00BD0E1C">
        <w:rPr>
          <w:rFonts w:ascii="宋体" w:hAnsi="宋体" w:hint="eastAsia"/>
          <w:sz w:val="24"/>
          <w:szCs w:val="24"/>
        </w:rPr>
        <w:t>汇款账户信息：</w:t>
      </w:r>
    </w:p>
    <w:p w14:paraId="6718E5DB"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开 户 名：北京国际工程咨询有限公司</w:t>
      </w:r>
    </w:p>
    <w:p w14:paraId="413700F6" w14:textId="190FF4C4" w:rsidR="00B30647" w:rsidRPr="00BD0E1C" w:rsidRDefault="00851C5E">
      <w:pPr>
        <w:spacing w:line="360" w:lineRule="auto"/>
        <w:rPr>
          <w:rFonts w:ascii="宋体" w:hAnsi="宋体"/>
          <w:sz w:val="24"/>
          <w:szCs w:val="24"/>
        </w:rPr>
      </w:pPr>
      <w:r w:rsidRPr="00BD0E1C">
        <w:rPr>
          <w:rFonts w:ascii="宋体" w:hAnsi="宋体" w:hint="eastAsia"/>
          <w:sz w:val="24"/>
          <w:szCs w:val="24"/>
        </w:rPr>
        <w:t>开户银行：华夏银行北京学院路支行</w:t>
      </w:r>
    </w:p>
    <w:p w14:paraId="762CC79D"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 xml:space="preserve">帐  </w:t>
      </w:r>
      <w:r w:rsidRPr="00BD0E1C">
        <w:rPr>
          <w:rFonts w:ascii="宋体" w:hAnsi="宋体"/>
          <w:sz w:val="24"/>
          <w:szCs w:val="24"/>
        </w:rPr>
        <w:t xml:space="preserve">  </w:t>
      </w:r>
      <w:r w:rsidRPr="00BD0E1C">
        <w:rPr>
          <w:rFonts w:ascii="宋体" w:hAnsi="宋体" w:hint="eastAsia"/>
          <w:sz w:val="24"/>
          <w:szCs w:val="24"/>
        </w:rPr>
        <w:t>号：10242000000002546</w:t>
      </w:r>
    </w:p>
    <w:p w14:paraId="2EF2C19B" w14:textId="77777777" w:rsidR="00B30647" w:rsidRPr="00BD0E1C" w:rsidRDefault="00851C5E">
      <w:pPr>
        <w:spacing w:line="360" w:lineRule="auto"/>
        <w:rPr>
          <w:rFonts w:ascii="宋体" w:hAnsi="宋体"/>
          <w:sz w:val="24"/>
          <w:szCs w:val="24"/>
        </w:rPr>
      </w:pPr>
      <w:r w:rsidRPr="00BD0E1C">
        <w:rPr>
          <w:rFonts w:ascii="宋体" w:hAnsi="宋体"/>
          <w:sz w:val="24"/>
          <w:szCs w:val="24"/>
        </w:rPr>
        <w:t>3.</w:t>
      </w:r>
      <w:r w:rsidRPr="00BD0E1C">
        <w:rPr>
          <w:rFonts w:ascii="宋体" w:hAnsi="宋体" w:hint="eastAsia"/>
          <w:sz w:val="24"/>
          <w:szCs w:val="24"/>
        </w:rPr>
        <w:t>电子版磋商文件下载地址：</w:t>
      </w:r>
      <w:r w:rsidR="00000000" w:rsidRPr="00BD0E1C">
        <w:fldChar w:fldCharType="begin"/>
      </w:r>
      <w:r w:rsidR="00000000" w:rsidRPr="00BD0E1C">
        <w:instrText>HYPERLINK "http://www.biecc.com.cn/fushulanmu/Biaoshuxiazai/"</w:instrText>
      </w:r>
      <w:r w:rsidR="00000000" w:rsidRPr="00BD0E1C">
        <w:fldChar w:fldCharType="separate"/>
      </w:r>
      <w:r w:rsidRPr="00BD0E1C">
        <w:rPr>
          <w:rStyle w:val="aff9"/>
          <w:color w:val="auto"/>
          <w:sz w:val="24"/>
          <w:szCs w:val="24"/>
        </w:rPr>
        <w:t>http://www.biecc.com.cn/fushulanmu/Biaoshuxiazai/</w:t>
      </w:r>
      <w:r w:rsidR="00000000" w:rsidRPr="00BD0E1C">
        <w:rPr>
          <w:rStyle w:val="aff9"/>
          <w:color w:val="auto"/>
          <w:sz w:val="24"/>
          <w:szCs w:val="24"/>
        </w:rPr>
        <w:fldChar w:fldCharType="end"/>
      </w:r>
    </w:p>
    <w:p w14:paraId="31FA1C9E" w14:textId="7FE04A44" w:rsidR="00B30647" w:rsidRPr="00BD0E1C" w:rsidRDefault="00851C5E">
      <w:pPr>
        <w:spacing w:line="360" w:lineRule="auto"/>
        <w:rPr>
          <w:rFonts w:ascii="宋体" w:hAnsi="宋体"/>
          <w:sz w:val="24"/>
          <w:szCs w:val="24"/>
        </w:rPr>
      </w:pPr>
      <w:r w:rsidRPr="00BD0E1C">
        <w:rPr>
          <w:rFonts w:ascii="宋体" w:hAnsi="宋体"/>
          <w:sz w:val="24"/>
          <w:szCs w:val="24"/>
        </w:rPr>
        <w:lastRenderedPageBreak/>
        <w:t>4.</w:t>
      </w:r>
      <w:bookmarkStart w:id="34" w:name="_Toc28359095"/>
      <w:bookmarkStart w:id="35" w:name="_Toc35393636"/>
      <w:bookmarkStart w:id="36" w:name="_Toc28359018"/>
      <w:bookmarkStart w:id="37" w:name="_Toc35393805"/>
      <w:r w:rsidRPr="00BD0E1C">
        <w:rPr>
          <w:rFonts w:ascii="宋体" w:hAnsi="宋体" w:hint="eastAsia"/>
          <w:sz w:val="24"/>
          <w:szCs w:val="24"/>
        </w:rPr>
        <w:t>响应文件请于响应文件提交截止时间当日（提交截止时间之前）递交至上述规定地点，逾期概不接收；最终响应文件提交截止时间和开启时间为同一时间，最终报价提交截止时间和开启时间也为同一时间，由磋商小组根据磋商情况现场确定。</w:t>
      </w:r>
      <w:r w:rsidR="00DB1252" w:rsidRPr="00BD0E1C">
        <w:rPr>
          <w:rFonts w:ascii="宋体" w:hAnsi="宋体" w:hint="eastAsia"/>
          <w:sz w:val="24"/>
          <w:szCs w:val="24"/>
        </w:rPr>
        <w:t>因疫情防控原因，本项目可以采用快递形式递交响应文件，届时供应商授权</w:t>
      </w:r>
      <w:proofErr w:type="gramStart"/>
      <w:r w:rsidR="00DB1252" w:rsidRPr="00BD0E1C">
        <w:rPr>
          <w:rFonts w:ascii="宋体" w:hAnsi="宋体" w:hint="eastAsia"/>
          <w:sz w:val="24"/>
          <w:szCs w:val="24"/>
        </w:rPr>
        <w:t>代表可线上</w:t>
      </w:r>
      <w:proofErr w:type="gramEnd"/>
      <w:r w:rsidR="00DB1252" w:rsidRPr="00BD0E1C">
        <w:rPr>
          <w:rFonts w:ascii="宋体" w:hAnsi="宋体" w:hint="eastAsia"/>
          <w:sz w:val="24"/>
          <w:szCs w:val="24"/>
        </w:rPr>
        <w:t>参加磋商。对于采用快递形式递交文件的供应商，请提前向代理机构发出申请，应并于快递发出后将公司名称、本项目编号、快递单号、授权代表姓名、手机号、邮箱地址等信息发送至邮箱bjgjgczb1@163.com，以便代理机构及时查收快递。采用快递形式递交投标文件的（推荐采用顺丰快递），请务必自行掌握投递时间，确保在递交文件截止时间前送达，逾期到达的文件恕不接收。快递信息为：北京市海淀区学院路30号科大天工大厦B座1703室，杨梦雪收，010-82373532。</w:t>
      </w:r>
    </w:p>
    <w:p w14:paraId="6328B3E9"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5.供应</w:t>
      </w:r>
      <w:proofErr w:type="gramStart"/>
      <w:r w:rsidRPr="00BD0E1C">
        <w:rPr>
          <w:rFonts w:ascii="宋体" w:hAnsi="宋体" w:hint="eastAsia"/>
          <w:sz w:val="24"/>
          <w:szCs w:val="24"/>
        </w:rPr>
        <w:t>商法定</w:t>
      </w:r>
      <w:proofErr w:type="gramEnd"/>
      <w:r w:rsidRPr="00BD0E1C">
        <w:rPr>
          <w:rFonts w:ascii="宋体" w:hAnsi="宋体" w:hint="eastAsia"/>
          <w:sz w:val="24"/>
          <w:szCs w:val="24"/>
        </w:rPr>
        <w:t xml:space="preserve">代表人或其本项目的授权代表须参加磋商，需出示本人身份证原件。 </w:t>
      </w:r>
    </w:p>
    <w:p w14:paraId="2B8ADBAB"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6.采购项目需要落实的政府采购政策：节能产品强制采购；节能产品、环境标志产品优先采购；政府采购促进中小企业发展；政府采购支持监狱企业发展；政府采购促进残疾人就业；进口产品管理；支持脱贫攻坚；支持绿色建材等。</w:t>
      </w:r>
    </w:p>
    <w:p w14:paraId="097252A1" w14:textId="706F5044" w:rsidR="00DB1252" w:rsidRPr="00BD0E1C" w:rsidRDefault="00851C5E">
      <w:pPr>
        <w:spacing w:line="360" w:lineRule="auto"/>
        <w:rPr>
          <w:rFonts w:ascii="宋体" w:hAnsi="宋体"/>
          <w:sz w:val="24"/>
          <w:szCs w:val="24"/>
        </w:rPr>
      </w:pPr>
      <w:r w:rsidRPr="00BD0E1C">
        <w:rPr>
          <w:rFonts w:ascii="宋体" w:hAnsi="宋体" w:hint="eastAsia"/>
          <w:sz w:val="24"/>
          <w:szCs w:val="24"/>
        </w:rPr>
        <w:t>7.</w:t>
      </w:r>
      <w:r w:rsidR="00DB1252" w:rsidRPr="00BD0E1C">
        <w:rPr>
          <w:rFonts w:ascii="宋体" w:hAnsi="宋体" w:hint="eastAsia"/>
          <w:sz w:val="24"/>
          <w:szCs w:val="24"/>
        </w:rPr>
        <w:t>本项目未到采购限额，不属于政府采购项目，不接受质疑和投诉。</w:t>
      </w:r>
    </w:p>
    <w:p w14:paraId="091A09CA" w14:textId="6E369E24" w:rsidR="00B30647" w:rsidRPr="00BD0E1C" w:rsidRDefault="00DB1252">
      <w:pPr>
        <w:spacing w:line="360" w:lineRule="auto"/>
        <w:rPr>
          <w:rFonts w:ascii="宋体" w:hAnsi="宋体"/>
          <w:sz w:val="24"/>
          <w:szCs w:val="24"/>
        </w:rPr>
      </w:pPr>
      <w:r w:rsidRPr="00BD0E1C">
        <w:rPr>
          <w:rFonts w:ascii="宋体" w:hAnsi="宋体"/>
          <w:sz w:val="24"/>
          <w:szCs w:val="24"/>
        </w:rPr>
        <w:t>8.</w:t>
      </w:r>
      <w:r w:rsidR="00851C5E" w:rsidRPr="00BD0E1C">
        <w:rPr>
          <w:rFonts w:ascii="宋体" w:hAnsi="宋体" w:hint="eastAsia"/>
          <w:sz w:val="24"/>
          <w:szCs w:val="24"/>
        </w:rPr>
        <w:t>本项目公告在</w:t>
      </w:r>
      <w:r w:rsidRPr="00BD0E1C">
        <w:rPr>
          <w:rFonts w:ascii="宋体" w:hAnsi="宋体" w:hint="eastAsia"/>
          <w:sz w:val="24"/>
          <w:szCs w:val="24"/>
        </w:rPr>
        <w:t>清华大学设备采购信息发布平台及北京国际工程咨询有限公司官方网站</w:t>
      </w:r>
      <w:r w:rsidR="00851C5E" w:rsidRPr="00BD0E1C">
        <w:rPr>
          <w:rFonts w:ascii="宋体" w:hAnsi="宋体" w:hint="eastAsia"/>
          <w:sz w:val="24"/>
          <w:szCs w:val="24"/>
        </w:rPr>
        <w:t>上发布，对其他网站转发本公告可能引起的信息误导、造成供应商的经济或其他损失的，采购人及采购代理不负任何责任。</w:t>
      </w:r>
    </w:p>
    <w:p w14:paraId="46F6359E" w14:textId="080F832B" w:rsidR="00B30647" w:rsidRPr="00BD0E1C" w:rsidRDefault="00DB1252">
      <w:pPr>
        <w:spacing w:line="360" w:lineRule="auto"/>
        <w:rPr>
          <w:rFonts w:ascii="宋体" w:hAnsi="宋体"/>
          <w:sz w:val="24"/>
          <w:szCs w:val="24"/>
        </w:rPr>
      </w:pPr>
      <w:r w:rsidRPr="00BD0E1C">
        <w:rPr>
          <w:rFonts w:ascii="宋体" w:hAnsi="宋体"/>
          <w:sz w:val="24"/>
          <w:szCs w:val="24"/>
        </w:rPr>
        <w:t>9</w:t>
      </w:r>
      <w:r w:rsidR="00851C5E" w:rsidRPr="00BD0E1C">
        <w:rPr>
          <w:rFonts w:ascii="宋体" w:hAnsi="宋体" w:hint="eastAsia"/>
          <w:sz w:val="24"/>
          <w:szCs w:val="24"/>
        </w:rPr>
        <w:t>.凡对本次磋商提出询问，请与北京国际工程咨询有限公司联系。有关招标（采购）文件购买、中标（成交）通知书领取及服务费发票、保证金交纳及退还事宜的联系电话：010-8237 0821；有关招标（采购）文件技术部分的问题咨询：因项目经理外出、开标等原因，请优先通过电子邮箱bjgjgczb1@163.com联系，或者联系010-82373532。</w:t>
      </w:r>
    </w:p>
    <w:p w14:paraId="6E73C0D1" w14:textId="77777777" w:rsidR="00B30647" w:rsidRPr="00BD0E1C" w:rsidRDefault="00851C5E" w:rsidP="00FF1143">
      <w:pPr>
        <w:pStyle w:val="2"/>
        <w:spacing w:line="360" w:lineRule="auto"/>
        <w:rPr>
          <w:rFonts w:cs="宋体"/>
          <w:b w:val="0"/>
          <w:szCs w:val="24"/>
        </w:rPr>
      </w:pPr>
      <w:bookmarkStart w:id="38" w:name="_Toc119948492"/>
      <w:r w:rsidRPr="00BD0E1C">
        <w:rPr>
          <w:rFonts w:cs="宋体" w:hint="eastAsia"/>
          <w:b w:val="0"/>
          <w:szCs w:val="24"/>
        </w:rPr>
        <w:t>八、凡对本次采购提出询问，请按</w:t>
      </w:r>
      <w:r w:rsidRPr="00BD0E1C">
        <w:rPr>
          <w:rFonts w:cs="宋体"/>
          <w:b w:val="0"/>
          <w:szCs w:val="24"/>
        </w:rPr>
        <w:t>以下方式</w:t>
      </w:r>
      <w:r w:rsidRPr="00BD0E1C">
        <w:rPr>
          <w:rFonts w:cs="宋体" w:hint="eastAsia"/>
          <w:b w:val="0"/>
          <w:szCs w:val="24"/>
        </w:rPr>
        <w:t>联系。</w:t>
      </w:r>
      <w:bookmarkEnd w:id="34"/>
      <w:bookmarkEnd w:id="35"/>
      <w:bookmarkEnd w:id="36"/>
      <w:bookmarkEnd w:id="37"/>
      <w:bookmarkEnd w:id="38"/>
    </w:p>
    <w:p w14:paraId="69B90AA2" w14:textId="77777777" w:rsidR="00B30647" w:rsidRPr="00BD0E1C" w:rsidRDefault="00851C5E" w:rsidP="00FF1143">
      <w:pPr>
        <w:spacing w:line="360" w:lineRule="auto"/>
        <w:ind w:leftChars="371" w:left="1079" w:hangingChars="125" w:hanging="300"/>
        <w:jc w:val="left"/>
        <w:rPr>
          <w:rFonts w:ascii="宋体" w:hAnsi="宋体"/>
          <w:sz w:val="24"/>
          <w:szCs w:val="24"/>
        </w:rPr>
      </w:pPr>
      <w:bookmarkStart w:id="39" w:name="_Toc28359019"/>
      <w:bookmarkStart w:id="40" w:name="_Toc35393806"/>
      <w:bookmarkStart w:id="41" w:name="_Toc35393637"/>
      <w:bookmarkStart w:id="42" w:name="_Toc28359096"/>
      <w:r w:rsidRPr="00BD0E1C">
        <w:rPr>
          <w:rFonts w:ascii="宋体" w:hAnsi="宋体" w:hint="eastAsia"/>
          <w:sz w:val="24"/>
          <w:szCs w:val="24"/>
        </w:rPr>
        <w:t>1.采购人信息</w:t>
      </w:r>
      <w:bookmarkEnd w:id="39"/>
      <w:bookmarkEnd w:id="40"/>
      <w:bookmarkEnd w:id="41"/>
      <w:bookmarkEnd w:id="42"/>
    </w:p>
    <w:p w14:paraId="7AD9DAAA" w14:textId="77777777" w:rsidR="00B30647" w:rsidRPr="00BD0E1C" w:rsidRDefault="00851C5E">
      <w:pPr>
        <w:spacing w:line="360" w:lineRule="auto"/>
        <w:ind w:leftChars="371" w:left="1079" w:hangingChars="125" w:hanging="300"/>
        <w:jc w:val="left"/>
        <w:rPr>
          <w:rFonts w:ascii="宋体" w:hAnsi="宋体"/>
          <w:sz w:val="24"/>
          <w:szCs w:val="24"/>
        </w:rPr>
      </w:pPr>
      <w:r w:rsidRPr="00BD0E1C">
        <w:rPr>
          <w:rFonts w:ascii="宋体" w:hAnsi="宋体" w:hint="eastAsia"/>
          <w:sz w:val="24"/>
          <w:szCs w:val="24"/>
        </w:rPr>
        <w:t>名    称：清华大学</w:t>
      </w:r>
    </w:p>
    <w:p w14:paraId="12A6A897" w14:textId="77777777" w:rsidR="00B30647" w:rsidRPr="00BD0E1C" w:rsidRDefault="00851C5E">
      <w:pPr>
        <w:spacing w:line="360" w:lineRule="auto"/>
        <w:ind w:leftChars="371" w:left="1079" w:hangingChars="125" w:hanging="300"/>
        <w:jc w:val="left"/>
        <w:rPr>
          <w:rFonts w:ascii="宋体" w:hAnsi="宋体"/>
          <w:sz w:val="24"/>
          <w:szCs w:val="24"/>
        </w:rPr>
      </w:pPr>
      <w:r w:rsidRPr="00BD0E1C">
        <w:rPr>
          <w:rFonts w:ascii="宋体" w:hAnsi="宋体" w:hint="eastAsia"/>
          <w:sz w:val="24"/>
          <w:szCs w:val="24"/>
        </w:rPr>
        <w:t>地    址：北京市海淀区清华大学，邮编100084</w:t>
      </w:r>
    </w:p>
    <w:p w14:paraId="1E9E7403" w14:textId="64FBB381" w:rsidR="00B30647" w:rsidRPr="00BD0E1C" w:rsidRDefault="00851C5E">
      <w:pPr>
        <w:spacing w:line="360" w:lineRule="auto"/>
        <w:ind w:leftChars="371" w:left="1079" w:hangingChars="125" w:hanging="300"/>
        <w:jc w:val="left"/>
        <w:rPr>
          <w:rFonts w:ascii="宋体" w:hAnsi="宋体"/>
          <w:sz w:val="24"/>
          <w:szCs w:val="24"/>
        </w:rPr>
      </w:pPr>
      <w:r w:rsidRPr="00BD0E1C">
        <w:rPr>
          <w:rFonts w:ascii="宋体" w:hAnsi="宋体" w:hint="eastAsia"/>
          <w:sz w:val="24"/>
          <w:szCs w:val="24"/>
        </w:rPr>
        <w:t>联系方式：</w:t>
      </w:r>
      <w:r w:rsidR="0011669A" w:rsidRPr="00BD0E1C">
        <w:rPr>
          <w:rFonts w:ascii="宋体" w:hAnsi="宋体"/>
          <w:sz w:val="24"/>
          <w:szCs w:val="24"/>
        </w:rPr>
        <w:t>010-62771946</w:t>
      </w:r>
    </w:p>
    <w:p w14:paraId="4FA97155" w14:textId="77777777" w:rsidR="00B30647" w:rsidRPr="00BD0E1C" w:rsidRDefault="00851C5E" w:rsidP="00FF1143">
      <w:pPr>
        <w:spacing w:line="360" w:lineRule="auto"/>
        <w:ind w:leftChars="371" w:left="1079" w:hangingChars="125" w:hanging="300"/>
        <w:jc w:val="left"/>
        <w:rPr>
          <w:rFonts w:ascii="宋体" w:hAnsi="宋体"/>
          <w:sz w:val="24"/>
          <w:szCs w:val="24"/>
        </w:rPr>
      </w:pPr>
      <w:bookmarkStart w:id="43" w:name="_Toc35393638"/>
      <w:bookmarkStart w:id="44" w:name="_Toc35393807"/>
      <w:bookmarkStart w:id="45" w:name="_Toc28359020"/>
      <w:bookmarkStart w:id="46" w:name="_Toc28359097"/>
      <w:r w:rsidRPr="00BD0E1C">
        <w:rPr>
          <w:rFonts w:ascii="宋体" w:hAnsi="宋体" w:hint="eastAsia"/>
          <w:sz w:val="24"/>
          <w:szCs w:val="24"/>
        </w:rPr>
        <w:lastRenderedPageBreak/>
        <w:t>2.采购代理机构信息</w:t>
      </w:r>
      <w:bookmarkEnd w:id="43"/>
      <w:bookmarkEnd w:id="44"/>
      <w:bookmarkEnd w:id="45"/>
      <w:bookmarkEnd w:id="46"/>
    </w:p>
    <w:p w14:paraId="326DBBB2" w14:textId="77777777" w:rsidR="00B30647" w:rsidRPr="00BD0E1C" w:rsidRDefault="00851C5E" w:rsidP="00FF1143">
      <w:pPr>
        <w:spacing w:line="360" w:lineRule="auto"/>
        <w:ind w:leftChars="371" w:left="1079" w:hangingChars="125" w:hanging="300"/>
        <w:jc w:val="left"/>
        <w:rPr>
          <w:rFonts w:ascii="宋体" w:hAnsi="宋体"/>
          <w:sz w:val="24"/>
          <w:szCs w:val="24"/>
        </w:rPr>
      </w:pPr>
      <w:r w:rsidRPr="00BD0E1C">
        <w:rPr>
          <w:rFonts w:ascii="宋体" w:hAnsi="宋体" w:hint="eastAsia"/>
          <w:sz w:val="24"/>
          <w:szCs w:val="24"/>
        </w:rPr>
        <w:t>名    称：北京国际工程咨询有限公司</w:t>
      </w:r>
    </w:p>
    <w:p w14:paraId="36C67222" w14:textId="447B0E1A" w:rsidR="00B30647" w:rsidRPr="00BD0E1C" w:rsidRDefault="00851C5E" w:rsidP="00FF1143">
      <w:pPr>
        <w:spacing w:line="360" w:lineRule="auto"/>
        <w:ind w:leftChars="371" w:left="1079" w:hangingChars="125" w:hanging="300"/>
        <w:jc w:val="left"/>
        <w:rPr>
          <w:rFonts w:ascii="宋体" w:hAnsi="宋体"/>
          <w:sz w:val="24"/>
          <w:szCs w:val="24"/>
        </w:rPr>
      </w:pPr>
      <w:proofErr w:type="gramStart"/>
      <w:r w:rsidRPr="00BD0E1C">
        <w:rPr>
          <w:rFonts w:ascii="宋体" w:hAnsi="宋体" w:hint="eastAsia"/>
          <w:sz w:val="24"/>
          <w:szCs w:val="24"/>
        </w:rPr>
        <w:t>地　　址</w:t>
      </w:r>
      <w:proofErr w:type="gramEnd"/>
      <w:r w:rsidRPr="00BD0E1C">
        <w:rPr>
          <w:rFonts w:ascii="宋体" w:hAnsi="宋体" w:hint="eastAsia"/>
          <w:sz w:val="24"/>
          <w:szCs w:val="24"/>
        </w:rPr>
        <w:t>：北京市海淀区学院路30号科大天工大厦A座6</w:t>
      </w:r>
      <w:r w:rsidR="00E11B70" w:rsidRPr="00BD0E1C">
        <w:rPr>
          <w:rFonts w:ascii="宋体" w:hAnsi="宋体" w:hint="eastAsia"/>
          <w:sz w:val="24"/>
          <w:szCs w:val="24"/>
        </w:rPr>
        <w:t>层</w:t>
      </w:r>
    </w:p>
    <w:p w14:paraId="76154D5A" w14:textId="77777777" w:rsidR="00B30647" w:rsidRPr="00BD0E1C" w:rsidRDefault="00851C5E" w:rsidP="00FF1143">
      <w:pPr>
        <w:spacing w:line="360" w:lineRule="auto"/>
        <w:ind w:leftChars="371" w:left="1079" w:hangingChars="125" w:hanging="300"/>
        <w:jc w:val="left"/>
        <w:rPr>
          <w:rFonts w:ascii="宋体" w:hAnsi="宋体"/>
          <w:sz w:val="24"/>
          <w:szCs w:val="24"/>
        </w:rPr>
      </w:pPr>
      <w:r w:rsidRPr="00BD0E1C">
        <w:rPr>
          <w:rFonts w:ascii="宋体" w:hAnsi="宋体" w:hint="eastAsia"/>
          <w:sz w:val="24"/>
          <w:szCs w:val="24"/>
        </w:rPr>
        <w:t>联系方式：</w:t>
      </w:r>
      <w:r w:rsidRPr="00BD0E1C">
        <w:rPr>
          <w:rFonts w:ascii="宋体" w:hAnsi="宋体"/>
          <w:sz w:val="24"/>
          <w:szCs w:val="24"/>
        </w:rPr>
        <w:t>010-82373532</w:t>
      </w:r>
    </w:p>
    <w:p w14:paraId="2A456F15" w14:textId="77777777" w:rsidR="00B30647" w:rsidRPr="00BD0E1C" w:rsidRDefault="00851C5E" w:rsidP="00FF1143">
      <w:pPr>
        <w:spacing w:line="360" w:lineRule="auto"/>
        <w:ind w:leftChars="371" w:left="1079" w:hangingChars="125" w:hanging="300"/>
        <w:jc w:val="left"/>
        <w:rPr>
          <w:rFonts w:ascii="宋体" w:hAnsi="宋体"/>
          <w:sz w:val="24"/>
          <w:szCs w:val="24"/>
        </w:rPr>
      </w:pPr>
      <w:bookmarkStart w:id="47" w:name="_Toc35393808"/>
      <w:bookmarkStart w:id="48" w:name="_Toc35393639"/>
      <w:bookmarkStart w:id="49" w:name="_Toc28359098"/>
      <w:bookmarkStart w:id="50" w:name="_Toc28359021"/>
      <w:r w:rsidRPr="00BD0E1C">
        <w:rPr>
          <w:rFonts w:ascii="宋体" w:hAnsi="宋体" w:hint="eastAsia"/>
          <w:sz w:val="24"/>
          <w:szCs w:val="24"/>
        </w:rPr>
        <w:t>3.项目联系</w:t>
      </w:r>
      <w:r w:rsidRPr="00BD0E1C">
        <w:rPr>
          <w:rFonts w:ascii="宋体" w:hAnsi="宋体"/>
          <w:sz w:val="24"/>
          <w:szCs w:val="24"/>
        </w:rPr>
        <w:t>方式</w:t>
      </w:r>
      <w:bookmarkEnd w:id="47"/>
      <w:bookmarkEnd w:id="48"/>
      <w:bookmarkEnd w:id="49"/>
      <w:bookmarkEnd w:id="50"/>
    </w:p>
    <w:p w14:paraId="44C335FF" w14:textId="77777777" w:rsidR="00B30647" w:rsidRPr="00BD0E1C" w:rsidRDefault="00851C5E" w:rsidP="00FF1143">
      <w:pPr>
        <w:spacing w:line="360" w:lineRule="auto"/>
        <w:ind w:leftChars="371" w:left="1079" w:hangingChars="125" w:hanging="300"/>
        <w:jc w:val="left"/>
        <w:rPr>
          <w:rFonts w:ascii="宋体" w:hAnsi="宋体"/>
          <w:sz w:val="24"/>
          <w:szCs w:val="24"/>
        </w:rPr>
      </w:pPr>
      <w:r w:rsidRPr="00BD0E1C">
        <w:rPr>
          <w:rFonts w:ascii="宋体" w:hAnsi="宋体" w:hint="eastAsia"/>
          <w:sz w:val="24"/>
          <w:szCs w:val="24"/>
        </w:rPr>
        <w:t>项目联系人：王蕾</w:t>
      </w:r>
      <w:proofErr w:type="gramStart"/>
      <w:r w:rsidRPr="00BD0E1C">
        <w:rPr>
          <w:rFonts w:ascii="宋体" w:hAnsi="宋体" w:hint="eastAsia"/>
          <w:sz w:val="24"/>
          <w:szCs w:val="24"/>
        </w:rPr>
        <w:t>蕾</w:t>
      </w:r>
      <w:proofErr w:type="gramEnd"/>
      <w:r w:rsidRPr="00BD0E1C">
        <w:rPr>
          <w:rFonts w:ascii="宋体" w:hAnsi="宋体" w:hint="eastAsia"/>
          <w:sz w:val="24"/>
          <w:szCs w:val="24"/>
        </w:rPr>
        <w:t>、杨梦雪</w:t>
      </w:r>
    </w:p>
    <w:p w14:paraId="0FFB486A" w14:textId="77777777" w:rsidR="00B30647" w:rsidRPr="00BD0E1C" w:rsidRDefault="00851C5E" w:rsidP="00FF1143">
      <w:pPr>
        <w:spacing w:line="360" w:lineRule="auto"/>
        <w:ind w:leftChars="371" w:left="1079" w:hangingChars="125" w:hanging="300"/>
        <w:jc w:val="left"/>
        <w:rPr>
          <w:rFonts w:ascii="宋体" w:hAnsi="宋体"/>
          <w:sz w:val="24"/>
          <w:szCs w:val="24"/>
        </w:rPr>
      </w:pPr>
      <w:r w:rsidRPr="00BD0E1C">
        <w:rPr>
          <w:rFonts w:ascii="宋体" w:hAnsi="宋体" w:hint="eastAsia"/>
          <w:sz w:val="24"/>
          <w:szCs w:val="24"/>
        </w:rPr>
        <w:t>电　　 话：</w:t>
      </w:r>
      <w:r w:rsidRPr="00BD0E1C">
        <w:rPr>
          <w:rFonts w:ascii="宋体" w:hAnsi="宋体"/>
          <w:sz w:val="24"/>
          <w:szCs w:val="24"/>
        </w:rPr>
        <w:t>010-82373532</w:t>
      </w:r>
    </w:p>
    <w:p w14:paraId="3615B6A4" w14:textId="77777777" w:rsidR="00B30647" w:rsidRPr="00BD0E1C" w:rsidRDefault="00851C5E" w:rsidP="00FF1143">
      <w:pPr>
        <w:spacing w:line="360" w:lineRule="auto"/>
        <w:ind w:leftChars="371" w:left="1079" w:hangingChars="125" w:hanging="300"/>
        <w:jc w:val="left"/>
        <w:rPr>
          <w:rFonts w:ascii="宋体" w:hAnsi="宋体"/>
          <w:sz w:val="24"/>
          <w:szCs w:val="24"/>
        </w:rPr>
      </w:pPr>
      <w:proofErr w:type="gramStart"/>
      <w:r w:rsidRPr="00BD0E1C">
        <w:rPr>
          <w:rFonts w:ascii="宋体" w:hAnsi="宋体" w:hint="eastAsia"/>
          <w:sz w:val="24"/>
          <w:szCs w:val="24"/>
        </w:rPr>
        <w:t>邮</w:t>
      </w:r>
      <w:proofErr w:type="gramEnd"/>
      <w:r w:rsidRPr="00BD0E1C">
        <w:rPr>
          <w:rFonts w:ascii="宋体" w:hAnsi="宋体" w:hint="eastAsia"/>
          <w:sz w:val="24"/>
          <w:szCs w:val="24"/>
        </w:rPr>
        <w:t xml:space="preserve"> </w:t>
      </w:r>
      <w:r w:rsidRPr="00BD0E1C">
        <w:rPr>
          <w:rFonts w:ascii="宋体" w:hAnsi="宋体"/>
          <w:sz w:val="24"/>
          <w:szCs w:val="24"/>
        </w:rPr>
        <w:t xml:space="preserve">    </w:t>
      </w:r>
      <w:r w:rsidRPr="00BD0E1C">
        <w:rPr>
          <w:rFonts w:ascii="宋体" w:hAnsi="宋体" w:hint="eastAsia"/>
          <w:sz w:val="24"/>
          <w:szCs w:val="24"/>
        </w:rPr>
        <w:t>箱：bjgjgczb1@163.com</w:t>
      </w:r>
    </w:p>
    <w:p w14:paraId="7A0C8AE4" w14:textId="77777777" w:rsidR="00B30647" w:rsidRPr="00BD0E1C" w:rsidRDefault="00851C5E">
      <w:pPr>
        <w:widowControl/>
        <w:jc w:val="left"/>
        <w:rPr>
          <w:rFonts w:ascii="宋体" w:hAnsi="宋体"/>
          <w:sz w:val="24"/>
          <w:szCs w:val="24"/>
        </w:rPr>
      </w:pPr>
      <w:r w:rsidRPr="00BD0E1C">
        <w:rPr>
          <w:rFonts w:ascii="宋体" w:hAnsi="宋体"/>
          <w:sz w:val="24"/>
          <w:szCs w:val="24"/>
        </w:rPr>
        <w:br w:type="page"/>
      </w:r>
    </w:p>
    <w:p w14:paraId="4E393A73" w14:textId="77777777" w:rsidR="00B30647" w:rsidRPr="00BD0E1C" w:rsidRDefault="00851C5E">
      <w:pPr>
        <w:pStyle w:val="1"/>
        <w:numPr>
          <w:ilvl w:val="0"/>
          <w:numId w:val="0"/>
        </w:numPr>
        <w:spacing w:line="360" w:lineRule="auto"/>
        <w:rPr>
          <w:rFonts w:ascii="宋体" w:hAnsi="宋体"/>
          <w:sz w:val="28"/>
          <w:szCs w:val="28"/>
        </w:rPr>
      </w:pPr>
      <w:bookmarkStart w:id="51" w:name="_Toc119948493"/>
      <w:r w:rsidRPr="00BD0E1C">
        <w:rPr>
          <w:rFonts w:ascii="宋体" w:hAnsi="宋体" w:hint="eastAsia"/>
          <w:sz w:val="28"/>
          <w:szCs w:val="28"/>
        </w:rPr>
        <w:lastRenderedPageBreak/>
        <w:t>第二章  供应商须知资料表</w:t>
      </w:r>
      <w:bookmarkEnd w:id="51"/>
    </w:p>
    <w:p w14:paraId="04841DBB" w14:textId="77777777" w:rsidR="00B30647" w:rsidRPr="00BD0E1C" w:rsidRDefault="00851C5E">
      <w:pPr>
        <w:spacing w:line="360" w:lineRule="auto"/>
        <w:ind w:firstLineChars="200" w:firstLine="480"/>
        <w:rPr>
          <w:rFonts w:ascii="宋体" w:hAnsi="宋体"/>
          <w:b/>
          <w:w w:val="90"/>
          <w:sz w:val="24"/>
          <w:szCs w:val="24"/>
        </w:rPr>
      </w:pPr>
      <w:r w:rsidRPr="00BD0E1C">
        <w:rPr>
          <w:rFonts w:ascii="宋体" w:hAnsi="宋体" w:hint="eastAsia"/>
          <w:sz w:val="24"/>
          <w:szCs w:val="24"/>
        </w:rPr>
        <w:t>本表关于本项目的具体资料是对第三</w:t>
      </w:r>
      <w:proofErr w:type="gramStart"/>
      <w:r w:rsidRPr="00BD0E1C">
        <w:rPr>
          <w:rFonts w:ascii="宋体" w:hAnsi="宋体" w:hint="eastAsia"/>
          <w:sz w:val="24"/>
          <w:szCs w:val="24"/>
        </w:rPr>
        <w:t>章供应</w:t>
      </w:r>
      <w:proofErr w:type="gramEnd"/>
      <w:r w:rsidRPr="00BD0E1C">
        <w:rPr>
          <w:rFonts w:ascii="宋体" w:hAnsi="宋体" w:hint="eastAsia"/>
          <w:sz w:val="24"/>
          <w:szCs w:val="24"/>
        </w:rPr>
        <w:t>商须知的具体补充和修改，如有矛盾，应以本表为准。</w:t>
      </w:r>
    </w:p>
    <w:tbl>
      <w:tblPr>
        <w:tblW w:w="8981"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54"/>
        <w:gridCol w:w="7527"/>
      </w:tblGrid>
      <w:tr w:rsidR="00BD0E1C" w:rsidRPr="00BD0E1C" w14:paraId="079616ED" w14:textId="77777777">
        <w:trPr>
          <w:trHeight w:val="679"/>
          <w:jc w:val="center"/>
        </w:trPr>
        <w:tc>
          <w:tcPr>
            <w:tcW w:w="1454" w:type="dxa"/>
            <w:tcBorders>
              <w:top w:val="double" w:sz="4" w:space="0" w:color="auto"/>
              <w:left w:val="double" w:sz="4" w:space="0" w:color="auto"/>
              <w:bottom w:val="single" w:sz="4" w:space="0" w:color="auto"/>
              <w:right w:val="single" w:sz="4" w:space="0" w:color="auto"/>
            </w:tcBorders>
            <w:vAlign w:val="center"/>
          </w:tcPr>
          <w:p w14:paraId="5B753B24" w14:textId="77777777" w:rsidR="00B30647" w:rsidRPr="00BD0E1C" w:rsidRDefault="00851C5E">
            <w:pPr>
              <w:spacing w:line="360" w:lineRule="auto"/>
              <w:jc w:val="center"/>
              <w:rPr>
                <w:rFonts w:ascii="宋体" w:hAnsi="宋体"/>
                <w:b/>
                <w:sz w:val="24"/>
                <w:szCs w:val="24"/>
              </w:rPr>
            </w:pPr>
            <w:r w:rsidRPr="00BD0E1C">
              <w:rPr>
                <w:rFonts w:ascii="宋体" w:hAnsi="宋体" w:hint="eastAsia"/>
                <w:b/>
                <w:sz w:val="24"/>
                <w:szCs w:val="24"/>
              </w:rPr>
              <w:t>条款号</w:t>
            </w:r>
          </w:p>
        </w:tc>
        <w:tc>
          <w:tcPr>
            <w:tcW w:w="7527" w:type="dxa"/>
            <w:tcBorders>
              <w:top w:val="double" w:sz="4" w:space="0" w:color="auto"/>
              <w:left w:val="single" w:sz="4" w:space="0" w:color="auto"/>
              <w:bottom w:val="single" w:sz="4" w:space="0" w:color="auto"/>
              <w:right w:val="double" w:sz="4" w:space="0" w:color="auto"/>
            </w:tcBorders>
            <w:vAlign w:val="center"/>
          </w:tcPr>
          <w:p w14:paraId="3B6AB45D" w14:textId="77777777" w:rsidR="00B30647" w:rsidRPr="00BD0E1C" w:rsidRDefault="00851C5E">
            <w:pPr>
              <w:spacing w:line="360" w:lineRule="auto"/>
              <w:jc w:val="center"/>
              <w:rPr>
                <w:rFonts w:ascii="宋体" w:hAnsi="宋体"/>
                <w:b/>
                <w:sz w:val="24"/>
                <w:szCs w:val="24"/>
              </w:rPr>
            </w:pPr>
            <w:r w:rsidRPr="00BD0E1C">
              <w:rPr>
                <w:rFonts w:ascii="宋体" w:hAnsi="宋体" w:hint="eastAsia"/>
                <w:b/>
                <w:sz w:val="24"/>
                <w:szCs w:val="24"/>
              </w:rPr>
              <w:t>内          容</w:t>
            </w:r>
          </w:p>
        </w:tc>
      </w:tr>
      <w:tr w:rsidR="00BD0E1C" w:rsidRPr="00BD0E1C" w14:paraId="1E9C817C" w14:textId="77777777">
        <w:trPr>
          <w:trHeight w:val="1084"/>
          <w:jc w:val="center"/>
        </w:trPr>
        <w:tc>
          <w:tcPr>
            <w:tcW w:w="1454" w:type="dxa"/>
            <w:tcBorders>
              <w:top w:val="single" w:sz="4" w:space="0" w:color="auto"/>
              <w:left w:val="double" w:sz="4" w:space="0" w:color="auto"/>
              <w:bottom w:val="single" w:sz="4" w:space="0" w:color="auto"/>
              <w:right w:val="single" w:sz="4" w:space="0" w:color="auto"/>
            </w:tcBorders>
            <w:vAlign w:val="center"/>
          </w:tcPr>
          <w:p w14:paraId="23FA2BFC" w14:textId="77777777" w:rsidR="00B30647" w:rsidRPr="00BD0E1C" w:rsidRDefault="00851C5E" w:rsidP="00962AA2">
            <w:pPr>
              <w:spacing w:line="360" w:lineRule="auto"/>
              <w:jc w:val="center"/>
              <w:rPr>
                <w:rFonts w:ascii="宋体" w:hAnsi="宋体"/>
                <w:sz w:val="24"/>
              </w:rPr>
            </w:pPr>
            <w:r w:rsidRPr="00BD0E1C">
              <w:rPr>
                <w:rFonts w:ascii="宋体" w:hAnsi="宋体" w:hint="eastAsia"/>
                <w:sz w:val="24"/>
              </w:rPr>
              <w:t>1.1</w:t>
            </w:r>
          </w:p>
        </w:tc>
        <w:tc>
          <w:tcPr>
            <w:tcW w:w="7527" w:type="dxa"/>
            <w:tcBorders>
              <w:top w:val="single" w:sz="4" w:space="0" w:color="auto"/>
              <w:left w:val="single" w:sz="4" w:space="0" w:color="auto"/>
              <w:bottom w:val="single" w:sz="4" w:space="0" w:color="auto"/>
              <w:right w:val="double" w:sz="4" w:space="0" w:color="auto"/>
            </w:tcBorders>
            <w:vAlign w:val="center"/>
          </w:tcPr>
          <w:p w14:paraId="4F762AA1" w14:textId="77777777" w:rsidR="00B30647" w:rsidRPr="00BD0E1C" w:rsidRDefault="00851C5E">
            <w:pPr>
              <w:spacing w:line="360" w:lineRule="auto"/>
              <w:rPr>
                <w:rFonts w:ascii="宋体" w:hAnsi="宋体"/>
                <w:sz w:val="24"/>
              </w:rPr>
            </w:pPr>
            <w:r w:rsidRPr="00BD0E1C">
              <w:rPr>
                <w:rFonts w:ascii="宋体" w:hAnsi="宋体" w:hint="eastAsia"/>
                <w:sz w:val="24"/>
              </w:rPr>
              <w:t>采购人：清华大学</w:t>
            </w:r>
          </w:p>
          <w:p w14:paraId="034E324A" w14:textId="77777777" w:rsidR="00B30647" w:rsidRPr="00BD0E1C" w:rsidRDefault="00851C5E">
            <w:pPr>
              <w:spacing w:line="360" w:lineRule="auto"/>
              <w:rPr>
                <w:rFonts w:ascii="宋体" w:hAnsi="宋体"/>
                <w:sz w:val="24"/>
              </w:rPr>
            </w:pPr>
            <w:r w:rsidRPr="00BD0E1C">
              <w:rPr>
                <w:rFonts w:ascii="宋体" w:hAnsi="宋体" w:hint="eastAsia"/>
                <w:sz w:val="24"/>
              </w:rPr>
              <w:t>采购人地址：北京市海淀区清华大学，邮编100084</w:t>
            </w:r>
          </w:p>
          <w:p w14:paraId="69EC0584" w14:textId="164BA84B" w:rsidR="00B30647" w:rsidRPr="00BD0E1C" w:rsidRDefault="00851C5E">
            <w:pPr>
              <w:spacing w:line="360" w:lineRule="auto"/>
              <w:rPr>
                <w:rFonts w:ascii="宋体" w:hAnsi="宋体"/>
                <w:sz w:val="24"/>
              </w:rPr>
            </w:pPr>
            <w:r w:rsidRPr="00BD0E1C">
              <w:rPr>
                <w:rFonts w:ascii="宋体" w:hAnsi="宋体" w:hint="eastAsia"/>
                <w:sz w:val="24"/>
              </w:rPr>
              <w:t>采购人联系方式：</w:t>
            </w:r>
            <w:r w:rsidR="003A5FDB" w:rsidRPr="00BD0E1C">
              <w:rPr>
                <w:rFonts w:ascii="宋体" w:hAnsi="宋体"/>
                <w:sz w:val="24"/>
                <w:szCs w:val="24"/>
              </w:rPr>
              <w:t xml:space="preserve"> </w:t>
            </w:r>
          </w:p>
        </w:tc>
      </w:tr>
      <w:tr w:rsidR="00BD0E1C" w:rsidRPr="00BD0E1C" w14:paraId="5E6A653A" w14:textId="77777777">
        <w:trPr>
          <w:trHeight w:val="1451"/>
          <w:jc w:val="center"/>
        </w:trPr>
        <w:tc>
          <w:tcPr>
            <w:tcW w:w="1454" w:type="dxa"/>
            <w:tcBorders>
              <w:top w:val="single" w:sz="4" w:space="0" w:color="auto"/>
              <w:left w:val="double" w:sz="4" w:space="0" w:color="auto"/>
              <w:bottom w:val="single" w:sz="4" w:space="0" w:color="auto"/>
              <w:right w:val="single" w:sz="4" w:space="0" w:color="auto"/>
            </w:tcBorders>
            <w:vAlign w:val="center"/>
          </w:tcPr>
          <w:p w14:paraId="75202512"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1.2</w:t>
            </w:r>
          </w:p>
        </w:tc>
        <w:tc>
          <w:tcPr>
            <w:tcW w:w="7527" w:type="dxa"/>
            <w:tcBorders>
              <w:top w:val="single" w:sz="4" w:space="0" w:color="auto"/>
              <w:left w:val="single" w:sz="4" w:space="0" w:color="auto"/>
              <w:bottom w:val="single" w:sz="4" w:space="0" w:color="auto"/>
              <w:right w:val="double" w:sz="4" w:space="0" w:color="auto"/>
            </w:tcBorders>
            <w:vAlign w:val="center"/>
          </w:tcPr>
          <w:p w14:paraId="6D3B1820" w14:textId="77777777" w:rsidR="00B30647" w:rsidRPr="00BD0E1C" w:rsidRDefault="00851C5E">
            <w:pPr>
              <w:spacing w:line="360" w:lineRule="auto"/>
              <w:rPr>
                <w:rFonts w:ascii="宋体" w:hAnsi="宋体"/>
                <w:sz w:val="24"/>
              </w:rPr>
            </w:pPr>
            <w:r w:rsidRPr="00BD0E1C">
              <w:rPr>
                <w:rFonts w:ascii="宋体" w:hAnsi="宋体" w:hint="eastAsia"/>
                <w:sz w:val="24"/>
              </w:rPr>
              <w:t>采购代理机构：北京国际工程咨询有限公司</w:t>
            </w:r>
          </w:p>
          <w:p w14:paraId="0F1975BE" w14:textId="2C1FF570" w:rsidR="00B30647" w:rsidRPr="00BD0E1C" w:rsidRDefault="00851C5E">
            <w:pPr>
              <w:spacing w:line="360" w:lineRule="auto"/>
              <w:rPr>
                <w:rFonts w:ascii="宋体" w:hAnsi="宋体"/>
                <w:sz w:val="24"/>
              </w:rPr>
            </w:pPr>
            <w:r w:rsidRPr="00BD0E1C">
              <w:rPr>
                <w:rFonts w:ascii="宋体" w:hAnsi="宋体" w:hint="eastAsia"/>
                <w:sz w:val="24"/>
              </w:rPr>
              <w:t>地址：北京市海淀区学院路30号科大天工大厦A座6</w:t>
            </w:r>
            <w:r w:rsidR="006A244B" w:rsidRPr="00BD0E1C">
              <w:rPr>
                <w:rFonts w:ascii="宋体" w:hAnsi="宋体" w:hint="eastAsia"/>
                <w:sz w:val="24"/>
              </w:rPr>
              <w:t>层</w:t>
            </w:r>
          </w:p>
          <w:p w14:paraId="5EC6C613" w14:textId="77777777" w:rsidR="00B30647" w:rsidRPr="00BD0E1C" w:rsidRDefault="00851C5E">
            <w:pPr>
              <w:widowControl/>
              <w:autoSpaceDE w:val="0"/>
              <w:autoSpaceDN w:val="0"/>
              <w:spacing w:line="360" w:lineRule="auto"/>
              <w:ind w:right="-20"/>
              <w:textAlignment w:val="bottom"/>
              <w:rPr>
                <w:rFonts w:ascii="宋体" w:hAnsi="宋体"/>
                <w:sz w:val="24"/>
                <w:szCs w:val="24"/>
              </w:rPr>
            </w:pPr>
            <w:r w:rsidRPr="00BD0E1C">
              <w:rPr>
                <w:rFonts w:ascii="宋体" w:hAnsi="宋体" w:hint="eastAsia"/>
                <w:sz w:val="24"/>
              </w:rPr>
              <w:t>邮编：100083</w:t>
            </w:r>
          </w:p>
          <w:p w14:paraId="0AA9AEC2" w14:textId="77777777" w:rsidR="00B30647" w:rsidRPr="00BD0E1C" w:rsidRDefault="00851C5E">
            <w:pPr>
              <w:widowControl/>
              <w:autoSpaceDE w:val="0"/>
              <w:autoSpaceDN w:val="0"/>
              <w:spacing w:line="360" w:lineRule="auto"/>
              <w:ind w:right="-20"/>
              <w:textAlignment w:val="bottom"/>
              <w:rPr>
                <w:rFonts w:ascii="宋体" w:hAnsi="宋体"/>
                <w:sz w:val="24"/>
                <w:szCs w:val="24"/>
              </w:rPr>
            </w:pPr>
            <w:r w:rsidRPr="00BD0E1C">
              <w:rPr>
                <w:rFonts w:ascii="宋体" w:hAnsi="宋体" w:hint="eastAsia"/>
                <w:sz w:val="24"/>
                <w:szCs w:val="24"/>
              </w:rPr>
              <w:t>联系人：王蕾</w:t>
            </w:r>
            <w:proofErr w:type="gramStart"/>
            <w:r w:rsidRPr="00BD0E1C">
              <w:rPr>
                <w:rFonts w:ascii="宋体" w:hAnsi="宋体" w:hint="eastAsia"/>
                <w:sz w:val="24"/>
                <w:szCs w:val="24"/>
              </w:rPr>
              <w:t>蕾</w:t>
            </w:r>
            <w:proofErr w:type="gramEnd"/>
            <w:r w:rsidRPr="00BD0E1C">
              <w:rPr>
                <w:rFonts w:ascii="宋体" w:hAnsi="宋体" w:hint="eastAsia"/>
                <w:sz w:val="24"/>
                <w:szCs w:val="24"/>
              </w:rPr>
              <w:t>、杨梦雪</w:t>
            </w:r>
          </w:p>
          <w:p w14:paraId="2AA1F283" w14:textId="77777777" w:rsidR="00B30647" w:rsidRPr="00BD0E1C" w:rsidRDefault="00851C5E">
            <w:pPr>
              <w:widowControl/>
              <w:autoSpaceDE w:val="0"/>
              <w:autoSpaceDN w:val="0"/>
              <w:spacing w:line="360" w:lineRule="auto"/>
              <w:ind w:right="-20"/>
              <w:textAlignment w:val="bottom"/>
              <w:rPr>
                <w:rFonts w:ascii="宋体" w:hAnsi="宋体"/>
                <w:sz w:val="24"/>
                <w:szCs w:val="24"/>
              </w:rPr>
            </w:pPr>
            <w:r w:rsidRPr="00BD0E1C">
              <w:rPr>
                <w:rFonts w:ascii="宋体" w:hAnsi="宋体" w:hint="eastAsia"/>
                <w:sz w:val="24"/>
                <w:szCs w:val="24"/>
              </w:rPr>
              <w:t>电话：0</w:t>
            </w:r>
            <w:r w:rsidRPr="00BD0E1C">
              <w:rPr>
                <w:rFonts w:ascii="宋体" w:hAnsi="宋体"/>
                <w:sz w:val="24"/>
                <w:szCs w:val="24"/>
              </w:rPr>
              <w:t>10</w:t>
            </w:r>
            <w:r w:rsidRPr="00BD0E1C">
              <w:rPr>
                <w:rFonts w:ascii="宋体" w:hAnsi="宋体" w:hint="eastAsia"/>
                <w:sz w:val="24"/>
                <w:szCs w:val="24"/>
              </w:rPr>
              <w:t>-</w:t>
            </w:r>
            <w:r w:rsidRPr="00BD0E1C">
              <w:rPr>
                <w:rFonts w:ascii="宋体" w:hAnsi="宋体"/>
                <w:sz w:val="24"/>
                <w:szCs w:val="24"/>
              </w:rPr>
              <w:t>82373532</w:t>
            </w:r>
          </w:p>
          <w:p w14:paraId="21E1619C" w14:textId="50B4462F" w:rsidR="00B30647" w:rsidRPr="00BD0E1C" w:rsidRDefault="00851C5E">
            <w:pPr>
              <w:widowControl/>
              <w:autoSpaceDE w:val="0"/>
              <w:autoSpaceDN w:val="0"/>
              <w:spacing w:line="360" w:lineRule="auto"/>
              <w:ind w:right="-20"/>
              <w:textAlignment w:val="bottom"/>
              <w:rPr>
                <w:rFonts w:ascii="宋体" w:hAnsi="宋体"/>
                <w:sz w:val="24"/>
                <w:szCs w:val="24"/>
              </w:rPr>
            </w:pPr>
            <w:r w:rsidRPr="00BD0E1C">
              <w:rPr>
                <w:rFonts w:ascii="宋体" w:hAnsi="宋体" w:hint="eastAsia"/>
                <w:sz w:val="24"/>
                <w:szCs w:val="24"/>
              </w:rPr>
              <w:t>传真：</w:t>
            </w:r>
            <w:r w:rsidRPr="00BD0E1C">
              <w:rPr>
                <w:rFonts w:ascii="宋体" w:hAnsi="宋体" w:hint="eastAsia"/>
                <w:sz w:val="24"/>
              </w:rPr>
              <w:t>010</w:t>
            </w:r>
            <w:r w:rsidR="006A244B" w:rsidRPr="00BD0E1C">
              <w:rPr>
                <w:rFonts w:ascii="宋体" w:hAnsi="宋体" w:hint="eastAsia"/>
                <w:sz w:val="24"/>
              </w:rPr>
              <w:t>-82376725</w:t>
            </w:r>
          </w:p>
        </w:tc>
      </w:tr>
      <w:tr w:rsidR="00BD0E1C" w:rsidRPr="00BD0E1C" w14:paraId="5BDC77AF" w14:textId="77777777" w:rsidTr="00B3762A">
        <w:trPr>
          <w:trHeight w:val="483"/>
          <w:jc w:val="center"/>
        </w:trPr>
        <w:tc>
          <w:tcPr>
            <w:tcW w:w="1454" w:type="dxa"/>
            <w:tcBorders>
              <w:top w:val="single" w:sz="4" w:space="0" w:color="auto"/>
              <w:left w:val="double" w:sz="4" w:space="0" w:color="auto"/>
              <w:right w:val="single" w:sz="4" w:space="0" w:color="auto"/>
            </w:tcBorders>
            <w:vAlign w:val="center"/>
          </w:tcPr>
          <w:p w14:paraId="32BA4DD1"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1.3</w:t>
            </w:r>
          </w:p>
        </w:tc>
        <w:tc>
          <w:tcPr>
            <w:tcW w:w="7527" w:type="dxa"/>
            <w:tcBorders>
              <w:top w:val="single" w:sz="4" w:space="0" w:color="auto"/>
              <w:left w:val="single" w:sz="4" w:space="0" w:color="auto"/>
              <w:bottom w:val="single" w:sz="4" w:space="0" w:color="auto"/>
              <w:right w:val="double" w:sz="4" w:space="0" w:color="auto"/>
            </w:tcBorders>
            <w:vAlign w:val="center"/>
          </w:tcPr>
          <w:p w14:paraId="30482C69" w14:textId="403BC422" w:rsidR="00B30647" w:rsidRPr="00BD0E1C" w:rsidRDefault="00851C5E">
            <w:pPr>
              <w:spacing w:line="360" w:lineRule="auto"/>
              <w:rPr>
                <w:rFonts w:ascii="宋体" w:hAnsi="宋体" w:cs="Arial"/>
                <w:sz w:val="24"/>
                <w:szCs w:val="24"/>
              </w:rPr>
            </w:pPr>
            <w:r w:rsidRPr="00BD0E1C">
              <w:rPr>
                <w:rFonts w:ascii="宋体" w:hAnsi="宋体" w:cs="Arial" w:hint="eastAsia"/>
                <w:sz w:val="24"/>
                <w:szCs w:val="24"/>
              </w:rPr>
              <w:t>本项目预算金额：人民币</w:t>
            </w:r>
            <w:r w:rsidR="00B3762A" w:rsidRPr="00BD0E1C">
              <w:rPr>
                <w:rFonts w:ascii="宋体" w:hAnsi="宋体" w:cs="Arial"/>
                <w:sz w:val="24"/>
                <w:szCs w:val="24"/>
              </w:rPr>
              <w:t>9</w:t>
            </w:r>
            <w:r w:rsidR="00537891" w:rsidRPr="00BD0E1C">
              <w:rPr>
                <w:rFonts w:ascii="宋体" w:hAnsi="宋体" w:cs="Arial"/>
                <w:sz w:val="24"/>
                <w:szCs w:val="24"/>
              </w:rPr>
              <w:t>0</w:t>
            </w:r>
            <w:r w:rsidRPr="00BD0E1C">
              <w:rPr>
                <w:rFonts w:ascii="宋体" w:hAnsi="宋体" w:cs="Arial"/>
                <w:sz w:val="24"/>
                <w:szCs w:val="24"/>
              </w:rPr>
              <w:t>万元</w:t>
            </w:r>
          </w:p>
        </w:tc>
      </w:tr>
      <w:tr w:rsidR="00BD0E1C" w:rsidRPr="00BD0E1C" w14:paraId="109AFE5B"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33E84F9D"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2.2</w:t>
            </w:r>
          </w:p>
        </w:tc>
        <w:tc>
          <w:tcPr>
            <w:tcW w:w="7527" w:type="dxa"/>
            <w:tcBorders>
              <w:top w:val="single" w:sz="4" w:space="0" w:color="auto"/>
              <w:left w:val="single" w:sz="4" w:space="0" w:color="auto"/>
              <w:bottom w:val="single" w:sz="4" w:space="0" w:color="auto"/>
              <w:right w:val="double" w:sz="4" w:space="0" w:color="auto"/>
            </w:tcBorders>
            <w:vAlign w:val="center"/>
          </w:tcPr>
          <w:p w14:paraId="7243081C" w14:textId="5A66A9EA" w:rsidR="00B30647" w:rsidRPr="00BD0E1C" w:rsidRDefault="00851C5E">
            <w:pPr>
              <w:pStyle w:val="affc"/>
              <w:rPr>
                <w:rFonts w:ascii="宋体" w:hAnsi="宋体"/>
                <w:sz w:val="24"/>
                <w:szCs w:val="24"/>
              </w:rPr>
            </w:pPr>
            <w:r w:rsidRPr="00BD0E1C">
              <w:rPr>
                <w:rFonts w:ascii="宋体" w:hAnsi="宋体" w:hint="eastAsia"/>
                <w:sz w:val="24"/>
                <w:szCs w:val="24"/>
              </w:rPr>
              <w:t>是否为专门面向中小企业采购：</w:t>
            </w:r>
            <w:r w:rsidR="00517ABF" w:rsidRPr="00BD0E1C">
              <w:rPr>
                <w:rFonts w:ascii="宋体" w:hAnsi="宋体" w:hint="eastAsia"/>
                <w:sz w:val="24"/>
                <w:szCs w:val="24"/>
              </w:rPr>
              <w:t>否</w:t>
            </w:r>
          </w:p>
        </w:tc>
      </w:tr>
      <w:tr w:rsidR="00BD0E1C" w:rsidRPr="00BD0E1C" w14:paraId="2FB8FD88"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251C96FE"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2</w:t>
            </w:r>
            <w:r w:rsidRPr="00BD0E1C">
              <w:rPr>
                <w:rFonts w:ascii="宋体" w:hAnsi="宋体"/>
                <w:sz w:val="24"/>
                <w:szCs w:val="24"/>
              </w:rPr>
              <w:t>.3</w:t>
            </w:r>
          </w:p>
        </w:tc>
        <w:tc>
          <w:tcPr>
            <w:tcW w:w="7527" w:type="dxa"/>
            <w:tcBorders>
              <w:top w:val="single" w:sz="4" w:space="0" w:color="auto"/>
              <w:left w:val="single" w:sz="4" w:space="0" w:color="auto"/>
              <w:bottom w:val="single" w:sz="4" w:space="0" w:color="auto"/>
              <w:right w:val="double" w:sz="4" w:space="0" w:color="auto"/>
            </w:tcBorders>
            <w:vAlign w:val="center"/>
          </w:tcPr>
          <w:p w14:paraId="54D94F03" w14:textId="5470BD2B" w:rsidR="00B30647" w:rsidRPr="00BD0E1C" w:rsidRDefault="00851C5E">
            <w:pPr>
              <w:pStyle w:val="affc"/>
              <w:rPr>
                <w:rFonts w:ascii="宋体" w:hAnsi="宋体"/>
                <w:sz w:val="24"/>
                <w:szCs w:val="24"/>
              </w:rPr>
            </w:pPr>
            <w:r w:rsidRPr="00BD0E1C">
              <w:rPr>
                <w:rFonts w:ascii="宋体" w:hAnsi="宋体" w:hint="eastAsia"/>
                <w:sz w:val="24"/>
                <w:szCs w:val="24"/>
              </w:rPr>
              <w:t>本项目</w:t>
            </w:r>
            <w:r w:rsidR="00974070" w:rsidRPr="00BD0E1C">
              <w:rPr>
                <w:rFonts w:ascii="宋体" w:hAnsi="宋体" w:hint="eastAsia"/>
                <w:sz w:val="24"/>
                <w:szCs w:val="24"/>
              </w:rPr>
              <w:t>允许</w:t>
            </w:r>
            <w:r w:rsidRPr="00BD0E1C">
              <w:rPr>
                <w:rFonts w:ascii="宋体" w:hAnsi="宋体" w:hint="eastAsia"/>
                <w:sz w:val="24"/>
                <w:szCs w:val="24"/>
              </w:rPr>
              <w:t>进口产品。</w:t>
            </w:r>
          </w:p>
        </w:tc>
      </w:tr>
      <w:tr w:rsidR="00BD0E1C" w:rsidRPr="00BD0E1C" w14:paraId="7C5C24C2"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66E32345"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2.4</w:t>
            </w:r>
          </w:p>
        </w:tc>
        <w:tc>
          <w:tcPr>
            <w:tcW w:w="7527" w:type="dxa"/>
            <w:tcBorders>
              <w:top w:val="single" w:sz="4" w:space="0" w:color="auto"/>
              <w:left w:val="single" w:sz="4" w:space="0" w:color="auto"/>
              <w:bottom w:val="single" w:sz="4" w:space="0" w:color="auto"/>
              <w:right w:val="double" w:sz="4" w:space="0" w:color="auto"/>
            </w:tcBorders>
            <w:vAlign w:val="center"/>
          </w:tcPr>
          <w:p w14:paraId="32CCF83E" w14:textId="77777777" w:rsidR="00B30647" w:rsidRPr="00BD0E1C" w:rsidRDefault="00851C5E">
            <w:pPr>
              <w:pStyle w:val="affc"/>
              <w:rPr>
                <w:rFonts w:ascii="宋体" w:hAnsi="宋体"/>
                <w:sz w:val="24"/>
                <w:szCs w:val="24"/>
              </w:rPr>
            </w:pPr>
            <w:r w:rsidRPr="00BD0E1C">
              <w:rPr>
                <w:rFonts w:ascii="宋体" w:hAnsi="宋体" w:hint="eastAsia"/>
                <w:sz w:val="24"/>
                <w:szCs w:val="24"/>
              </w:rPr>
              <w:t>本项目不得以联合体形式进行报价。</w:t>
            </w:r>
          </w:p>
        </w:tc>
      </w:tr>
      <w:tr w:rsidR="00BD0E1C" w:rsidRPr="00BD0E1C" w14:paraId="60E6417D"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75FB1631"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14:paraId="3C8F4F69" w14:textId="77777777" w:rsidR="00B30647" w:rsidRPr="00BD0E1C" w:rsidRDefault="00851C5E">
            <w:pPr>
              <w:pStyle w:val="affc"/>
              <w:rPr>
                <w:rFonts w:ascii="宋体" w:hAnsi="宋体"/>
                <w:sz w:val="24"/>
                <w:szCs w:val="24"/>
              </w:rPr>
            </w:pPr>
            <w:r w:rsidRPr="00BD0E1C">
              <w:rPr>
                <w:rFonts w:ascii="宋体" w:hAnsi="宋体" w:hint="eastAsia"/>
                <w:sz w:val="24"/>
                <w:szCs w:val="24"/>
              </w:rPr>
              <w:t>本文件售价为</w:t>
            </w:r>
            <w:r w:rsidRPr="00BD0E1C">
              <w:rPr>
                <w:rFonts w:ascii="宋体" w:hAnsi="宋体"/>
                <w:sz w:val="24"/>
                <w:szCs w:val="24"/>
              </w:rPr>
              <w:t>500</w:t>
            </w:r>
            <w:r w:rsidRPr="00BD0E1C">
              <w:rPr>
                <w:rFonts w:ascii="宋体" w:hAnsi="宋体" w:hint="eastAsia"/>
                <w:sz w:val="24"/>
                <w:szCs w:val="24"/>
              </w:rPr>
              <w:t>元人民币，文件售出概不退还。</w:t>
            </w:r>
          </w:p>
        </w:tc>
      </w:tr>
      <w:tr w:rsidR="00BD0E1C" w:rsidRPr="00BD0E1C" w14:paraId="51963452"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7C6B4A26"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3</w:t>
            </w:r>
            <w:r w:rsidRPr="00BD0E1C">
              <w:rPr>
                <w:rFonts w:ascii="宋体" w:hAnsi="宋体"/>
                <w:sz w:val="24"/>
                <w:szCs w:val="24"/>
              </w:rPr>
              <w:t>.2</w:t>
            </w:r>
          </w:p>
        </w:tc>
        <w:tc>
          <w:tcPr>
            <w:tcW w:w="7527" w:type="dxa"/>
            <w:tcBorders>
              <w:top w:val="single" w:sz="4" w:space="0" w:color="auto"/>
              <w:left w:val="single" w:sz="4" w:space="0" w:color="auto"/>
              <w:bottom w:val="single" w:sz="4" w:space="0" w:color="auto"/>
              <w:right w:val="double" w:sz="4" w:space="0" w:color="auto"/>
            </w:tcBorders>
            <w:vAlign w:val="center"/>
          </w:tcPr>
          <w:p w14:paraId="3B0889AB" w14:textId="77777777" w:rsidR="00B30647" w:rsidRPr="00BD0E1C" w:rsidRDefault="00851C5E">
            <w:pPr>
              <w:pStyle w:val="affc"/>
              <w:rPr>
                <w:rFonts w:ascii="宋体" w:hAnsi="宋体"/>
                <w:sz w:val="24"/>
                <w:szCs w:val="24"/>
              </w:rPr>
            </w:pPr>
            <w:r w:rsidRPr="00BD0E1C">
              <w:rPr>
                <w:rFonts w:ascii="宋体" w:hAnsi="宋体" w:hint="eastAsia"/>
                <w:sz w:val="24"/>
                <w:szCs w:val="24"/>
              </w:rPr>
              <w:t>本项目对未成交的供应商的响应文件中提交的技术成果不进行补偿 。</w:t>
            </w:r>
          </w:p>
        </w:tc>
      </w:tr>
      <w:tr w:rsidR="00BD0E1C" w:rsidRPr="00BD0E1C" w14:paraId="67BA299C" w14:textId="77777777">
        <w:trPr>
          <w:trHeight w:val="536"/>
          <w:jc w:val="center"/>
        </w:trPr>
        <w:tc>
          <w:tcPr>
            <w:tcW w:w="1454" w:type="dxa"/>
            <w:tcBorders>
              <w:top w:val="single" w:sz="4" w:space="0" w:color="auto"/>
              <w:left w:val="double" w:sz="4" w:space="0" w:color="auto"/>
              <w:bottom w:val="single" w:sz="4" w:space="0" w:color="auto"/>
              <w:right w:val="single" w:sz="4" w:space="0" w:color="auto"/>
            </w:tcBorders>
            <w:vAlign w:val="center"/>
          </w:tcPr>
          <w:p w14:paraId="0A620768"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5.1</w:t>
            </w:r>
          </w:p>
        </w:tc>
        <w:tc>
          <w:tcPr>
            <w:tcW w:w="7527" w:type="dxa"/>
            <w:tcBorders>
              <w:top w:val="single" w:sz="4" w:space="0" w:color="auto"/>
              <w:left w:val="single" w:sz="4" w:space="0" w:color="auto"/>
              <w:bottom w:val="single" w:sz="4" w:space="0" w:color="auto"/>
              <w:right w:val="double" w:sz="4" w:space="0" w:color="auto"/>
            </w:tcBorders>
            <w:vAlign w:val="center"/>
          </w:tcPr>
          <w:p w14:paraId="6DC2DD8C" w14:textId="77777777" w:rsidR="00B30647" w:rsidRPr="00BD0E1C" w:rsidRDefault="00851C5E">
            <w:pPr>
              <w:pStyle w:val="affc"/>
              <w:spacing w:line="360" w:lineRule="auto"/>
              <w:rPr>
                <w:rFonts w:ascii="宋体" w:hAnsi="宋体"/>
                <w:sz w:val="24"/>
                <w:szCs w:val="24"/>
              </w:rPr>
            </w:pPr>
            <w:r w:rsidRPr="00BD0E1C">
              <w:rPr>
                <w:rFonts w:ascii="宋体" w:hAnsi="宋体" w:hint="eastAsia"/>
                <w:sz w:val="24"/>
                <w:szCs w:val="24"/>
              </w:rPr>
              <w:t>澄清截止日期：磋商文件递交截止日期前3天</w:t>
            </w:r>
          </w:p>
        </w:tc>
      </w:tr>
      <w:tr w:rsidR="00BD0E1C" w:rsidRPr="00BD0E1C" w14:paraId="0B7F4C45"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6BDB3949"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7.1</w:t>
            </w:r>
          </w:p>
        </w:tc>
        <w:tc>
          <w:tcPr>
            <w:tcW w:w="7527" w:type="dxa"/>
            <w:tcBorders>
              <w:top w:val="single" w:sz="4" w:space="0" w:color="auto"/>
              <w:left w:val="single" w:sz="4" w:space="0" w:color="auto"/>
              <w:bottom w:val="single" w:sz="4" w:space="0" w:color="auto"/>
              <w:right w:val="double" w:sz="4" w:space="0" w:color="auto"/>
            </w:tcBorders>
            <w:vAlign w:val="center"/>
          </w:tcPr>
          <w:p w14:paraId="543189C6" w14:textId="77777777" w:rsidR="00B30647" w:rsidRPr="00BD0E1C" w:rsidRDefault="00851C5E">
            <w:pPr>
              <w:pStyle w:val="affc"/>
              <w:rPr>
                <w:rFonts w:ascii="宋体" w:hAnsi="宋体"/>
                <w:sz w:val="24"/>
                <w:szCs w:val="24"/>
              </w:rPr>
            </w:pPr>
            <w:r w:rsidRPr="00BD0E1C">
              <w:rPr>
                <w:rFonts w:ascii="宋体" w:hAnsi="宋体" w:hint="eastAsia"/>
                <w:sz w:val="24"/>
                <w:szCs w:val="24"/>
              </w:rPr>
              <w:t>语言：中文</w:t>
            </w:r>
          </w:p>
        </w:tc>
      </w:tr>
      <w:tr w:rsidR="00BD0E1C" w:rsidRPr="00BD0E1C" w14:paraId="2D7DA9EE" w14:textId="77777777">
        <w:trPr>
          <w:trHeight w:val="411"/>
          <w:jc w:val="center"/>
        </w:trPr>
        <w:tc>
          <w:tcPr>
            <w:tcW w:w="1454" w:type="dxa"/>
            <w:tcBorders>
              <w:top w:val="single" w:sz="4" w:space="0" w:color="auto"/>
              <w:left w:val="double" w:sz="4" w:space="0" w:color="auto"/>
              <w:bottom w:val="single" w:sz="4" w:space="0" w:color="auto"/>
              <w:right w:val="single" w:sz="4" w:space="0" w:color="auto"/>
            </w:tcBorders>
            <w:vAlign w:val="center"/>
          </w:tcPr>
          <w:p w14:paraId="2D9DB6A7"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8.1.2（1）</w:t>
            </w:r>
          </w:p>
        </w:tc>
        <w:tc>
          <w:tcPr>
            <w:tcW w:w="7527" w:type="dxa"/>
            <w:tcBorders>
              <w:top w:val="single" w:sz="4" w:space="0" w:color="auto"/>
              <w:left w:val="single" w:sz="4" w:space="0" w:color="auto"/>
              <w:bottom w:val="single" w:sz="4" w:space="0" w:color="auto"/>
              <w:right w:val="double" w:sz="4" w:space="0" w:color="auto"/>
            </w:tcBorders>
            <w:vAlign w:val="center"/>
          </w:tcPr>
          <w:p w14:paraId="1674F85E" w14:textId="77777777" w:rsidR="00B30647" w:rsidRPr="00BD0E1C" w:rsidRDefault="00851C5E">
            <w:pPr>
              <w:tabs>
                <w:tab w:val="left" w:pos="8640"/>
              </w:tabs>
              <w:spacing w:line="360" w:lineRule="auto"/>
              <w:ind w:leftChars="22" w:left="46" w:rightChars="134" w:right="281" w:firstLineChars="20" w:firstLine="48"/>
              <w:rPr>
                <w:rFonts w:ascii="宋体" w:hAnsi="宋体"/>
                <w:sz w:val="24"/>
                <w:szCs w:val="24"/>
              </w:rPr>
            </w:pPr>
            <w:r w:rsidRPr="00BD0E1C">
              <w:rPr>
                <w:rFonts w:ascii="宋体" w:hAnsi="宋体" w:hint="eastAsia"/>
                <w:sz w:val="24"/>
                <w:szCs w:val="24"/>
              </w:rPr>
              <w:t>供应商</w:t>
            </w:r>
            <w:r w:rsidRPr="00BD0E1C">
              <w:rPr>
                <w:rFonts w:ascii="宋体" w:hAnsi="宋体"/>
                <w:sz w:val="24"/>
                <w:szCs w:val="24"/>
              </w:rPr>
              <w:t>资格证明文件</w:t>
            </w:r>
            <w:r w:rsidRPr="00BD0E1C">
              <w:rPr>
                <w:rFonts w:ascii="宋体" w:hAnsi="宋体" w:hint="eastAsia"/>
                <w:sz w:val="24"/>
                <w:szCs w:val="24"/>
              </w:rPr>
              <w:t>：</w:t>
            </w:r>
          </w:p>
          <w:p w14:paraId="2068DD81" w14:textId="77777777" w:rsidR="00B30647" w:rsidRPr="00BD0E1C" w:rsidRDefault="00851C5E">
            <w:pPr>
              <w:tabs>
                <w:tab w:val="left" w:pos="8640"/>
              </w:tabs>
              <w:spacing w:line="360" w:lineRule="auto"/>
              <w:ind w:leftChars="22" w:left="46" w:rightChars="134" w:right="281" w:firstLineChars="20" w:firstLine="48"/>
              <w:rPr>
                <w:rFonts w:ascii="宋体" w:hAnsi="宋体"/>
                <w:sz w:val="24"/>
                <w:szCs w:val="24"/>
              </w:rPr>
            </w:pPr>
            <w:r w:rsidRPr="00BD0E1C">
              <w:rPr>
                <w:rFonts w:ascii="宋体" w:hAnsi="宋体" w:hint="eastAsia"/>
                <w:sz w:val="24"/>
                <w:szCs w:val="24"/>
              </w:rPr>
              <w:t xml:space="preserve">A、三证合一的营业执照或事业单位法人证书副本复印件（复印件须加盖公章）；供应商是自然人的，应提供其有效的自然人身份证明复印件； </w:t>
            </w:r>
          </w:p>
          <w:p w14:paraId="72066FE8" w14:textId="77777777" w:rsidR="00B30647" w:rsidRPr="00BD0E1C" w:rsidRDefault="00851C5E">
            <w:pPr>
              <w:tabs>
                <w:tab w:val="left" w:pos="8640"/>
              </w:tabs>
              <w:spacing w:line="360" w:lineRule="auto"/>
              <w:ind w:leftChars="22" w:left="46" w:rightChars="134" w:right="281" w:firstLineChars="20" w:firstLine="48"/>
              <w:rPr>
                <w:rFonts w:ascii="宋体" w:hAnsi="宋体"/>
                <w:sz w:val="24"/>
                <w:szCs w:val="24"/>
              </w:rPr>
            </w:pPr>
            <w:r w:rsidRPr="00BD0E1C">
              <w:rPr>
                <w:rFonts w:ascii="宋体" w:hAnsi="宋体" w:hint="eastAsia"/>
                <w:sz w:val="24"/>
                <w:szCs w:val="24"/>
              </w:rPr>
              <w:t>B、法定代表人授权书（参加本项目磋商的授权）；</w:t>
            </w:r>
          </w:p>
          <w:p w14:paraId="7C001382" w14:textId="77777777" w:rsidR="00B30647" w:rsidRPr="00BD0E1C" w:rsidRDefault="00851C5E">
            <w:pPr>
              <w:tabs>
                <w:tab w:val="left" w:pos="8640"/>
              </w:tabs>
              <w:spacing w:line="360" w:lineRule="auto"/>
              <w:ind w:leftChars="22" w:left="46" w:rightChars="134" w:right="281" w:firstLineChars="20" w:firstLine="48"/>
              <w:rPr>
                <w:rFonts w:ascii="宋体" w:hAnsi="宋体"/>
                <w:sz w:val="24"/>
                <w:szCs w:val="24"/>
              </w:rPr>
            </w:pPr>
            <w:r w:rsidRPr="00BD0E1C">
              <w:rPr>
                <w:rFonts w:ascii="宋体" w:hAnsi="宋体" w:hint="eastAsia"/>
                <w:sz w:val="24"/>
                <w:szCs w:val="24"/>
              </w:rPr>
              <w:t>C、供应商声明函（格式详见第六章）</w:t>
            </w:r>
          </w:p>
          <w:p w14:paraId="4E92CF4E" w14:textId="21521654" w:rsidR="00DB1252" w:rsidRPr="00BD0E1C" w:rsidRDefault="00851C5E">
            <w:pPr>
              <w:tabs>
                <w:tab w:val="left" w:pos="8640"/>
              </w:tabs>
              <w:spacing w:line="360" w:lineRule="auto"/>
              <w:ind w:leftChars="22" w:left="46" w:rightChars="134" w:right="281" w:firstLineChars="20" w:firstLine="48"/>
              <w:rPr>
                <w:rFonts w:ascii="宋体" w:hAnsi="宋体"/>
                <w:sz w:val="24"/>
              </w:rPr>
            </w:pPr>
            <w:r w:rsidRPr="00BD0E1C">
              <w:rPr>
                <w:rFonts w:ascii="宋体" w:hAnsi="宋体" w:hint="eastAsia"/>
                <w:sz w:val="24"/>
              </w:rPr>
              <w:lastRenderedPageBreak/>
              <w:t>D、</w:t>
            </w:r>
            <w:r w:rsidR="00DB1252" w:rsidRPr="00BD0E1C">
              <w:rPr>
                <w:rFonts w:ascii="宋体" w:hAnsi="宋体" w:hint="eastAsia"/>
                <w:sz w:val="24"/>
              </w:rPr>
              <w:t>制造商资格声明（仅进口产品适用）</w:t>
            </w:r>
          </w:p>
          <w:p w14:paraId="5459170F" w14:textId="5FDA3180" w:rsidR="00DB1252" w:rsidRPr="00BD0E1C" w:rsidRDefault="00DB1252">
            <w:pPr>
              <w:tabs>
                <w:tab w:val="left" w:pos="8640"/>
              </w:tabs>
              <w:spacing w:line="360" w:lineRule="auto"/>
              <w:ind w:leftChars="22" w:left="46" w:rightChars="134" w:right="281" w:firstLineChars="20" w:firstLine="48"/>
              <w:rPr>
                <w:rFonts w:ascii="宋体" w:hAnsi="宋体"/>
                <w:sz w:val="24"/>
              </w:rPr>
            </w:pPr>
            <w:r w:rsidRPr="00BD0E1C">
              <w:rPr>
                <w:rFonts w:ascii="宋体" w:hAnsi="宋体" w:hint="eastAsia"/>
                <w:sz w:val="24"/>
              </w:rPr>
              <w:t>E、制造商授权书（仅进口产品适用）</w:t>
            </w:r>
          </w:p>
          <w:p w14:paraId="60335CD8" w14:textId="1EE5D6B8" w:rsidR="00B30647" w:rsidRPr="00BD0E1C" w:rsidRDefault="00DB1252">
            <w:pPr>
              <w:tabs>
                <w:tab w:val="left" w:pos="8640"/>
              </w:tabs>
              <w:spacing w:line="360" w:lineRule="auto"/>
              <w:ind w:leftChars="22" w:left="46" w:rightChars="134" w:right="281" w:firstLineChars="20" w:firstLine="48"/>
              <w:rPr>
                <w:rFonts w:ascii="宋体" w:hAnsi="宋体"/>
                <w:sz w:val="24"/>
                <w:szCs w:val="24"/>
              </w:rPr>
            </w:pPr>
            <w:r w:rsidRPr="00BD0E1C">
              <w:rPr>
                <w:rFonts w:ascii="宋体" w:hAnsi="宋体" w:hint="eastAsia"/>
                <w:sz w:val="24"/>
              </w:rPr>
              <w:t>F</w:t>
            </w:r>
            <w:r w:rsidR="00851C5E" w:rsidRPr="00BD0E1C">
              <w:rPr>
                <w:rFonts w:ascii="宋体" w:hAnsi="宋体" w:hint="eastAsia"/>
                <w:sz w:val="24"/>
              </w:rPr>
              <w:t>、</w:t>
            </w:r>
            <w:r w:rsidR="00851C5E" w:rsidRPr="00BD0E1C">
              <w:rPr>
                <w:rFonts w:ascii="宋体" w:hAnsi="宋体" w:hint="eastAsia"/>
                <w:sz w:val="24"/>
                <w:szCs w:val="24"/>
              </w:rPr>
              <w:t>供应商认为必要的其他资格证明文件复印件（须加盖供应商公章）。</w:t>
            </w:r>
          </w:p>
        </w:tc>
      </w:tr>
      <w:tr w:rsidR="00BD0E1C" w:rsidRPr="00BD0E1C" w14:paraId="6E520DA4"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48ECD2AC"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lastRenderedPageBreak/>
              <w:t>8.2</w:t>
            </w:r>
          </w:p>
        </w:tc>
        <w:tc>
          <w:tcPr>
            <w:tcW w:w="7527" w:type="dxa"/>
            <w:tcBorders>
              <w:top w:val="single" w:sz="4" w:space="0" w:color="auto"/>
              <w:left w:val="single" w:sz="4" w:space="0" w:color="auto"/>
              <w:bottom w:val="single" w:sz="4" w:space="0" w:color="auto"/>
              <w:right w:val="double" w:sz="4" w:space="0" w:color="auto"/>
            </w:tcBorders>
            <w:vAlign w:val="center"/>
          </w:tcPr>
          <w:p w14:paraId="405AE7B4" w14:textId="77777777" w:rsidR="00B30647" w:rsidRPr="00BD0E1C" w:rsidRDefault="00851C5E">
            <w:pPr>
              <w:spacing w:line="360" w:lineRule="auto"/>
              <w:rPr>
                <w:rFonts w:ascii="宋体" w:hAnsi="宋体" w:cs="Arial"/>
                <w:sz w:val="24"/>
                <w:szCs w:val="24"/>
              </w:rPr>
            </w:pPr>
            <w:r w:rsidRPr="00BD0E1C">
              <w:rPr>
                <w:rFonts w:ascii="宋体" w:hAnsi="宋体" w:cs="Arial" w:hint="eastAsia"/>
                <w:sz w:val="24"/>
                <w:szCs w:val="24"/>
              </w:rPr>
              <w:t>响应文件数量：</w:t>
            </w:r>
            <w:r w:rsidRPr="00BD0E1C">
              <w:rPr>
                <w:rFonts w:ascii="宋体" w:hAnsi="宋体" w:cs="Arial" w:hint="eastAsia"/>
                <w:b/>
                <w:sz w:val="24"/>
                <w:szCs w:val="24"/>
              </w:rPr>
              <w:t>正本1份，副本</w:t>
            </w:r>
            <w:r w:rsidRPr="00BD0E1C">
              <w:rPr>
                <w:rFonts w:ascii="宋体" w:hAnsi="宋体" w:cs="Arial"/>
                <w:b/>
                <w:sz w:val="24"/>
                <w:szCs w:val="24"/>
              </w:rPr>
              <w:t>3</w:t>
            </w:r>
            <w:r w:rsidRPr="00BD0E1C">
              <w:rPr>
                <w:rFonts w:ascii="宋体" w:hAnsi="宋体" w:cs="Arial" w:hint="eastAsia"/>
                <w:b/>
                <w:sz w:val="24"/>
                <w:szCs w:val="24"/>
              </w:rPr>
              <w:t>份，电子版</w:t>
            </w:r>
            <w:r w:rsidRPr="00BD0E1C">
              <w:rPr>
                <w:rFonts w:ascii="宋体" w:hAnsi="宋体" w:cs="Arial"/>
                <w:b/>
                <w:sz w:val="24"/>
                <w:szCs w:val="24"/>
              </w:rPr>
              <w:t>2</w:t>
            </w:r>
            <w:r w:rsidRPr="00BD0E1C">
              <w:rPr>
                <w:rFonts w:ascii="宋体" w:hAnsi="宋体" w:cs="Arial" w:hint="eastAsia"/>
                <w:b/>
                <w:sz w:val="24"/>
                <w:szCs w:val="24"/>
              </w:rPr>
              <w:t>份</w:t>
            </w:r>
          </w:p>
          <w:p w14:paraId="7A77A859" w14:textId="1D1297C0" w:rsidR="00B30647" w:rsidRPr="00BD0E1C" w:rsidRDefault="00851C5E">
            <w:pPr>
              <w:spacing w:line="360" w:lineRule="auto"/>
              <w:rPr>
                <w:rFonts w:ascii="宋体" w:hAnsi="宋体"/>
                <w:sz w:val="24"/>
                <w:szCs w:val="24"/>
              </w:rPr>
            </w:pPr>
            <w:r w:rsidRPr="00BD0E1C">
              <w:rPr>
                <w:rFonts w:ascii="宋体" w:hAnsi="宋体" w:hint="eastAsia"/>
                <w:sz w:val="24"/>
                <w:szCs w:val="24"/>
              </w:rPr>
              <w:t>(</w:t>
            </w:r>
            <w:r w:rsidR="00517ABF" w:rsidRPr="00BD0E1C">
              <w:rPr>
                <w:rFonts w:ascii="宋体" w:hAnsi="宋体" w:hint="eastAsia"/>
                <w:sz w:val="24"/>
                <w:szCs w:val="24"/>
              </w:rPr>
              <w:t>每份</w:t>
            </w:r>
            <w:r w:rsidRPr="00BD0E1C">
              <w:rPr>
                <w:rFonts w:ascii="宋体" w:hAnsi="宋体" w:hint="eastAsia"/>
                <w:sz w:val="24"/>
                <w:szCs w:val="24"/>
              </w:rPr>
              <w:t>电子文件</w:t>
            </w:r>
            <w:r w:rsidR="00517ABF" w:rsidRPr="00BD0E1C">
              <w:rPr>
                <w:rFonts w:ascii="宋体" w:hAnsi="宋体" w:hint="eastAsia"/>
                <w:sz w:val="24"/>
                <w:szCs w:val="24"/>
              </w:rPr>
              <w:t>均包含</w:t>
            </w:r>
            <w:r w:rsidRPr="00BD0E1C">
              <w:rPr>
                <w:rFonts w:ascii="宋体" w:hAnsi="宋体" w:hint="eastAsia"/>
                <w:sz w:val="24"/>
                <w:szCs w:val="24"/>
              </w:rPr>
              <w:t>可编辑word版本和签字盖章后的响应文件正本扫描件，规定存储载体为U</w:t>
            </w:r>
            <w:r w:rsidR="00454471" w:rsidRPr="00BD0E1C">
              <w:rPr>
                <w:rFonts w:ascii="宋体" w:hAnsi="宋体" w:hint="eastAsia"/>
                <w:sz w:val="24"/>
                <w:szCs w:val="24"/>
              </w:rPr>
              <w:t>盘</w:t>
            </w:r>
            <w:r w:rsidRPr="00BD0E1C">
              <w:rPr>
                <w:rFonts w:ascii="宋体" w:hAnsi="宋体" w:hint="eastAsia"/>
                <w:sz w:val="24"/>
                <w:szCs w:val="24"/>
              </w:rPr>
              <w:t>)</w:t>
            </w:r>
          </w:p>
          <w:p w14:paraId="5B8254DE"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电子文件规定格式为：</w:t>
            </w:r>
          </w:p>
          <w:p w14:paraId="31FEB047" w14:textId="77777777" w:rsidR="00B30647" w:rsidRPr="00BD0E1C" w:rsidRDefault="00851C5E">
            <w:pPr>
              <w:numPr>
                <w:ilvl w:val="0"/>
                <w:numId w:val="8"/>
              </w:numPr>
              <w:spacing w:line="360" w:lineRule="auto"/>
              <w:rPr>
                <w:rFonts w:ascii="宋体" w:hAnsi="宋体"/>
                <w:sz w:val="24"/>
                <w:szCs w:val="24"/>
              </w:rPr>
            </w:pPr>
            <w:r w:rsidRPr="00BD0E1C">
              <w:rPr>
                <w:rFonts w:ascii="宋体" w:hAnsi="宋体" w:hint="eastAsia"/>
                <w:sz w:val="24"/>
                <w:szCs w:val="24"/>
              </w:rPr>
              <w:t>文本文件采用DOC、RTF、TXT、PDF格式；</w:t>
            </w:r>
          </w:p>
          <w:p w14:paraId="12BD4F4A" w14:textId="77777777" w:rsidR="00B30647" w:rsidRPr="00BD0E1C" w:rsidRDefault="00851C5E">
            <w:pPr>
              <w:numPr>
                <w:ilvl w:val="0"/>
                <w:numId w:val="8"/>
              </w:numPr>
              <w:spacing w:line="360" w:lineRule="auto"/>
              <w:rPr>
                <w:rFonts w:ascii="宋体" w:hAnsi="宋体"/>
                <w:sz w:val="24"/>
                <w:szCs w:val="24"/>
              </w:rPr>
            </w:pPr>
            <w:r w:rsidRPr="00BD0E1C">
              <w:rPr>
                <w:rFonts w:ascii="宋体" w:hAnsi="宋体" w:hint="eastAsia"/>
                <w:sz w:val="24"/>
                <w:szCs w:val="24"/>
              </w:rPr>
              <w:t>图像文件采用JPEG、TIFF格式；</w:t>
            </w:r>
          </w:p>
          <w:p w14:paraId="039785E8" w14:textId="77777777" w:rsidR="00B30647" w:rsidRPr="00BD0E1C" w:rsidRDefault="00851C5E">
            <w:pPr>
              <w:numPr>
                <w:ilvl w:val="0"/>
                <w:numId w:val="8"/>
              </w:numPr>
              <w:spacing w:line="360" w:lineRule="auto"/>
              <w:rPr>
                <w:rFonts w:ascii="宋体" w:hAnsi="宋体"/>
                <w:sz w:val="24"/>
                <w:szCs w:val="24"/>
              </w:rPr>
            </w:pPr>
            <w:r w:rsidRPr="00BD0E1C">
              <w:rPr>
                <w:rFonts w:ascii="宋体" w:hAnsi="宋体" w:hint="eastAsia"/>
                <w:sz w:val="24"/>
                <w:szCs w:val="24"/>
              </w:rPr>
              <w:t>影像文件采用MPEG、AVI格式；</w:t>
            </w:r>
          </w:p>
          <w:p w14:paraId="66F8B559" w14:textId="77777777" w:rsidR="00B30647" w:rsidRPr="00BD0E1C" w:rsidRDefault="00851C5E">
            <w:pPr>
              <w:spacing w:line="360" w:lineRule="auto"/>
              <w:rPr>
                <w:rFonts w:ascii="宋体" w:hAnsi="宋体" w:cs="Arial"/>
                <w:sz w:val="24"/>
                <w:szCs w:val="24"/>
              </w:rPr>
            </w:pPr>
            <w:r w:rsidRPr="00BD0E1C">
              <w:rPr>
                <w:rFonts w:ascii="宋体" w:hAnsi="宋体" w:hint="eastAsia"/>
                <w:sz w:val="24"/>
                <w:szCs w:val="24"/>
              </w:rPr>
              <w:t>（4）声音文件采用WAV、MP3格式。</w:t>
            </w:r>
          </w:p>
        </w:tc>
      </w:tr>
      <w:tr w:rsidR="00BD0E1C" w:rsidRPr="00BD0E1C" w14:paraId="3EC21E41"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5CE24583"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9</w:t>
            </w:r>
            <w:r w:rsidRPr="00BD0E1C">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6F919305" w14:textId="77777777" w:rsidR="00B30647" w:rsidRPr="00BD0E1C" w:rsidRDefault="00851C5E">
            <w:pPr>
              <w:spacing w:line="360" w:lineRule="auto"/>
              <w:rPr>
                <w:rFonts w:ascii="宋体" w:hAnsi="宋体" w:cs="Arial"/>
                <w:b/>
                <w:sz w:val="24"/>
                <w:szCs w:val="24"/>
              </w:rPr>
            </w:pPr>
            <w:r w:rsidRPr="00BD0E1C">
              <w:rPr>
                <w:rFonts w:ascii="宋体" w:hAnsi="宋体" w:hint="eastAsia"/>
                <w:sz w:val="24"/>
                <w:szCs w:val="24"/>
              </w:rPr>
              <w:t>本项目不允许递交备选方案。</w:t>
            </w:r>
          </w:p>
        </w:tc>
      </w:tr>
      <w:tr w:rsidR="00BD0E1C" w:rsidRPr="00BD0E1C" w14:paraId="54BF5F03" w14:textId="77777777">
        <w:trPr>
          <w:trHeight w:val="523"/>
          <w:jc w:val="center"/>
        </w:trPr>
        <w:tc>
          <w:tcPr>
            <w:tcW w:w="1454" w:type="dxa"/>
            <w:tcBorders>
              <w:top w:val="single" w:sz="4" w:space="0" w:color="auto"/>
              <w:left w:val="double" w:sz="4" w:space="0" w:color="auto"/>
              <w:bottom w:val="single" w:sz="4" w:space="0" w:color="auto"/>
              <w:right w:val="single" w:sz="4" w:space="0" w:color="auto"/>
            </w:tcBorders>
            <w:vAlign w:val="center"/>
          </w:tcPr>
          <w:p w14:paraId="380F6BC5"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9.5</w:t>
            </w:r>
          </w:p>
        </w:tc>
        <w:tc>
          <w:tcPr>
            <w:tcW w:w="7527" w:type="dxa"/>
            <w:tcBorders>
              <w:top w:val="single" w:sz="4" w:space="0" w:color="auto"/>
              <w:left w:val="single" w:sz="4" w:space="0" w:color="auto"/>
              <w:bottom w:val="single" w:sz="4" w:space="0" w:color="auto"/>
              <w:right w:val="double" w:sz="4" w:space="0" w:color="auto"/>
            </w:tcBorders>
            <w:vAlign w:val="center"/>
          </w:tcPr>
          <w:p w14:paraId="7E3F12C1" w14:textId="77777777" w:rsidR="00B30647" w:rsidRPr="00BD0E1C" w:rsidRDefault="00851C5E">
            <w:pPr>
              <w:pStyle w:val="affc"/>
              <w:rPr>
                <w:rFonts w:ascii="宋体" w:hAnsi="宋体"/>
                <w:sz w:val="24"/>
                <w:szCs w:val="24"/>
              </w:rPr>
            </w:pPr>
            <w:r w:rsidRPr="00BD0E1C">
              <w:rPr>
                <w:rFonts w:ascii="宋体" w:hAnsi="宋体" w:hint="eastAsia"/>
                <w:sz w:val="24"/>
                <w:szCs w:val="24"/>
              </w:rPr>
              <w:t>未经采购人同意，中标/成交供应商不可以采取分包方式履行本项目合同。</w:t>
            </w:r>
          </w:p>
        </w:tc>
      </w:tr>
      <w:tr w:rsidR="00BD0E1C" w:rsidRPr="00BD0E1C" w14:paraId="659DA99E" w14:textId="77777777">
        <w:trPr>
          <w:trHeight w:val="2024"/>
          <w:jc w:val="center"/>
        </w:trPr>
        <w:tc>
          <w:tcPr>
            <w:tcW w:w="1454" w:type="dxa"/>
            <w:tcBorders>
              <w:top w:val="single" w:sz="4" w:space="0" w:color="auto"/>
              <w:left w:val="double" w:sz="4" w:space="0" w:color="auto"/>
              <w:bottom w:val="single" w:sz="4" w:space="0" w:color="auto"/>
              <w:right w:val="single" w:sz="4" w:space="0" w:color="auto"/>
            </w:tcBorders>
            <w:vAlign w:val="center"/>
          </w:tcPr>
          <w:p w14:paraId="4CACDB51"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11</w:t>
            </w:r>
            <w:r w:rsidRPr="00BD0E1C">
              <w:rPr>
                <w:rFonts w:ascii="宋体" w:hAnsi="宋体"/>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1E669B7A" w14:textId="6BE4A7C2" w:rsidR="00B30647" w:rsidRPr="00BD0E1C" w:rsidRDefault="00851C5E">
            <w:pPr>
              <w:spacing w:line="360" w:lineRule="auto"/>
              <w:rPr>
                <w:rFonts w:ascii="宋体" w:hAnsi="宋体"/>
                <w:b/>
                <w:sz w:val="24"/>
                <w:szCs w:val="24"/>
              </w:rPr>
            </w:pPr>
            <w:r w:rsidRPr="00BD0E1C">
              <w:rPr>
                <w:rFonts w:ascii="宋体" w:hAnsi="宋体" w:hint="eastAsia"/>
                <w:sz w:val="24"/>
                <w:szCs w:val="24"/>
              </w:rPr>
              <w:t>磋商保证金：</w:t>
            </w:r>
            <w:r w:rsidR="00B3762A" w:rsidRPr="00BD0E1C">
              <w:rPr>
                <w:rFonts w:ascii="宋体" w:hAnsi="宋体" w:hint="eastAsia"/>
                <w:sz w:val="24"/>
                <w:szCs w:val="24"/>
              </w:rPr>
              <w:t>壹万捌仟</w:t>
            </w:r>
            <w:r w:rsidR="00517ABF" w:rsidRPr="00BD0E1C">
              <w:rPr>
                <w:rFonts w:ascii="宋体" w:hAnsi="宋体" w:hint="eastAsia"/>
                <w:sz w:val="24"/>
                <w:szCs w:val="24"/>
              </w:rPr>
              <w:t>元整</w:t>
            </w:r>
            <w:r w:rsidRPr="00BD0E1C">
              <w:rPr>
                <w:rFonts w:ascii="宋体" w:hAnsi="宋体" w:hint="eastAsia"/>
                <w:sz w:val="24"/>
                <w:szCs w:val="24"/>
              </w:rPr>
              <w:t>。</w:t>
            </w:r>
          </w:p>
          <w:p w14:paraId="6167641F"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保证金递交截止时间：同响应文件递交截止时间</w:t>
            </w:r>
          </w:p>
          <w:p w14:paraId="5678DA11" w14:textId="77777777" w:rsidR="00B30647" w:rsidRPr="00BD0E1C" w:rsidRDefault="00851C5E">
            <w:pPr>
              <w:spacing w:line="360" w:lineRule="auto"/>
              <w:ind w:leftChars="34" w:left="71"/>
              <w:rPr>
                <w:rFonts w:ascii="宋体" w:hAnsi="宋体"/>
                <w:sz w:val="24"/>
              </w:rPr>
            </w:pPr>
            <w:r w:rsidRPr="00BD0E1C">
              <w:rPr>
                <w:rFonts w:ascii="宋体" w:hAnsi="宋体" w:hint="eastAsia"/>
                <w:sz w:val="24"/>
                <w:szCs w:val="24"/>
              </w:rPr>
              <w:t>磋商保证金形式：</w:t>
            </w:r>
            <w:r w:rsidRPr="00BD0E1C">
              <w:rPr>
                <w:rFonts w:ascii="宋体" w:hAnsi="宋体"/>
                <w:sz w:val="24"/>
              </w:rPr>
              <w:t>电汇</w:t>
            </w:r>
            <w:r w:rsidRPr="00BD0E1C">
              <w:rPr>
                <w:rFonts w:ascii="宋体" w:hAnsi="宋体" w:hint="eastAsia"/>
                <w:sz w:val="24"/>
              </w:rPr>
              <w:t>、</w:t>
            </w:r>
            <w:proofErr w:type="gramStart"/>
            <w:r w:rsidRPr="00BD0E1C">
              <w:rPr>
                <w:rFonts w:ascii="宋体" w:hAnsi="宋体" w:hint="eastAsia"/>
                <w:sz w:val="24"/>
              </w:rPr>
              <w:t>网银转账</w:t>
            </w:r>
            <w:proofErr w:type="gramEnd"/>
            <w:r w:rsidRPr="00BD0E1C">
              <w:rPr>
                <w:rFonts w:ascii="宋体" w:hAnsi="宋体" w:hint="eastAsia"/>
                <w:sz w:val="24"/>
              </w:rPr>
              <w:t>、</w:t>
            </w:r>
            <w:r w:rsidRPr="00BD0E1C">
              <w:rPr>
                <w:rFonts w:ascii="宋体" w:hAnsi="宋体"/>
                <w:sz w:val="24"/>
              </w:rPr>
              <w:t>支票、保函等非现金形式</w:t>
            </w:r>
            <w:r w:rsidRPr="00BD0E1C">
              <w:rPr>
                <w:rFonts w:ascii="宋体" w:hAnsi="宋体" w:hint="eastAsia"/>
                <w:sz w:val="24"/>
              </w:rPr>
              <w:t>。</w:t>
            </w:r>
            <w:r w:rsidRPr="00BD0E1C">
              <w:rPr>
                <w:rFonts w:ascii="宋体" w:hAnsi="宋体" w:hint="eastAsia"/>
                <w:b/>
                <w:bCs/>
                <w:sz w:val="24"/>
              </w:rPr>
              <w:t>为减少收取</w:t>
            </w:r>
            <w:r w:rsidRPr="00BD0E1C">
              <w:rPr>
                <w:rFonts w:ascii="宋体" w:hAnsi="宋体"/>
                <w:b/>
                <w:bCs/>
                <w:sz w:val="24"/>
              </w:rPr>
              <w:t>/退还保证金的手续，建议采用电汇</w:t>
            </w:r>
            <w:proofErr w:type="gramStart"/>
            <w:r w:rsidRPr="00BD0E1C">
              <w:rPr>
                <w:rFonts w:ascii="宋体" w:hAnsi="宋体" w:hint="eastAsia"/>
                <w:b/>
                <w:bCs/>
                <w:sz w:val="24"/>
              </w:rPr>
              <w:t>或网银转账</w:t>
            </w:r>
            <w:proofErr w:type="gramEnd"/>
            <w:r w:rsidRPr="00BD0E1C">
              <w:rPr>
                <w:rFonts w:ascii="宋体" w:hAnsi="宋体" w:hint="eastAsia"/>
                <w:b/>
                <w:bCs/>
                <w:sz w:val="24"/>
              </w:rPr>
              <w:t>方式缴纳保证金。</w:t>
            </w:r>
          </w:p>
          <w:p w14:paraId="7552B216" w14:textId="77777777" w:rsidR="00B30647" w:rsidRPr="00BD0E1C" w:rsidRDefault="00851C5E">
            <w:pPr>
              <w:spacing w:line="360" w:lineRule="auto"/>
              <w:ind w:leftChars="34" w:left="71"/>
              <w:rPr>
                <w:rFonts w:ascii="宋体" w:hAnsi="宋体"/>
                <w:bCs/>
                <w:sz w:val="24"/>
              </w:rPr>
            </w:pPr>
            <w:r w:rsidRPr="00BD0E1C">
              <w:rPr>
                <w:rFonts w:ascii="宋体" w:hAnsi="宋体" w:hint="eastAsia"/>
                <w:bCs/>
                <w:sz w:val="24"/>
              </w:rPr>
              <w:t>账户名称：北京国际工程咨询有限公司</w:t>
            </w:r>
          </w:p>
          <w:p w14:paraId="0086F620" w14:textId="77777777" w:rsidR="00B30647" w:rsidRPr="00BD0E1C" w:rsidRDefault="00851C5E">
            <w:pPr>
              <w:spacing w:line="360" w:lineRule="auto"/>
              <w:ind w:leftChars="34" w:left="71"/>
              <w:rPr>
                <w:rFonts w:ascii="宋体" w:hAnsi="宋体"/>
                <w:sz w:val="24"/>
              </w:rPr>
            </w:pPr>
            <w:r w:rsidRPr="00BD0E1C">
              <w:rPr>
                <w:rFonts w:ascii="宋体" w:hAnsi="宋体" w:hint="eastAsia"/>
                <w:sz w:val="24"/>
              </w:rPr>
              <w:t>开户银行：华夏银行北京学院路支行</w:t>
            </w:r>
          </w:p>
          <w:p w14:paraId="549CCE1D" w14:textId="77777777" w:rsidR="00B30647" w:rsidRPr="00BD0E1C" w:rsidRDefault="00851C5E">
            <w:pPr>
              <w:spacing w:line="360" w:lineRule="auto"/>
              <w:ind w:leftChars="34" w:left="71"/>
              <w:rPr>
                <w:rFonts w:ascii="宋体" w:hAnsi="宋体"/>
                <w:sz w:val="24"/>
              </w:rPr>
            </w:pPr>
            <w:proofErr w:type="gramStart"/>
            <w:r w:rsidRPr="00BD0E1C">
              <w:rPr>
                <w:rFonts w:ascii="宋体" w:hAnsi="宋体" w:hint="eastAsia"/>
                <w:sz w:val="24"/>
              </w:rPr>
              <w:t>帐号</w:t>
            </w:r>
            <w:proofErr w:type="gramEnd"/>
            <w:r w:rsidRPr="00BD0E1C">
              <w:rPr>
                <w:rFonts w:ascii="宋体" w:hAnsi="宋体" w:hint="eastAsia"/>
                <w:sz w:val="24"/>
              </w:rPr>
              <w:t>：</w:t>
            </w:r>
            <w:r w:rsidRPr="00BD0E1C">
              <w:rPr>
                <w:rFonts w:ascii="宋体" w:hAnsi="宋体"/>
                <w:sz w:val="24"/>
              </w:rPr>
              <w:t>10242000000002546</w:t>
            </w:r>
          </w:p>
          <w:p w14:paraId="1E9C19FC" w14:textId="23DAC049" w:rsidR="00B30647" w:rsidRPr="00BD0E1C" w:rsidRDefault="00851C5E">
            <w:pPr>
              <w:spacing w:line="360" w:lineRule="auto"/>
              <w:ind w:leftChars="-1" w:left="-1" w:hanging="1"/>
              <w:rPr>
                <w:rFonts w:ascii="宋体" w:hAnsi="宋体"/>
                <w:sz w:val="24"/>
                <w:szCs w:val="24"/>
              </w:rPr>
            </w:pPr>
            <w:r w:rsidRPr="00BD0E1C">
              <w:rPr>
                <w:rFonts w:ascii="宋体" w:hAnsi="宋体" w:hint="eastAsia"/>
                <w:b/>
                <w:bCs/>
                <w:sz w:val="24"/>
              </w:rPr>
              <w:t>注：请供应商汇款无论保证金还是</w:t>
            </w:r>
            <w:proofErr w:type="gramStart"/>
            <w:r w:rsidRPr="00BD0E1C">
              <w:rPr>
                <w:rFonts w:ascii="宋体" w:hAnsi="宋体" w:hint="eastAsia"/>
                <w:b/>
                <w:bCs/>
                <w:sz w:val="24"/>
              </w:rPr>
              <w:t>标书款</w:t>
            </w:r>
            <w:proofErr w:type="gramEnd"/>
            <w:r w:rsidRPr="00BD0E1C">
              <w:rPr>
                <w:rFonts w:ascii="宋体" w:hAnsi="宋体" w:hint="eastAsia"/>
                <w:b/>
                <w:bCs/>
                <w:sz w:val="24"/>
              </w:rPr>
              <w:t>务必注明“标号+用途”（比如：</w:t>
            </w:r>
            <w:r w:rsidR="00957FFD" w:rsidRPr="00BD0E1C">
              <w:rPr>
                <w:rFonts w:ascii="宋体" w:hAnsi="宋体" w:hint="eastAsia"/>
                <w:b/>
                <w:bCs/>
                <w:sz w:val="24"/>
              </w:rPr>
              <w:t>22ZB0882</w:t>
            </w:r>
            <w:r w:rsidRPr="00BD0E1C">
              <w:rPr>
                <w:rFonts w:ascii="宋体" w:hAnsi="宋体" w:hint="eastAsia"/>
                <w:b/>
                <w:bCs/>
                <w:sz w:val="24"/>
              </w:rPr>
              <w:t>或者</w:t>
            </w:r>
            <w:r w:rsidR="00957FFD" w:rsidRPr="00BD0E1C">
              <w:rPr>
                <w:rFonts w:ascii="宋体" w:hAnsi="宋体" w:hint="eastAsia"/>
                <w:b/>
                <w:bCs/>
                <w:sz w:val="24"/>
              </w:rPr>
              <w:t>22ZB0882</w:t>
            </w:r>
            <w:r w:rsidRPr="00BD0E1C">
              <w:rPr>
                <w:rFonts w:ascii="宋体" w:hAnsi="宋体" w:hint="eastAsia"/>
                <w:b/>
                <w:bCs/>
                <w:sz w:val="24"/>
              </w:rPr>
              <w:t>标书款），以便财务查账及汇总。</w:t>
            </w:r>
          </w:p>
        </w:tc>
      </w:tr>
      <w:tr w:rsidR="00BD0E1C" w:rsidRPr="00BD0E1C" w14:paraId="47365859" w14:textId="77777777">
        <w:trPr>
          <w:trHeight w:val="274"/>
          <w:jc w:val="center"/>
        </w:trPr>
        <w:tc>
          <w:tcPr>
            <w:tcW w:w="1454" w:type="dxa"/>
            <w:tcBorders>
              <w:top w:val="single" w:sz="4" w:space="0" w:color="auto"/>
              <w:left w:val="double" w:sz="4" w:space="0" w:color="auto"/>
              <w:bottom w:val="single" w:sz="4" w:space="0" w:color="auto"/>
              <w:right w:val="single" w:sz="4" w:space="0" w:color="auto"/>
            </w:tcBorders>
            <w:vAlign w:val="center"/>
          </w:tcPr>
          <w:p w14:paraId="6C8100C4"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1</w:t>
            </w:r>
            <w:r w:rsidRPr="00BD0E1C">
              <w:rPr>
                <w:rFonts w:ascii="宋体" w:hAnsi="宋体"/>
                <w:sz w:val="24"/>
                <w:szCs w:val="24"/>
              </w:rPr>
              <w:t>1.6</w:t>
            </w:r>
          </w:p>
        </w:tc>
        <w:tc>
          <w:tcPr>
            <w:tcW w:w="7527" w:type="dxa"/>
            <w:tcBorders>
              <w:top w:val="single" w:sz="4" w:space="0" w:color="auto"/>
              <w:left w:val="single" w:sz="4" w:space="0" w:color="auto"/>
              <w:bottom w:val="single" w:sz="4" w:space="0" w:color="auto"/>
              <w:right w:val="double" w:sz="4" w:space="0" w:color="auto"/>
            </w:tcBorders>
            <w:vAlign w:val="center"/>
          </w:tcPr>
          <w:p w14:paraId="2C074E66"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成交供应商的磋商保证金：在合同签订后2个工作日内，请将合同扫描件发送到bjgjgczb1</w:t>
            </w:r>
            <w:r w:rsidRPr="00BD0E1C">
              <w:rPr>
                <w:rFonts w:ascii="宋体" w:hAnsi="宋体"/>
                <w:sz w:val="24"/>
                <w:szCs w:val="24"/>
              </w:rPr>
              <w:t>@</w:t>
            </w:r>
            <w:r w:rsidRPr="00BD0E1C">
              <w:rPr>
                <w:rFonts w:ascii="宋体" w:hAnsi="宋体" w:hint="eastAsia"/>
                <w:sz w:val="24"/>
                <w:szCs w:val="24"/>
              </w:rPr>
              <w:t>163.com邮箱办理相关备案及保证金退还手续，保证金将在合同签订的5个工作日内退回来款账户。</w:t>
            </w:r>
          </w:p>
          <w:p w14:paraId="2F5767D0" w14:textId="77777777" w:rsidR="00B30647" w:rsidRPr="00BD0E1C" w:rsidRDefault="00851C5E">
            <w:pPr>
              <w:spacing w:line="360" w:lineRule="auto"/>
              <w:rPr>
                <w:rFonts w:ascii="宋体" w:hAnsi="宋体"/>
                <w:sz w:val="24"/>
                <w:szCs w:val="24"/>
              </w:rPr>
            </w:pPr>
            <w:r w:rsidRPr="00BD0E1C">
              <w:rPr>
                <w:rFonts w:ascii="宋体" w:hAnsi="宋体" w:hint="eastAsia"/>
                <w:sz w:val="24"/>
                <w:u w:val="single"/>
              </w:rPr>
              <w:t>邮件标题格式：</w:t>
            </w:r>
            <w:r w:rsidRPr="00BD0E1C">
              <w:rPr>
                <w:rFonts w:ascii="宋体" w:hAnsi="宋体" w:hint="eastAsia"/>
                <w:sz w:val="24"/>
              </w:rPr>
              <w:t>项目编号+退还保证金+供应商名称+已签订采购合同。内附：（1）采购合同扫描件；（</w:t>
            </w:r>
            <w:r w:rsidRPr="00BD0E1C">
              <w:rPr>
                <w:rFonts w:ascii="宋体" w:hAnsi="宋体"/>
                <w:sz w:val="24"/>
              </w:rPr>
              <w:t>2</w:t>
            </w:r>
            <w:r w:rsidRPr="00BD0E1C">
              <w:rPr>
                <w:rFonts w:ascii="宋体" w:hAnsi="宋体" w:hint="eastAsia"/>
                <w:sz w:val="24"/>
              </w:rPr>
              <w:t>）</w:t>
            </w:r>
            <w:r w:rsidRPr="00BD0E1C">
              <w:rPr>
                <w:rFonts w:ascii="宋体" w:hAnsi="宋体"/>
                <w:sz w:val="24"/>
              </w:rPr>
              <w:t>项目编号</w:t>
            </w:r>
            <w:r w:rsidRPr="00BD0E1C">
              <w:rPr>
                <w:rFonts w:ascii="宋体" w:hAnsi="宋体" w:hint="eastAsia"/>
                <w:sz w:val="24"/>
              </w:rPr>
              <w:t>；（</w:t>
            </w:r>
            <w:r w:rsidRPr="00BD0E1C">
              <w:rPr>
                <w:rFonts w:ascii="宋体" w:hAnsi="宋体"/>
                <w:sz w:val="24"/>
              </w:rPr>
              <w:t>3</w:t>
            </w:r>
            <w:r w:rsidRPr="00BD0E1C">
              <w:rPr>
                <w:rFonts w:ascii="宋体" w:hAnsi="宋体" w:hint="eastAsia"/>
                <w:sz w:val="24"/>
              </w:rPr>
              <w:t>）</w:t>
            </w:r>
            <w:r w:rsidRPr="00BD0E1C">
              <w:rPr>
                <w:rFonts w:ascii="宋体" w:hAnsi="宋体"/>
                <w:sz w:val="24"/>
              </w:rPr>
              <w:t>中标供应商名称</w:t>
            </w:r>
            <w:r w:rsidRPr="00BD0E1C">
              <w:rPr>
                <w:rFonts w:ascii="宋体" w:hAnsi="宋体" w:hint="eastAsia"/>
                <w:sz w:val="24"/>
              </w:rPr>
              <w:t>；（</w:t>
            </w:r>
            <w:r w:rsidRPr="00BD0E1C">
              <w:rPr>
                <w:rFonts w:ascii="宋体" w:hAnsi="宋体"/>
                <w:sz w:val="24"/>
              </w:rPr>
              <w:t>4</w:t>
            </w:r>
            <w:r w:rsidRPr="00BD0E1C">
              <w:rPr>
                <w:rFonts w:ascii="宋体" w:hAnsi="宋体" w:hint="eastAsia"/>
                <w:sz w:val="24"/>
              </w:rPr>
              <w:t>）</w:t>
            </w:r>
            <w:r w:rsidRPr="00BD0E1C">
              <w:rPr>
                <w:rFonts w:ascii="宋体" w:hAnsi="宋体"/>
                <w:sz w:val="24"/>
              </w:rPr>
              <w:t>采购合同签订日期</w:t>
            </w:r>
            <w:r w:rsidRPr="00BD0E1C">
              <w:rPr>
                <w:rFonts w:ascii="宋体" w:hAnsi="宋体" w:hint="eastAsia"/>
                <w:sz w:val="24"/>
              </w:rPr>
              <w:t>。</w:t>
            </w:r>
          </w:p>
        </w:tc>
      </w:tr>
      <w:tr w:rsidR="00BD0E1C" w:rsidRPr="00BD0E1C" w14:paraId="18425487"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0AE83A9B"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lastRenderedPageBreak/>
              <w:t>12.1</w:t>
            </w:r>
          </w:p>
        </w:tc>
        <w:tc>
          <w:tcPr>
            <w:tcW w:w="7527" w:type="dxa"/>
            <w:tcBorders>
              <w:top w:val="single" w:sz="4" w:space="0" w:color="auto"/>
              <w:left w:val="single" w:sz="4" w:space="0" w:color="auto"/>
              <w:bottom w:val="single" w:sz="4" w:space="0" w:color="auto"/>
              <w:right w:val="double" w:sz="4" w:space="0" w:color="auto"/>
            </w:tcBorders>
            <w:vAlign w:val="center"/>
          </w:tcPr>
          <w:p w14:paraId="0A1D11D8" w14:textId="2E61E2FA" w:rsidR="00B30647" w:rsidRPr="00BD0E1C" w:rsidRDefault="00851C5E">
            <w:pPr>
              <w:spacing w:line="360" w:lineRule="auto"/>
              <w:rPr>
                <w:rFonts w:ascii="宋体" w:hAnsi="宋体"/>
                <w:sz w:val="24"/>
                <w:szCs w:val="24"/>
              </w:rPr>
            </w:pPr>
            <w:r w:rsidRPr="00BD0E1C">
              <w:rPr>
                <w:rFonts w:ascii="宋体" w:hAnsi="宋体" w:hint="eastAsia"/>
                <w:sz w:val="24"/>
                <w:szCs w:val="24"/>
              </w:rPr>
              <w:t>响应文件有效期:90日历日</w:t>
            </w:r>
          </w:p>
        </w:tc>
      </w:tr>
      <w:tr w:rsidR="00BD0E1C" w:rsidRPr="00BD0E1C" w14:paraId="11EF5A8B"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43B17657"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1</w:t>
            </w:r>
            <w:r w:rsidRPr="00BD0E1C">
              <w:rPr>
                <w:rFonts w:ascii="宋体" w:hAnsi="宋体"/>
                <w:sz w:val="24"/>
                <w:szCs w:val="24"/>
              </w:rPr>
              <w:t>3.1</w:t>
            </w:r>
          </w:p>
        </w:tc>
        <w:tc>
          <w:tcPr>
            <w:tcW w:w="7527" w:type="dxa"/>
            <w:tcBorders>
              <w:top w:val="single" w:sz="4" w:space="0" w:color="auto"/>
              <w:left w:val="single" w:sz="4" w:space="0" w:color="auto"/>
              <w:bottom w:val="single" w:sz="4" w:space="0" w:color="auto"/>
              <w:right w:val="double" w:sz="4" w:space="0" w:color="auto"/>
            </w:tcBorders>
            <w:vAlign w:val="center"/>
          </w:tcPr>
          <w:p w14:paraId="0A15C365" w14:textId="77777777" w:rsidR="00B30647" w:rsidRPr="00BD0E1C" w:rsidRDefault="00851C5E">
            <w:pPr>
              <w:widowControl/>
              <w:autoSpaceDE w:val="0"/>
              <w:autoSpaceDN w:val="0"/>
              <w:spacing w:line="360" w:lineRule="auto"/>
              <w:ind w:right="-20"/>
              <w:textAlignment w:val="bottom"/>
              <w:rPr>
                <w:rFonts w:ascii="宋体" w:hAnsi="宋体"/>
                <w:sz w:val="24"/>
                <w:szCs w:val="24"/>
              </w:rPr>
            </w:pPr>
            <w:r w:rsidRPr="00BD0E1C">
              <w:rPr>
                <w:rFonts w:ascii="宋体" w:hAnsi="宋体" w:hint="eastAsia"/>
                <w:sz w:val="24"/>
                <w:szCs w:val="24"/>
              </w:rPr>
              <w:t>响应文件递交截止时间：</w:t>
            </w:r>
            <w:r w:rsidRPr="00BD0E1C">
              <w:rPr>
                <w:rFonts w:ascii="宋体" w:hAnsi="宋体" w:hint="eastAsia"/>
                <w:kern w:val="0"/>
                <w:sz w:val="24"/>
              </w:rPr>
              <w:t>详见第一章竞争性磋商邀请</w:t>
            </w:r>
          </w:p>
          <w:p w14:paraId="7FF5C0B8"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响应文件递交地点：</w:t>
            </w:r>
            <w:r w:rsidRPr="00BD0E1C">
              <w:rPr>
                <w:rFonts w:ascii="宋体" w:hAnsi="宋体" w:hint="eastAsia"/>
                <w:kern w:val="0"/>
                <w:sz w:val="24"/>
              </w:rPr>
              <w:t>详见第一章竞争性磋商邀请</w:t>
            </w:r>
          </w:p>
        </w:tc>
      </w:tr>
      <w:tr w:rsidR="00BD0E1C" w:rsidRPr="00BD0E1C" w14:paraId="30C16099"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2671382D"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1</w:t>
            </w:r>
            <w:r w:rsidRPr="00BD0E1C">
              <w:rPr>
                <w:rFonts w:ascii="宋体" w:hAnsi="宋体"/>
                <w:sz w:val="24"/>
                <w:szCs w:val="24"/>
              </w:rPr>
              <w:t>5</w:t>
            </w:r>
            <w:r w:rsidRPr="00BD0E1C">
              <w:rPr>
                <w:rFonts w:ascii="宋体" w:hAnsi="宋体" w:hint="eastAsia"/>
                <w:sz w:val="24"/>
                <w:szCs w:val="24"/>
              </w:rPr>
              <w:t>.1</w:t>
            </w:r>
          </w:p>
        </w:tc>
        <w:tc>
          <w:tcPr>
            <w:tcW w:w="7527" w:type="dxa"/>
            <w:tcBorders>
              <w:top w:val="single" w:sz="4" w:space="0" w:color="auto"/>
              <w:left w:val="single" w:sz="4" w:space="0" w:color="auto"/>
              <w:bottom w:val="single" w:sz="4" w:space="0" w:color="auto"/>
              <w:right w:val="double" w:sz="4" w:space="0" w:color="auto"/>
            </w:tcBorders>
            <w:vAlign w:val="center"/>
          </w:tcPr>
          <w:p w14:paraId="6084DA3B" w14:textId="77777777" w:rsidR="00B30647" w:rsidRPr="00BD0E1C" w:rsidRDefault="00851C5E">
            <w:pPr>
              <w:widowControl/>
              <w:autoSpaceDE w:val="0"/>
              <w:autoSpaceDN w:val="0"/>
              <w:spacing w:line="360" w:lineRule="auto"/>
              <w:ind w:right="-20"/>
              <w:textAlignment w:val="bottom"/>
              <w:rPr>
                <w:rFonts w:ascii="宋体" w:hAnsi="宋体"/>
                <w:sz w:val="24"/>
                <w:szCs w:val="24"/>
              </w:rPr>
            </w:pPr>
            <w:r w:rsidRPr="00BD0E1C">
              <w:rPr>
                <w:rFonts w:ascii="宋体" w:hAnsi="宋体" w:hint="eastAsia"/>
                <w:sz w:val="24"/>
                <w:szCs w:val="24"/>
              </w:rPr>
              <w:t>磋商时间：</w:t>
            </w:r>
            <w:r w:rsidRPr="00BD0E1C">
              <w:rPr>
                <w:rFonts w:ascii="宋体" w:hAnsi="宋体" w:hint="eastAsia"/>
                <w:kern w:val="0"/>
                <w:sz w:val="24"/>
              </w:rPr>
              <w:t>同</w:t>
            </w:r>
            <w:r w:rsidRPr="00BD0E1C">
              <w:rPr>
                <w:rFonts w:ascii="宋体" w:hAnsi="宋体" w:hint="eastAsia"/>
                <w:sz w:val="24"/>
                <w:szCs w:val="24"/>
              </w:rPr>
              <w:t>响应文件递交截止时间</w:t>
            </w:r>
          </w:p>
          <w:p w14:paraId="63B4F900" w14:textId="77777777" w:rsidR="00B30647" w:rsidRPr="00BD0E1C" w:rsidRDefault="00851C5E">
            <w:pPr>
              <w:spacing w:line="360" w:lineRule="auto"/>
              <w:rPr>
                <w:rFonts w:ascii="宋体" w:hAnsi="宋体" w:cs="宋体"/>
                <w:sz w:val="24"/>
              </w:rPr>
            </w:pPr>
            <w:r w:rsidRPr="00BD0E1C">
              <w:rPr>
                <w:rFonts w:ascii="宋体" w:hAnsi="宋体" w:hint="eastAsia"/>
                <w:sz w:val="24"/>
                <w:szCs w:val="24"/>
              </w:rPr>
              <w:t>磋商地点：</w:t>
            </w:r>
            <w:r w:rsidRPr="00BD0E1C">
              <w:rPr>
                <w:rFonts w:ascii="宋体" w:hAnsi="宋体" w:hint="eastAsia"/>
                <w:sz w:val="24"/>
              </w:rPr>
              <w:t>同</w:t>
            </w:r>
            <w:r w:rsidRPr="00BD0E1C">
              <w:rPr>
                <w:rFonts w:ascii="宋体" w:hAnsi="宋体" w:hint="eastAsia"/>
                <w:sz w:val="24"/>
                <w:szCs w:val="24"/>
              </w:rPr>
              <w:t>响应文件递交地点</w:t>
            </w:r>
          </w:p>
        </w:tc>
      </w:tr>
      <w:tr w:rsidR="00BD0E1C" w:rsidRPr="00BD0E1C" w14:paraId="46258FC1" w14:textId="77777777">
        <w:trPr>
          <w:trHeight w:val="712"/>
          <w:jc w:val="center"/>
        </w:trPr>
        <w:tc>
          <w:tcPr>
            <w:tcW w:w="1454" w:type="dxa"/>
            <w:tcBorders>
              <w:top w:val="single" w:sz="4" w:space="0" w:color="auto"/>
              <w:left w:val="double" w:sz="4" w:space="0" w:color="auto"/>
              <w:bottom w:val="single" w:sz="4" w:space="0" w:color="auto"/>
              <w:right w:val="single" w:sz="4" w:space="0" w:color="auto"/>
            </w:tcBorders>
            <w:vAlign w:val="center"/>
          </w:tcPr>
          <w:p w14:paraId="05A3A122"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1</w:t>
            </w:r>
            <w:r w:rsidRPr="00BD0E1C">
              <w:rPr>
                <w:rFonts w:ascii="宋体" w:hAnsi="宋体"/>
                <w:sz w:val="24"/>
                <w:szCs w:val="24"/>
              </w:rPr>
              <w:t>5.2</w:t>
            </w:r>
          </w:p>
        </w:tc>
        <w:tc>
          <w:tcPr>
            <w:tcW w:w="7527" w:type="dxa"/>
            <w:tcBorders>
              <w:top w:val="single" w:sz="4" w:space="0" w:color="auto"/>
              <w:left w:val="single" w:sz="4" w:space="0" w:color="auto"/>
              <w:bottom w:val="single" w:sz="4" w:space="0" w:color="auto"/>
              <w:right w:val="double" w:sz="4" w:space="0" w:color="auto"/>
            </w:tcBorders>
            <w:vAlign w:val="center"/>
          </w:tcPr>
          <w:p w14:paraId="716936C4" w14:textId="77777777" w:rsidR="00B30647" w:rsidRPr="00BD0E1C" w:rsidRDefault="00851C5E">
            <w:pPr>
              <w:widowControl/>
              <w:tabs>
                <w:tab w:val="left" w:pos="2202"/>
              </w:tabs>
              <w:autoSpaceDE w:val="0"/>
              <w:autoSpaceDN w:val="0"/>
              <w:spacing w:line="360" w:lineRule="auto"/>
              <w:ind w:right="-20"/>
              <w:textAlignment w:val="bottom"/>
              <w:rPr>
                <w:rFonts w:ascii="宋体" w:hAnsi="宋体"/>
                <w:sz w:val="24"/>
                <w:szCs w:val="24"/>
              </w:rPr>
            </w:pPr>
            <w:r w:rsidRPr="00BD0E1C">
              <w:rPr>
                <w:rFonts w:ascii="宋体" w:hAnsi="宋体" w:hint="eastAsia"/>
                <w:sz w:val="24"/>
                <w:szCs w:val="24"/>
              </w:rPr>
              <w:t>磋商次序：按递交响应文件次序，供应商在</w:t>
            </w:r>
            <w:proofErr w:type="gramStart"/>
            <w:r w:rsidRPr="00BD0E1C">
              <w:rPr>
                <w:rFonts w:ascii="宋体" w:hAnsi="宋体" w:hint="eastAsia"/>
                <w:sz w:val="24"/>
                <w:szCs w:val="24"/>
              </w:rPr>
              <w:t>收到磋商</w:t>
            </w:r>
            <w:proofErr w:type="gramEnd"/>
            <w:r w:rsidRPr="00BD0E1C">
              <w:rPr>
                <w:rFonts w:ascii="宋体" w:hAnsi="宋体" w:hint="eastAsia"/>
                <w:sz w:val="24"/>
                <w:szCs w:val="24"/>
              </w:rPr>
              <w:t>小组电话或传真等磋商通知后，应在指定的时间内</w:t>
            </w:r>
            <w:proofErr w:type="gramStart"/>
            <w:r w:rsidRPr="00BD0E1C">
              <w:rPr>
                <w:rFonts w:ascii="宋体" w:hAnsi="宋体" w:hint="eastAsia"/>
                <w:sz w:val="24"/>
                <w:szCs w:val="24"/>
              </w:rPr>
              <w:t>到达磋商</w:t>
            </w:r>
            <w:proofErr w:type="gramEnd"/>
            <w:r w:rsidRPr="00BD0E1C">
              <w:rPr>
                <w:rFonts w:ascii="宋体" w:hAnsi="宋体" w:hint="eastAsia"/>
                <w:sz w:val="24"/>
                <w:szCs w:val="24"/>
              </w:rPr>
              <w:t>地点。</w:t>
            </w:r>
          </w:p>
          <w:p w14:paraId="6C66FDDA" w14:textId="77777777" w:rsidR="00B30647" w:rsidRPr="00BD0E1C" w:rsidRDefault="00851C5E">
            <w:pPr>
              <w:widowControl/>
              <w:autoSpaceDE w:val="0"/>
              <w:autoSpaceDN w:val="0"/>
              <w:spacing w:line="360" w:lineRule="auto"/>
              <w:ind w:right="-20"/>
              <w:textAlignment w:val="bottom"/>
              <w:rPr>
                <w:rFonts w:ascii="宋体" w:hAnsi="宋体"/>
                <w:sz w:val="24"/>
                <w:szCs w:val="24"/>
              </w:rPr>
            </w:pPr>
            <w:r w:rsidRPr="00BD0E1C">
              <w:rPr>
                <w:rFonts w:ascii="宋体" w:hAnsi="宋体" w:hint="eastAsia"/>
                <w:sz w:val="24"/>
                <w:szCs w:val="24"/>
              </w:rPr>
              <w:t>磋商内容：磋商小组针对供应商响应文件的商务、技术等内容进行磋商。</w:t>
            </w:r>
          </w:p>
        </w:tc>
      </w:tr>
      <w:tr w:rsidR="00B30647" w:rsidRPr="00BD0E1C" w14:paraId="101C9F6E" w14:textId="77777777">
        <w:trPr>
          <w:jc w:val="center"/>
        </w:trPr>
        <w:tc>
          <w:tcPr>
            <w:tcW w:w="1454" w:type="dxa"/>
            <w:tcBorders>
              <w:top w:val="single" w:sz="4" w:space="0" w:color="auto"/>
              <w:left w:val="double" w:sz="4" w:space="0" w:color="auto"/>
              <w:bottom w:val="single" w:sz="4" w:space="0" w:color="auto"/>
              <w:right w:val="single" w:sz="4" w:space="0" w:color="auto"/>
            </w:tcBorders>
            <w:vAlign w:val="center"/>
          </w:tcPr>
          <w:p w14:paraId="2A08A6D2" w14:textId="77777777" w:rsidR="00B30647" w:rsidRPr="00BD0E1C" w:rsidRDefault="00851C5E">
            <w:pPr>
              <w:spacing w:line="360" w:lineRule="auto"/>
              <w:jc w:val="center"/>
              <w:rPr>
                <w:rFonts w:ascii="宋体" w:hAnsi="宋体"/>
                <w:sz w:val="24"/>
                <w:szCs w:val="24"/>
              </w:rPr>
            </w:pPr>
            <w:r w:rsidRPr="00BD0E1C">
              <w:rPr>
                <w:rFonts w:ascii="宋体" w:hAnsi="宋体"/>
                <w:sz w:val="24"/>
                <w:szCs w:val="24"/>
              </w:rPr>
              <w:t>23.1</w:t>
            </w:r>
          </w:p>
        </w:tc>
        <w:tc>
          <w:tcPr>
            <w:tcW w:w="7527" w:type="dxa"/>
            <w:tcBorders>
              <w:top w:val="single" w:sz="4" w:space="0" w:color="auto"/>
              <w:left w:val="single" w:sz="4" w:space="0" w:color="auto"/>
              <w:bottom w:val="single" w:sz="4" w:space="0" w:color="auto"/>
              <w:right w:val="double" w:sz="4" w:space="0" w:color="auto"/>
            </w:tcBorders>
            <w:vAlign w:val="center"/>
          </w:tcPr>
          <w:p w14:paraId="28F4999C" w14:textId="77777777" w:rsidR="00B30647" w:rsidRPr="00BD0E1C" w:rsidRDefault="00851C5E">
            <w:pPr>
              <w:spacing w:line="360" w:lineRule="auto"/>
              <w:rPr>
                <w:rFonts w:ascii="宋体" w:hAnsi="宋体"/>
                <w:sz w:val="24"/>
                <w:szCs w:val="24"/>
              </w:rPr>
            </w:pPr>
            <w:r w:rsidRPr="00BD0E1C">
              <w:rPr>
                <w:rFonts w:ascii="宋体" w:hAnsi="宋体" w:cs="宋体" w:hint="eastAsia"/>
                <w:sz w:val="24"/>
                <w:szCs w:val="24"/>
              </w:rPr>
              <w:t>成交供应商须向采购代理机构按如下标准和规定交纳服务费。</w:t>
            </w:r>
          </w:p>
          <w:p w14:paraId="4AB5CEE9" w14:textId="77777777" w:rsidR="00B30647" w:rsidRPr="00BD0E1C" w:rsidRDefault="00851C5E">
            <w:pPr>
              <w:spacing w:line="360" w:lineRule="auto"/>
              <w:rPr>
                <w:rFonts w:ascii="宋体" w:hAnsi="宋体"/>
                <w:sz w:val="24"/>
                <w:szCs w:val="24"/>
              </w:rPr>
            </w:pPr>
            <w:r w:rsidRPr="00BD0E1C">
              <w:rPr>
                <w:rFonts w:ascii="宋体" w:hAnsi="宋体" w:cs="宋体" w:hint="eastAsia"/>
                <w:sz w:val="24"/>
                <w:szCs w:val="24"/>
              </w:rPr>
              <w:t>（</w:t>
            </w:r>
            <w:r w:rsidRPr="00BD0E1C">
              <w:rPr>
                <w:rFonts w:ascii="宋体" w:hAnsi="宋体" w:cs="宋体"/>
                <w:sz w:val="24"/>
                <w:szCs w:val="24"/>
              </w:rPr>
              <w:t>1</w:t>
            </w:r>
            <w:r w:rsidRPr="00BD0E1C">
              <w:rPr>
                <w:rFonts w:ascii="宋体" w:hAnsi="宋体" w:cs="宋体" w:hint="eastAsia"/>
                <w:sz w:val="24"/>
                <w:szCs w:val="24"/>
              </w:rPr>
              <w:t>）以买卖双方</w:t>
            </w:r>
            <w:proofErr w:type="gramStart"/>
            <w:r w:rsidRPr="00BD0E1C">
              <w:rPr>
                <w:rFonts w:ascii="宋体" w:hAnsi="宋体" w:cs="宋体" w:hint="eastAsia"/>
                <w:sz w:val="24"/>
                <w:szCs w:val="24"/>
              </w:rPr>
              <w:t>签定</w:t>
            </w:r>
            <w:proofErr w:type="gramEnd"/>
            <w:r w:rsidRPr="00BD0E1C">
              <w:rPr>
                <w:rFonts w:ascii="宋体" w:hAnsi="宋体" w:cs="宋体" w:hint="eastAsia"/>
                <w:sz w:val="24"/>
                <w:szCs w:val="24"/>
              </w:rPr>
              <w:t>的合同总额作为收费的计算基数。</w:t>
            </w:r>
          </w:p>
          <w:p w14:paraId="3BCFA74C" w14:textId="5BD6DC13" w:rsidR="00B30647" w:rsidRPr="00BD0E1C" w:rsidRDefault="00851C5E">
            <w:pPr>
              <w:widowControl/>
              <w:spacing w:line="360" w:lineRule="auto"/>
              <w:rPr>
                <w:rFonts w:ascii="宋体" w:hAnsi="宋体"/>
                <w:kern w:val="0"/>
                <w:sz w:val="24"/>
                <w:szCs w:val="24"/>
              </w:rPr>
            </w:pPr>
            <w:r w:rsidRPr="00BD0E1C">
              <w:rPr>
                <w:rFonts w:ascii="宋体" w:hAnsi="宋体" w:cs="宋体" w:hint="eastAsia"/>
                <w:sz w:val="24"/>
                <w:szCs w:val="24"/>
              </w:rPr>
              <w:t>（</w:t>
            </w:r>
            <w:r w:rsidRPr="00BD0E1C">
              <w:rPr>
                <w:rFonts w:ascii="宋体" w:hAnsi="宋体" w:cs="宋体"/>
                <w:sz w:val="24"/>
                <w:szCs w:val="24"/>
              </w:rPr>
              <w:t>2</w:t>
            </w:r>
            <w:r w:rsidRPr="00BD0E1C">
              <w:rPr>
                <w:rFonts w:ascii="宋体" w:hAnsi="宋体" w:cs="宋体" w:hint="eastAsia"/>
                <w:sz w:val="24"/>
                <w:szCs w:val="24"/>
              </w:rPr>
              <w:t>）采购代理机构参照原计价格</w:t>
            </w:r>
            <w:r w:rsidRPr="00BD0E1C">
              <w:rPr>
                <w:rFonts w:ascii="宋体" w:hAnsi="宋体" w:cs="宋体"/>
                <w:sz w:val="24"/>
                <w:szCs w:val="24"/>
              </w:rPr>
              <w:t>[2002]1980</w:t>
            </w:r>
            <w:r w:rsidRPr="00BD0E1C">
              <w:rPr>
                <w:rFonts w:ascii="宋体" w:hAnsi="宋体" w:cs="宋体" w:hint="eastAsia"/>
                <w:sz w:val="24"/>
                <w:szCs w:val="24"/>
              </w:rPr>
              <w:t>号文、</w:t>
            </w:r>
            <w:r w:rsidRPr="00BD0E1C">
              <w:rPr>
                <w:rFonts w:ascii="宋体" w:hAnsi="宋体" w:cs="宋体" w:hint="eastAsia"/>
                <w:kern w:val="0"/>
                <w:sz w:val="24"/>
                <w:szCs w:val="24"/>
              </w:rPr>
              <w:t>发改办价格</w:t>
            </w:r>
            <w:r w:rsidRPr="00BD0E1C">
              <w:rPr>
                <w:rFonts w:ascii="宋体" w:hAnsi="宋体" w:cs="宋体"/>
                <w:kern w:val="0"/>
                <w:sz w:val="24"/>
                <w:szCs w:val="24"/>
              </w:rPr>
              <w:t>[2003]857</w:t>
            </w:r>
            <w:r w:rsidRPr="00BD0E1C">
              <w:rPr>
                <w:rFonts w:ascii="宋体" w:hAnsi="宋体" w:cs="宋体" w:hint="eastAsia"/>
                <w:kern w:val="0"/>
                <w:sz w:val="24"/>
                <w:szCs w:val="24"/>
              </w:rPr>
              <w:t>号文及发改办价格</w:t>
            </w:r>
            <w:r w:rsidRPr="00BD0E1C">
              <w:rPr>
                <w:rFonts w:ascii="宋体" w:hAnsi="宋体" w:cs="宋体"/>
                <w:sz w:val="24"/>
                <w:szCs w:val="24"/>
              </w:rPr>
              <w:t>[2011]534</w:t>
            </w:r>
            <w:r w:rsidRPr="00BD0E1C">
              <w:rPr>
                <w:rFonts w:ascii="宋体" w:hAnsi="宋体" w:cs="宋体" w:hint="eastAsia"/>
                <w:kern w:val="0"/>
                <w:sz w:val="24"/>
                <w:szCs w:val="24"/>
              </w:rPr>
              <w:t>号文有关规定下浮</w:t>
            </w:r>
            <w:r w:rsidR="00454471" w:rsidRPr="00BD0E1C">
              <w:rPr>
                <w:rFonts w:ascii="宋体" w:hAnsi="宋体" w:cs="宋体"/>
                <w:kern w:val="0"/>
                <w:sz w:val="24"/>
                <w:szCs w:val="24"/>
              </w:rPr>
              <w:t>2</w:t>
            </w:r>
            <w:r w:rsidRPr="00BD0E1C">
              <w:rPr>
                <w:rFonts w:ascii="宋体" w:hAnsi="宋体" w:cs="宋体"/>
                <w:kern w:val="0"/>
                <w:sz w:val="24"/>
                <w:szCs w:val="24"/>
              </w:rPr>
              <w:t>0</w:t>
            </w:r>
            <w:r w:rsidRPr="00BD0E1C">
              <w:rPr>
                <w:rFonts w:ascii="宋体" w:hAnsi="宋体" w:cs="宋体" w:hint="eastAsia"/>
                <w:kern w:val="0"/>
                <w:sz w:val="24"/>
                <w:szCs w:val="24"/>
              </w:rPr>
              <w:t>%向成交供应商收取服务费用。</w:t>
            </w:r>
          </w:p>
          <w:p w14:paraId="2851E29B" w14:textId="77777777" w:rsidR="00B30647" w:rsidRPr="00BD0E1C" w:rsidRDefault="00851C5E">
            <w:pPr>
              <w:spacing w:line="360" w:lineRule="auto"/>
              <w:rPr>
                <w:rFonts w:ascii="宋体" w:hAnsi="宋体"/>
                <w:sz w:val="24"/>
                <w:szCs w:val="24"/>
              </w:rPr>
            </w:pPr>
            <w:r w:rsidRPr="00BD0E1C">
              <w:rPr>
                <w:rFonts w:ascii="宋体" w:hAnsi="宋体" w:cs="宋体" w:hint="eastAsia"/>
                <w:sz w:val="24"/>
                <w:szCs w:val="24"/>
              </w:rPr>
              <w:t>（</w:t>
            </w:r>
            <w:r w:rsidRPr="00BD0E1C">
              <w:rPr>
                <w:rFonts w:ascii="宋体" w:hAnsi="宋体" w:cs="宋体"/>
                <w:sz w:val="24"/>
                <w:szCs w:val="24"/>
              </w:rPr>
              <w:t>3</w:t>
            </w:r>
            <w:r w:rsidRPr="00BD0E1C">
              <w:rPr>
                <w:rFonts w:ascii="宋体" w:hAnsi="宋体" w:cs="宋体" w:hint="eastAsia"/>
                <w:sz w:val="24"/>
                <w:szCs w:val="24"/>
              </w:rPr>
              <w:t>）服务费币种与成交签订合同的币种相同或代理机构同意的币种。</w:t>
            </w:r>
          </w:p>
          <w:p w14:paraId="686F1F89" w14:textId="77777777" w:rsidR="00B30647" w:rsidRPr="00BD0E1C" w:rsidRDefault="00851C5E">
            <w:pPr>
              <w:spacing w:line="360" w:lineRule="auto"/>
              <w:rPr>
                <w:rFonts w:ascii="宋体" w:hAnsi="宋体"/>
                <w:sz w:val="24"/>
                <w:szCs w:val="24"/>
              </w:rPr>
            </w:pPr>
            <w:r w:rsidRPr="00BD0E1C">
              <w:rPr>
                <w:rFonts w:ascii="宋体" w:hAnsi="宋体" w:cs="宋体" w:hint="eastAsia"/>
                <w:sz w:val="24"/>
                <w:szCs w:val="24"/>
              </w:rPr>
              <w:t>（</w:t>
            </w:r>
            <w:r w:rsidRPr="00BD0E1C">
              <w:rPr>
                <w:rFonts w:ascii="宋体" w:hAnsi="宋体" w:cs="宋体"/>
                <w:sz w:val="24"/>
                <w:szCs w:val="24"/>
              </w:rPr>
              <w:t>4</w:t>
            </w:r>
            <w:r w:rsidRPr="00BD0E1C">
              <w:rPr>
                <w:rFonts w:ascii="宋体" w:hAnsi="宋体" w:cs="宋体" w:hint="eastAsia"/>
                <w:sz w:val="24"/>
                <w:szCs w:val="24"/>
              </w:rPr>
              <w:t>）成交服务费的交纳方式：</w:t>
            </w:r>
          </w:p>
          <w:p w14:paraId="0A19B2B3" w14:textId="77777777" w:rsidR="00B30647" w:rsidRPr="00BD0E1C" w:rsidRDefault="00851C5E">
            <w:pPr>
              <w:spacing w:line="360" w:lineRule="auto"/>
              <w:ind w:firstLine="480"/>
              <w:rPr>
                <w:rFonts w:ascii="宋体" w:hAnsi="宋体"/>
                <w:sz w:val="24"/>
                <w:szCs w:val="24"/>
              </w:rPr>
            </w:pPr>
            <w:r w:rsidRPr="00BD0E1C">
              <w:rPr>
                <w:rFonts w:ascii="宋体" w:hAnsi="宋体" w:cs="宋体" w:hint="eastAsia"/>
                <w:sz w:val="24"/>
                <w:szCs w:val="24"/>
              </w:rPr>
              <w:t>在投标时，供应商向采购代理机构送交成交服务费承诺书。成交供应商在领取成交通知书时一次向采购代理机构交纳所有成交服务费。</w:t>
            </w:r>
          </w:p>
          <w:p w14:paraId="16E92E09" w14:textId="77777777" w:rsidR="00B30647" w:rsidRPr="00BD0E1C" w:rsidRDefault="00851C5E">
            <w:pPr>
              <w:spacing w:line="360" w:lineRule="auto"/>
              <w:rPr>
                <w:rFonts w:ascii="宋体" w:hAnsi="宋体"/>
                <w:b/>
                <w:bCs/>
                <w:sz w:val="24"/>
                <w:szCs w:val="24"/>
              </w:rPr>
            </w:pPr>
            <w:r w:rsidRPr="00BD0E1C">
              <w:rPr>
                <w:rFonts w:ascii="宋体" w:hAnsi="宋体" w:cs="宋体" w:hint="eastAsia"/>
                <w:b/>
                <w:bCs/>
                <w:sz w:val="24"/>
                <w:szCs w:val="24"/>
              </w:rPr>
              <w:t>账户名称：</w:t>
            </w:r>
            <w:r w:rsidRPr="00BD0E1C">
              <w:rPr>
                <w:rFonts w:ascii="宋体" w:hAnsi="宋体" w:cs="宋体"/>
                <w:b/>
                <w:bCs/>
                <w:sz w:val="24"/>
                <w:szCs w:val="24"/>
              </w:rPr>
              <w:t xml:space="preserve"> </w:t>
            </w:r>
            <w:r w:rsidRPr="00BD0E1C">
              <w:rPr>
                <w:rFonts w:ascii="宋体" w:hAnsi="宋体" w:cs="宋体" w:hint="eastAsia"/>
                <w:b/>
                <w:bCs/>
                <w:sz w:val="24"/>
                <w:szCs w:val="24"/>
              </w:rPr>
              <w:t>北京国际工程咨询有限公司</w:t>
            </w:r>
          </w:p>
          <w:p w14:paraId="0A97BACE" w14:textId="2F4A3F17" w:rsidR="00B30647" w:rsidRPr="00BD0E1C" w:rsidRDefault="00851C5E">
            <w:pPr>
              <w:spacing w:line="360" w:lineRule="auto"/>
              <w:rPr>
                <w:rFonts w:ascii="宋体" w:hAnsi="宋体"/>
                <w:sz w:val="24"/>
                <w:szCs w:val="24"/>
              </w:rPr>
            </w:pPr>
            <w:r w:rsidRPr="00BD0E1C">
              <w:rPr>
                <w:rFonts w:ascii="宋体" w:hAnsi="宋体" w:cs="宋体" w:hint="eastAsia"/>
                <w:sz w:val="24"/>
                <w:szCs w:val="24"/>
              </w:rPr>
              <w:t>开户银行：华夏银行北京学院路支行</w:t>
            </w:r>
            <w:r w:rsidRPr="00BD0E1C">
              <w:rPr>
                <w:rFonts w:ascii="宋体" w:hAnsi="宋体" w:cs="宋体"/>
                <w:sz w:val="24"/>
                <w:szCs w:val="24"/>
              </w:rPr>
              <w:t xml:space="preserve"> </w:t>
            </w:r>
          </w:p>
          <w:p w14:paraId="79E638C4" w14:textId="77777777" w:rsidR="00B30647" w:rsidRPr="00BD0E1C" w:rsidRDefault="00851C5E">
            <w:pPr>
              <w:widowControl/>
              <w:spacing w:line="360" w:lineRule="auto"/>
              <w:rPr>
                <w:rFonts w:ascii="宋体" w:hAnsi="宋体" w:cs="宋体"/>
                <w:kern w:val="0"/>
                <w:sz w:val="24"/>
                <w:szCs w:val="24"/>
              </w:rPr>
            </w:pPr>
            <w:r w:rsidRPr="00BD0E1C">
              <w:rPr>
                <w:rFonts w:ascii="宋体" w:hAnsi="宋体" w:cs="宋体" w:hint="eastAsia"/>
                <w:sz w:val="24"/>
                <w:szCs w:val="24"/>
              </w:rPr>
              <w:t>帐</w:t>
            </w:r>
            <w:r w:rsidRPr="00BD0E1C">
              <w:rPr>
                <w:rFonts w:ascii="宋体" w:hAnsi="宋体" w:cs="宋体"/>
                <w:sz w:val="24"/>
                <w:szCs w:val="24"/>
              </w:rPr>
              <w:t xml:space="preserve">  </w:t>
            </w:r>
            <w:r w:rsidRPr="00BD0E1C">
              <w:rPr>
                <w:rFonts w:ascii="宋体" w:hAnsi="宋体" w:cs="宋体" w:hint="eastAsia"/>
                <w:sz w:val="24"/>
                <w:szCs w:val="24"/>
              </w:rPr>
              <w:t xml:space="preserve">  号：</w:t>
            </w:r>
            <w:r w:rsidRPr="00BD0E1C">
              <w:rPr>
                <w:rFonts w:ascii="宋体" w:hAnsi="宋体" w:cs="宋体"/>
                <w:sz w:val="24"/>
                <w:szCs w:val="24"/>
              </w:rPr>
              <w:t>10242000000002546</w:t>
            </w:r>
          </w:p>
        </w:tc>
      </w:tr>
    </w:tbl>
    <w:p w14:paraId="351D0BEA" w14:textId="77777777" w:rsidR="00B30647" w:rsidRPr="00BD0E1C" w:rsidRDefault="00B30647">
      <w:pPr>
        <w:spacing w:line="360" w:lineRule="auto"/>
        <w:rPr>
          <w:rFonts w:ascii="宋体" w:hAnsi="宋体"/>
          <w:b/>
          <w:sz w:val="24"/>
          <w:szCs w:val="24"/>
        </w:rPr>
      </w:pPr>
    </w:p>
    <w:p w14:paraId="365ED864" w14:textId="77777777" w:rsidR="00B30647" w:rsidRPr="00BD0E1C" w:rsidRDefault="00851C5E">
      <w:pPr>
        <w:pStyle w:val="1"/>
        <w:numPr>
          <w:ilvl w:val="0"/>
          <w:numId w:val="0"/>
        </w:numPr>
        <w:spacing w:line="360" w:lineRule="auto"/>
        <w:rPr>
          <w:rFonts w:ascii="宋体" w:hAnsi="宋体"/>
          <w:sz w:val="28"/>
          <w:szCs w:val="28"/>
        </w:rPr>
      </w:pPr>
      <w:r w:rsidRPr="00BD0E1C">
        <w:rPr>
          <w:rFonts w:ascii="宋体" w:hAnsi="宋体"/>
          <w:sz w:val="24"/>
          <w:szCs w:val="24"/>
        </w:rPr>
        <w:br w:type="page"/>
      </w:r>
      <w:bookmarkStart w:id="52" w:name="_Toc119948494"/>
      <w:r w:rsidRPr="00BD0E1C">
        <w:rPr>
          <w:rFonts w:ascii="宋体" w:hAnsi="宋体" w:hint="eastAsia"/>
          <w:sz w:val="28"/>
          <w:szCs w:val="28"/>
        </w:rPr>
        <w:lastRenderedPageBreak/>
        <w:t>第三章  供应商须知</w:t>
      </w:r>
      <w:bookmarkEnd w:id="52"/>
    </w:p>
    <w:p w14:paraId="6FA039A2" w14:textId="77777777" w:rsidR="00B30647" w:rsidRPr="00BD0E1C" w:rsidRDefault="00851C5E">
      <w:pPr>
        <w:pStyle w:val="2"/>
      </w:pPr>
      <w:bookmarkStart w:id="53" w:name="_Toc119948495"/>
      <w:r w:rsidRPr="00BD0E1C">
        <w:rPr>
          <w:rFonts w:hint="eastAsia"/>
        </w:rPr>
        <w:t>一、说明</w:t>
      </w:r>
      <w:bookmarkEnd w:id="53"/>
    </w:p>
    <w:p w14:paraId="70CFFCBA" w14:textId="77777777" w:rsidR="00B30647" w:rsidRPr="00BD0E1C" w:rsidRDefault="00851C5E">
      <w:pPr>
        <w:pStyle w:val="30"/>
        <w:rPr>
          <w:rFonts w:ascii="宋体" w:hAnsi="宋体"/>
        </w:rPr>
      </w:pPr>
      <w:bookmarkStart w:id="54" w:name="_Toc119948496"/>
      <w:r w:rsidRPr="00BD0E1C">
        <w:rPr>
          <w:rFonts w:ascii="宋体" w:hAnsi="宋体" w:hint="eastAsia"/>
        </w:rPr>
        <w:t>1. 采购人、采购代理机构及资金来源</w:t>
      </w:r>
      <w:bookmarkEnd w:id="54"/>
    </w:p>
    <w:p w14:paraId="761F5597" w14:textId="3E90D84E"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1.1  采购人：指依法进行本次采购活动中的国家机关、事业单位、团体组织。</w:t>
      </w:r>
    </w:p>
    <w:p w14:paraId="2B2382F5" w14:textId="77777777" w:rsidR="00B30647" w:rsidRPr="00BD0E1C" w:rsidRDefault="00851C5E">
      <w:pPr>
        <w:tabs>
          <w:tab w:val="left" w:pos="8640"/>
        </w:tabs>
        <w:spacing w:line="360" w:lineRule="auto"/>
        <w:ind w:left="684" w:rightChars="134" w:right="281" w:hangingChars="285" w:hanging="684"/>
        <w:rPr>
          <w:rFonts w:ascii="宋体" w:hAnsi="宋体"/>
          <w:sz w:val="24"/>
          <w:szCs w:val="24"/>
        </w:rPr>
      </w:pPr>
      <w:r w:rsidRPr="00BD0E1C">
        <w:rPr>
          <w:rFonts w:ascii="宋体" w:hAnsi="宋体" w:hint="eastAsia"/>
          <w:sz w:val="24"/>
          <w:szCs w:val="24"/>
        </w:rPr>
        <w:t>1.2  采购代理机构：受采购人委托，组织本次采购活动的采购代理机构。</w:t>
      </w:r>
    </w:p>
    <w:p w14:paraId="0C63C9A6" w14:textId="77777777"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1.3  本次项目采购资金来源为财政性资金。</w:t>
      </w:r>
    </w:p>
    <w:p w14:paraId="6B3B9435" w14:textId="77777777" w:rsidR="00B30647" w:rsidRPr="00BD0E1C" w:rsidRDefault="00851C5E">
      <w:pPr>
        <w:pStyle w:val="30"/>
        <w:rPr>
          <w:rFonts w:ascii="宋体" w:hAnsi="宋体"/>
        </w:rPr>
      </w:pPr>
      <w:bookmarkStart w:id="55" w:name="_Toc119948497"/>
      <w:r w:rsidRPr="00BD0E1C">
        <w:rPr>
          <w:rFonts w:ascii="宋体" w:hAnsi="宋体" w:hint="eastAsia"/>
        </w:rPr>
        <w:t>2. 合格的供应商</w:t>
      </w:r>
      <w:bookmarkEnd w:id="55"/>
    </w:p>
    <w:p w14:paraId="67B1AA37" w14:textId="77777777" w:rsidR="00B30647" w:rsidRPr="00BD0E1C" w:rsidRDefault="00851C5E">
      <w:pPr>
        <w:tabs>
          <w:tab w:val="left" w:pos="8640"/>
        </w:tabs>
        <w:spacing w:line="360" w:lineRule="auto"/>
        <w:ind w:left="1" w:rightChars="134" w:right="281" w:firstLineChars="117" w:firstLine="281"/>
        <w:rPr>
          <w:rFonts w:ascii="宋体" w:hAnsi="宋体"/>
          <w:sz w:val="24"/>
          <w:szCs w:val="24"/>
        </w:rPr>
      </w:pPr>
      <w:r w:rsidRPr="00BD0E1C">
        <w:rPr>
          <w:rFonts w:ascii="宋体" w:hAnsi="宋体" w:hint="eastAsia"/>
          <w:sz w:val="24"/>
          <w:szCs w:val="24"/>
        </w:rPr>
        <w:t>“合格的供应商”系指</w:t>
      </w:r>
      <w:proofErr w:type="gramStart"/>
      <w:r w:rsidRPr="00BD0E1C">
        <w:rPr>
          <w:rFonts w:ascii="宋体" w:hAnsi="宋体" w:hint="eastAsia"/>
          <w:sz w:val="24"/>
          <w:szCs w:val="24"/>
        </w:rPr>
        <w:t>收到磋商</w:t>
      </w:r>
      <w:proofErr w:type="gramEnd"/>
      <w:r w:rsidRPr="00BD0E1C">
        <w:rPr>
          <w:rFonts w:ascii="宋体" w:hAnsi="宋体" w:hint="eastAsia"/>
          <w:sz w:val="24"/>
          <w:szCs w:val="24"/>
        </w:rPr>
        <w:t>邀请、购买了《竞争性磋商文件》并向采购人递交《响应文件》的供应商。</w:t>
      </w:r>
    </w:p>
    <w:p w14:paraId="25DBEEA7" w14:textId="77777777" w:rsidR="00B30647" w:rsidRPr="00BD0E1C" w:rsidRDefault="00851C5E">
      <w:pPr>
        <w:autoSpaceDE w:val="0"/>
        <w:autoSpaceDN w:val="0"/>
        <w:spacing w:line="360" w:lineRule="auto"/>
        <w:ind w:right="-187"/>
        <w:textAlignment w:val="bottom"/>
        <w:rPr>
          <w:rFonts w:ascii="宋体" w:hAnsi="宋体"/>
          <w:sz w:val="24"/>
          <w:szCs w:val="24"/>
        </w:rPr>
      </w:pPr>
      <w:r w:rsidRPr="00BD0E1C">
        <w:rPr>
          <w:rFonts w:ascii="宋体" w:hAnsi="宋体" w:hint="eastAsia"/>
          <w:sz w:val="24"/>
          <w:szCs w:val="24"/>
        </w:rPr>
        <w:t>2.1 供应商资格要求：</w:t>
      </w:r>
    </w:p>
    <w:p w14:paraId="015F3B03" w14:textId="77777777" w:rsidR="00B30647" w:rsidRPr="00BD0E1C" w:rsidRDefault="00851C5E">
      <w:pPr>
        <w:autoSpaceDE w:val="0"/>
        <w:autoSpaceDN w:val="0"/>
        <w:spacing w:line="360" w:lineRule="auto"/>
        <w:ind w:right="-187" w:firstLineChars="150" w:firstLine="360"/>
        <w:textAlignment w:val="bottom"/>
        <w:rPr>
          <w:rFonts w:ascii="宋体" w:hAnsi="宋体"/>
          <w:sz w:val="24"/>
          <w:szCs w:val="24"/>
        </w:rPr>
      </w:pPr>
      <w:r w:rsidRPr="00BD0E1C">
        <w:rPr>
          <w:rFonts w:ascii="宋体" w:hAnsi="宋体" w:hint="eastAsia"/>
          <w:sz w:val="24"/>
          <w:szCs w:val="24"/>
        </w:rPr>
        <w:t>（1）具有独立承担民事责任的能力；</w:t>
      </w:r>
    </w:p>
    <w:p w14:paraId="3D679A5D" w14:textId="77777777" w:rsidR="00B30647" w:rsidRPr="00BD0E1C" w:rsidRDefault="00851C5E">
      <w:pPr>
        <w:autoSpaceDE w:val="0"/>
        <w:autoSpaceDN w:val="0"/>
        <w:spacing w:line="360" w:lineRule="auto"/>
        <w:ind w:right="-187" w:firstLineChars="150" w:firstLine="360"/>
        <w:textAlignment w:val="bottom"/>
        <w:rPr>
          <w:rFonts w:ascii="宋体" w:hAnsi="宋体"/>
          <w:sz w:val="24"/>
          <w:szCs w:val="24"/>
        </w:rPr>
      </w:pPr>
      <w:r w:rsidRPr="00BD0E1C">
        <w:rPr>
          <w:rFonts w:ascii="宋体" w:hAnsi="宋体" w:hint="eastAsia"/>
          <w:sz w:val="24"/>
          <w:szCs w:val="24"/>
        </w:rPr>
        <w:t>（2）具有良好的商业信誉和健全的财务会计制度；</w:t>
      </w:r>
    </w:p>
    <w:p w14:paraId="4A99A512" w14:textId="77777777" w:rsidR="00B30647" w:rsidRPr="00BD0E1C" w:rsidRDefault="00851C5E">
      <w:pPr>
        <w:autoSpaceDE w:val="0"/>
        <w:autoSpaceDN w:val="0"/>
        <w:spacing w:line="360" w:lineRule="auto"/>
        <w:ind w:right="-187" w:firstLineChars="150" w:firstLine="360"/>
        <w:textAlignment w:val="bottom"/>
        <w:rPr>
          <w:rFonts w:ascii="宋体" w:hAnsi="宋体"/>
          <w:sz w:val="24"/>
          <w:szCs w:val="24"/>
        </w:rPr>
      </w:pPr>
      <w:r w:rsidRPr="00BD0E1C">
        <w:rPr>
          <w:rFonts w:ascii="宋体" w:hAnsi="宋体" w:hint="eastAsia"/>
          <w:sz w:val="24"/>
          <w:szCs w:val="24"/>
        </w:rPr>
        <w:t>（3）具有履行合同所必需的设备和专业技术能力；</w:t>
      </w:r>
    </w:p>
    <w:p w14:paraId="035E8D31" w14:textId="77777777" w:rsidR="00B30647" w:rsidRPr="00BD0E1C" w:rsidRDefault="00851C5E">
      <w:pPr>
        <w:autoSpaceDE w:val="0"/>
        <w:autoSpaceDN w:val="0"/>
        <w:spacing w:line="360" w:lineRule="auto"/>
        <w:ind w:right="-187" w:firstLineChars="150" w:firstLine="360"/>
        <w:textAlignment w:val="bottom"/>
        <w:rPr>
          <w:rFonts w:ascii="宋体" w:hAnsi="宋体"/>
          <w:sz w:val="24"/>
          <w:szCs w:val="24"/>
        </w:rPr>
      </w:pPr>
      <w:r w:rsidRPr="00BD0E1C">
        <w:rPr>
          <w:rFonts w:ascii="宋体" w:hAnsi="宋体" w:hint="eastAsia"/>
          <w:sz w:val="24"/>
          <w:szCs w:val="24"/>
        </w:rPr>
        <w:t>（4）有依法缴纳税收和社会保障资金的良好记录；</w:t>
      </w:r>
    </w:p>
    <w:p w14:paraId="5D5B489F" w14:textId="77777777" w:rsidR="00B30647" w:rsidRPr="00BD0E1C" w:rsidRDefault="00851C5E">
      <w:pPr>
        <w:autoSpaceDE w:val="0"/>
        <w:autoSpaceDN w:val="0"/>
        <w:spacing w:line="360" w:lineRule="auto"/>
        <w:ind w:right="-187" w:firstLineChars="150" w:firstLine="360"/>
        <w:textAlignment w:val="bottom"/>
        <w:rPr>
          <w:rFonts w:ascii="宋体" w:hAnsi="宋体"/>
          <w:sz w:val="24"/>
          <w:szCs w:val="24"/>
        </w:rPr>
      </w:pPr>
      <w:r w:rsidRPr="00BD0E1C">
        <w:rPr>
          <w:rFonts w:ascii="宋体" w:hAnsi="宋体" w:hint="eastAsia"/>
          <w:sz w:val="24"/>
          <w:szCs w:val="24"/>
        </w:rPr>
        <w:t>（5）参加政府采购活动前三年内，在经营活动中没有重大违法记录；</w:t>
      </w:r>
    </w:p>
    <w:p w14:paraId="11FDE1F8" w14:textId="77777777" w:rsidR="00B30647" w:rsidRPr="00BD0E1C" w:rsidRDefault="00851C5E">
      <w:pPr>
        <w:autoSpaceDE w:val="0"/>
        <w:autoSpaceDN w:val="0"/>
        <w:spacing w:line="360" w:lineRule="auto"/>
        <w:ind w:right="-187" w:firstLineChars="150" w:firstLine="360"/>
        <w:textAlignment w:val="bottom"/>
        <w:rPr>
          <w:rFonts w:ascii="宋体" w:hAnsi="宋体"/>
          <w:sz w:val="24"/>
          <w:szCs w:val="24"/>
        </w:rPr>
      </w:pPr>
      <w:r w:rsidRPr="00BD0E1C">
        <w:rPr>
          <w:rFonts w:ascii="宋体" w:hAnsi="宋体" w:hint="eastAsia"/>
          <w:sz w:val="24"/>
          <w:szCs w:val="24"/>
        </w:rPr>
        <w:t>（6）</w:t>
      </w:r>
      <w:r w:rsidRPr="00BD0E1C">
        <w:rPr>
          <w:rFonts w:ascii="宋体" w:hAnsi="宋体" w:hint="eastAsia"/>
          <w:sz w:val="24"/>
        </w:rPr>
        <w:t>供应商必须为未被列入信用中国网站(</w:t>
      </w:r>
      <w:hyperlink r:id="rId12" w:history="1">
        <w:r w:rsidRPr="00BD0E1C">
          <w:rPr>
            <w:rStyle w:val="aff9"/>
            <w:rFonts w:ascii="宋体" w:hAnsi="宋体" w:hint="eastAsia"/>
            <w:color w:val="auto"/>
            <w:sz w:val="24"/>
          </w:rPr>
          <w:t>www.creditchina.gov.cn)、中国政府采购网</w:t>
        </w:r>
      </w:hyperlink>
      <w:r w:rsidRPr="00BD0E1C">
        <w:rPr>
          <w:rFonts w:ascii="宋体" w:hAnsi="宋体"/>
          <w:sz w:val="24"/>
        </w:rPr>
        <w:t xml:space="preserve"> </w:t>
      </w:r>
      <w:r w:rsidRPr="00BD0E1C">
        <w:rPr>
          <w:rFonts w:ascii="宋体" w:hAnsi="宋体" w:hint="eastAsia"/>
          <w:sz w:val="24"/>
        </w:rPr>
        <w:t>(www.ccgp.gov.cn)渠道信用记录失信被执行人、重大税收违法案件当事人名单、政府采购严重违法失信行为记录名单的响应人</w:t>
      </w:r>
      <w:r w:rsidRPr="00BD0E1C">
        <w:rPr>
          <w:rFonts w:ascii="宋体" w:hAnsi="宋体" w:hint="eastAsia"/>
          <w:sz w:val="24"/>
          <w:szCs w:val="24"/>
        </w:rPr>
        <w:t>；</w:t>
      </w:r>
    </w:p>
    <w:p w14:paraId="53D29147" w14:textId="44BEBFF6" w:rsidR="00B30647" w:rsidRPr="00BD0E1C" w:rsidRDefault="00851C5E">
      <w:pPr>
        <w:autoSpaceDE w:val="0"/>
        <w:autoSpaceDN w:val="0"/>
        <w:spacing w:line="360" w:lineRule="auto"/>
        <w:ind w:right="-187" w:firstLineChars="150" w:firstLine="360"/>
        <w:textAlignment w:val="bottom"/>
        <w:rPr>
          <w:rFonts w:ascii="宋体" w:hAnsi="宋体"/>
          <w:sz w:val="24"/>
          <w:szCs w:val="24"/>
        </w:rPr>
      </w:pPr>
      <w:r w:rsidRPr="00BD0E1C">
        <w:rPr>
          <w:rFonts w:ascii="宋体" w:hAnsi="宋体" w:hint="eastAsia"/>
          <w:sz w:val="24"/>
          <w:szCs w:val="24"/>
        </w:rPr>
        <w:t>（7）法律、行政法规规定的其他条件。</w:t>
      </w:r>
    </w:p>
    <w:p w14:paraId="64D71243" w14:textId="206E05FA" w:rsidR="00974070" w:rsidRPr="00BD0E1C" w:rsidRDefault="00974070">
      <w:pPr>
        <w:autoSpaceDE w:val="0"/>
        <w:autoSpaceDN w:val="0"/>
        <w:spacing w:line="360" w:lineRule="auto"/>
        <w:ind w:right="-187" w:firstLineChars="150" w:firstLine="360"/>
        <w:textAlignment w:val="bottom"/>
        <w:rPr>
          <w:rFonts w:ascii="宋体" w:hAnsi="宋体"/>
          <w:sz w:val="24"/>
          <w:szCs w:val="24"/>
        </w:rPr>
      </w:pPr>
      <w:r w:rsidRPr="00BD0E1C">
        <w:rPr>
          <w:rFonts w:ascii="宋体" w:hAnsi="宋体" w:hint="eastAsia"/>
          <w:sz w:val="24"/>
          <w:szCs w:val="24"/>
        </w:rPr>
        <w:t>（8）如果投标</w:t>
      </w:r>
      <w:r w:rsidRPr="00BD0E1C">
        <w:rPr>
          <w:rFonts w:ascii="宋体" w:hAnsi="宋体"/>
          <w:sz w:val="24"/>
          <w:szCs w:val="24"/>
        </w:rPr>
        <w:t>人</w:t>
      </w:r>
      <w:r w:rsidRPr="00BD0E1C">
        <w:rPr>
          <w:rFonts w:ascii="宋体" w:hAnsi="宋体" w:hint="eastAsia"/>
          <w:sz w:val="24"/>
          <w:szCs w:val="24"/>
        </w:rPr>
        <w:t>所投产品为进口产品，须</w:t>
      </w:r>
      <w:r w:rsidRPr="00BD0E1C">
        <w:rPr>
          <w:rFonts w:ascii="宋体" w:hAnsi="宋体"/>
          <w:sz w:val="24"/>
          <w:szCs w:val="24"/>
        </w:rPr>
        <w:t>提供制造厂家针对本项目的授权</w:t>
      </w:r>
      <w:r w:rsidRPr="00BD0E1C">
        <w:rPr>
          <w:rFonts w:ascii="宋体" w:hAnsi="宋体" w:hint="eastAsia"/>
          <w:sz w:val="24"/>
          <w:szCs w:val="24"/>
        </w:rPr>
        <w:t>。</w:t>
      </w:r>
    </w:p>
    <w:p w14:paraId="501C34BF" w14:textId="4E6321A2" w:rsidR="00B30647" w:rsidRPr="00BD0E1C" w:rsidRDefault="00851C5E">
      <w:pPr>
        <w:spacing w:line="360" w:lineRule="auto"/>
        <w:ind w:left="360" w:hangingChars="150" w:hanging="360"/>
        <w:rPr>
          <w:rFonts w:ascii="宋体" w:hAnsi="宋体"/>
          <w:sz w:val="24"/>
          <w:szCs w:val="24"/>
        </w:rPr>
      </w:pPr>
      <w:r w:rsidRPr="00BD0E1C">
        <w:rPr>
          <w:rFonts w:ascii="宋体" w:hAnsi="宋体" w:hint="eastAsia"/>
          <w:sz w:val="24"/>
          <w:szCs w:val="24"/>
        </w:rPr>
        <w:t>2.2若供应商须知资料表中写明</w:t>
      </w:r>
      <w:r w:rsidRPr="00BD0E1C">
        <w:rPr>
          <w:rFonts w:ascii="宋体" w:hAnsi="宋体"/>
          <w:sz w:val="24"/>
          <w:szCs w:val="24"/>
        </w:rPr>
        <w:t>专门面向中小企业采购</w:t>
      </w:r>
      <w:r w:rsidRPr="00BD0E1C">
        <w:rPr>
          <w:rFonts w:ascii="宋体" w:hAnsi="宋体" w:hint="eastAsia"/>
          <w:sz w:val="24"/>
          <w:szCs w:val="24"/>
        </w:rPr>
        <w:t>的，如供应商所提供产品为非中小企业产品，其响应文件将作为无效响应被拒绝。</w:t>
      </w:r>
    </w:p>
    <w:p w14:paraId="65206910" w14:textId="77777777" w:rsidR="00B30647" w:rsidRPr="00BD0E1C" w:rsidRDefault="00851C5E">
      <w:pPr>
        <w:spacing w:line="360" w:lineRule="auto"/>
        <w:ind w:left="360" w:hangingChars="150" w:hanging="360"/>
        <w:rPr>
          <w:rFonts w:ascii="宋体" w:hAnsi="宋体"/>
          <w:sz w:val="24"/>
          <w:szCs w:val="24"/>
        </w:rPr>
      </w:pPr>
      <w:r w:rsidRPr="00BD0E1C">
        <w:rPr>
          <w:rFonts w:ascii="宋体" w:hAnsi="宋体" w:hint="eastAsia"/>
          <w:sz w:val="24"/>
          <w:szCs w:val="24"/>
        </w:rPr>
        <w:t>2.3如供应商须知资料表中写明允许采购进口产品，供应商应保证所报产品已在中国关境内并已履行合法报通关手续。若供应商须知资料表中未写明允许采购进口产品，供应商以进口产品参与报价的，其报价将被拒绝。</w:t>
      </w:r>
    </w:p>
    <w:p w14:paraId="276B774F" w14:textId="4C0E1A3E" w:rsidR="00B30647" w:rsidRPr="00BD0E1C" w:rsidRDefault="00851C5E">
      <w:pPr>
        <w:spacing w:line="360" w:lineRule="auto"/>
        <w:rPr>
          <w:rFonts w:ascii="宋体" w:hAnsi="宋体"/>
          <w:sz w:val="24"/>
          <w:szCs w:val="24"/>
        </w:rPr>
      </w:pPr>
      <w:r w:rsidRPr="00BD0E1C">
        <w:rPr>
          <w:rFonts w:ascii="宋体" w:hAnsi="宋体" w:hint="eastAsia"/>
          <w:sz w:val="24"/>
          <w:szCs w:val="24"/>
        </w:rPr>
        <w:t>2.4如供应商须知资料表中允许联合体报价，对联合体规定如下：</w:t>
      </w:r>
    </w:p>
    <w:p w14:paraId="60CCEC23" w14:textId="77777777" w:rsidR="00B30647" w:rsidRPr="00BD0E1C" w:rsidRDefault="00851C5E">
      <w:pPr>
        <w:spacing w:line="360" w:lineRule="auto"/>
        <w:ind w:leftChars="228" w:left="1199" w:hangingChars="300" w:hanging="720"/>
        <w:rPr>
          <w:rFonts w:ascii="宋体" w:hAnsi="宋体"/>
          <w:sz w:val="24"/>
          <w:szCs w:val="24"/>
        </w:rPr>
      </w:pPr>
      <w:r w:rsidRPr="00BD0E1C">
        <w:rPr>
          <w:rFonts w:ascii="宋体" w:hAnsi="宋体" w:hint="eastAsia"/>
          <w:sz w:val="24"/>
          <w:szCs w:val="24"/>
        </w:rPr>
        <w:t>2.4.1 两个以上供应商可以组成一个报价联合体，以一个供应商的身份报价。（如适用）</w:t>
      </w:r>
    </w:p>
    <w:p w14:paraId="308BDDC5" w14:textId="77777777" w:rsidR="00B30647" w:rsidRPr="00BD0E1C" w:rsidRDefault="00851C5E">
      <w:pPr>
        <w:spacing w:line="360" w:lineRule="auto"/>
        <w:ind w:leftChars="228" w:left="1199" w:hangingChars="300" w:hanging="720"/>
        <w:rPr>
          <w:rFonts w:ascii="宋体" w:hAnsi="宋体"/>
          <w:sz w:val="24"/>
          <w:szCs w:val="24"/>
        </w:rPr>
      </w:pPr>
      <w:r w:rsidRPr="00BD0E1C">
        <w:rPr>
          <w:rFonts w:ascii="宋体" w:hAnsi="宋体" w:hint="eastAsia"/>
          <w:sz w:val="24"/>
          <w:szCs w:val="24"/>
        </w:rPr>
        <w:lastRenderedPageBreak/>
        <w:t>2.4.2 联合体各方均应符合《中华人民共和国政府采购法》第二十二条规定的条件。（如适用）</w:t>
      </w:r>
    </w:p>
    <w:p w14:paraId="00C7AD5B" w14:textId="77777777" w:rsidR="00B30647" w:rsidRPr="00BD0E1C" w:rsidRDefault="00851C5E">
      <w:pPr>
        <w:spacing w:line="360" w:lineRule="auto"/>
        <w:ind w:leftChars="228" w:left="1199" w:hangingChars="300" w:hanging="720"/>
        <w:rPr>
          <w:rFonts w:ascii="宋体" w:hAnsi="宋体"/>
          <w:sz w:val="24"/>
          <w:szCs w:val="24"/>
        </w:rPr>
      </w:pPr>
      <w:r w:rsidRPr="00BD0E1C">
        <w:rPr>
          <w:rFonts w:ascii="宋体" w:hAnsi="宋体" w:hint="eastAsia"/>
          <w:sz w:val="24"/>
          <w:szCs w:val="24"/>
        </w:rPr>
        <w:t>2.4.3 采购人根据采购项目对供应商的特殊要求，联合体中至少应当有一方符合其规定。（如适用）</w:t>
      </w:r>
    </w:p>
    <w:p w14:paraId="075226EC" w14:textId="77777777" w:rsidR="00B30647" w:rsidRPr="00BD0E1C" w:rsidRDefault="00851C5E">
      <w:pPr>
        <w:spacing w:line="360" w:lineRule="auto"/>
        <w:ind w:leftChars="228" w:left="1199" w:hangingChars="300" w:hanging="720"/>
        <w:rPr>
          <w:rFonts w:ascii="宋体" w:hAnsi="宋体"/>
          <w:sz w:val="24"/>
          <w:szCs w:val="24"/>
        </w:rPr>
      </w:pPr>
      <w:r w:rsidRPr="00BD0E1C">
        <w:rPr>
          <w:rFonts w:ascii="宋体" w:hAnsi="宋体" w:hint="eastAsia"/>
          <w:sz w:val="24"/>
          <w:szCs w:val="24"/>
        </w:rPr>
        <w:t>2.4.4 联合体各方应签订共同投标协议，明确约定联合体各方承担的工作和相应的责任，并将共同报价协议连同磋商文件一并递交采购单位。（如适用）</w:t>
      </w:r>
    </w:p>
    <w:p w14:paraId="75ABDB50" w14:textId="77777777" w:rsidR="00B30647" w:rsidRPr="00BD0E1C" w:rsidRDefault="00851C5E">
      <w:pPr>
        <w:spacing w:line="360" w:lineRule="auto"/>
        <w:ind w:leftChars="228" w:left="1199" w:hangingChars="300" w:hanging="720"/>
        <w:rPr>
          <w:rFonts w:ascii="宋体" w:hAnsi="宋体"/>
          <w:sz w:val="24"/>
          <w:szCs w:val="24"/>
        </w:rPr>
      </w:pPr>
      <w:r w:rsidRPr="00BD0E1C">
        <w:rPr>
          <w:rFonts w:ascii="宋体" w:hAnsi="宋体" w:hint="eastAsia"/>
          <w:sz w:val="24"/>
          <w:szCs w:val="24"/>
        </w:rPr>
        <w:t xml:space="preserve">2.4.5 </w:t>
      </w:r>
      <w:r w:rsidRPr="00BD0E1C">
        <w:rPr>
          <w:rFonts w:ascii="宋体" w:hAnsi="宋体"/>
          <w:sz w:val="24"/>
          <w:szCs w:val="24"/>
        </w:rPr>
        <w:t>大中型企业和其他自然人、法人或者其他组织与小型、微型企业组成联合体共同参加</w:t>
      </w:r>
      <w:r w:rsidRPr="00BD0E1C">
        <w:rPr>
          <w:rFonts w:ascii="宋体" w:hAnsi="宋体" w:hint="eastAsia"/>
          <w:sz w:val="24"/>
          <w:szCs w:val="24"/>
        </w:rPr>
        <w:t>报价，共同投标</w:t>
      </w:r>
      <w:r w:rsidRPr="00BD0E1C">
        <w:rPr>
          <w:rFonts w:ascii="宋体" w:hAnsi="宋体"/>
          <w:sz w:val="24"/>
          <w:szCs w:val="24"/>
        </w:rPr>
        <w:t>协议中</w:t>
      </w:r>
      <w:r w:rsidRPr="00BD0E1C">
        <w:rPr>
          <w:rFonts w:ascii="宋体" w:hAnsi="宋体" w:hint="eastAsia"/>
          <w:sz w:val="24"/>
          <w:szCs w:val="24"/>
        </w:rPr>
        <w:t>应写明</w:t>
      </w:r>
      <w:r w:rsidRPr="00BD0E1C">
        <w:rPr>
          <w:rFonts w:ascii="宋体" w:hAnsi="宋体"/>
          <w:sz w:val="24"/>
          <w:szCs w:val="24"/>
        </w:rPr>
        <w:t>小型、微型企业的协议合同金额占到</w:t>
      </w:r>
      <w:r w:rsidRPr="00BD0E1C">
        <w:rPr>
          <w:rFonts w:ascii="宋体" w:hAnsi="宋体" w:hint="eastAsia"/>
          <w:sz w:val="24"/>
          <w:szCs w:val="24"/>
        </w:rPr>
        <w:t>共同报价</w:t>
      </w:r>
      <w:r w:rsidRPr="00BD0E1C">
        <w:rPr>
          <w:rFonts w:ascii="宋体" w:hAnsi="宋体"/>
          <w:sz w:val="24"/>
          <w:szCs w:val="24"/>
        </w:rPr>
        <w:t>协议合同总金额</w:t>
      </w:r>
      <w:r w:rsidRPr="00BD0E1C">
        <w:rPr>
          <w:rFonts w:ascii="宋体" w:hAnsi="宋体" w:hint="eastAsia"/>
          <w:sz w:val="24"/>
          <w:szCs w:val="24"/>
        </w:rPr>
        <w:t>的比例。（如适用）</w:t>
      </w:r>
    </w:p>
    <w:p w14:paraId="5D097E84" w14:textId="77777777" w:rsidR="00B30647" w:rsidRPr="00BD0E1C" w:rsidRDefault="00851C5E">
      <w:pPr>
        <w:spacing w:line="360" w:lineRule="auto"/>
        <w:ind w:leftChars="228" w:left="1199" w:hangingChars="300" w:hanging="720"/>
        <w:rPr>
          <w:rFonts w:ascii="宋体" w:hAnsi="宋体"/>
          <w:sz w:val="24"/>
          <w:szCs w:val="24"/>
        </w:rPr>
      </w:pPr>
      <w:r w:rsidRPr="00BD0E1C">
        <w:rPr>
          <w:rFonts w:ascii="宋体" w:hAnsi="宋体" w:hint="eastAsia"/>
          <w:sz w:val="24"/>
          <w:szCs w:val="24"/>
        </w:rPr>
        <w:t>2.4.6 联合体各方签订共同报价协议后，不得再以自己名义单独在同一项目中报价，也不得组成新的联合体参加同一项目报价。（如适用）</w:t>
      </w:r>
    </w:p>
    <w:p w14:paraId="50476625" w14:textId="77777777" w:rsidR="00B30647" w:rsidRPr="00BD0E1C" w:rsidRDefault="00851C5E">
      <w:pPr>
        <w:spacing w:line="360" w:lineRule="auto"/>
        <w:ind w:leftChars="228" w:left="1199" w:hangingChars="300" w:hanging="720"/>
        <w:rPr>
          <w:rFonts w:ascii="宋体" w:hAnsi="宋体"/>
          <w:sz w:val="24"/>
          <w:szCs w:val="24"/>
        </w:rPr>
      </w:pPr>
      <w:r w:rsidRPr="00BD0E1C">
        <w:rPr>
          <w:rFonts w:ascii="宋体" w:hAnsi="宋体" w:hint="eastAsia"/>
          <w:sz w:val="24"/>
          <w:szCs w:val="24"/>
        </w:rPr>
        <w:t>2.4.7 联合体各方在同一磋商采购项目中以自己名义单独报价或者参加其他联合体报价的，相关报价均无效。（如适用）</w:t>
      </w:r>
    </w:p>
    <w:p w14:paraId="5E266B43" w14:textId="77777777" w:rsidR="00B30647" w:rsidRPr="00BD0E1C" w:rsidRDefault="00851C5E">
      <w:pPr>
        <w:spacing w:line="360" w:lineRule="auto"/>
        <w:ind w:firstLineChars="200" w:firstLine="480"/>
        <w:rPr>
          <w:rFonts w:ascii="宋体" w:hAnsi="宋体"/>
          <w:sz w:val="24"/>
          <w:szCs w:val="24"/>
        </w:rPr>
      </w:pPr>
      <w:r w:rsidRPr="00BD0E1C">
        <w:rPr>
          <w:rFonts w:ascii="宋体" w:hAnsi="宋体" w:hint="eastAsia"/>
          <w:sz w:val="24"/>
          <w:szCs w:val="24"/>
        </w:rPr>
        <w:t>2.4.8 对联合体报价的其他资格要求见供应商须知资料表。（如适用）</w:t>
      </w:r>
    </w:p>
    <w:p w14:paraId="02EDD0AC" w14:textId="4C6F43C1" w:rsidR="00B30647" w:rsidRPr="00BD0E1C" w:rsidRDefault="00851C5E">
      <w:pPr>
        <w:spacing w:line="360" w:lineRule="auto"/>
        <w:ind w:left="480" w:hangingChars="200" w:hanging="480"/>
        <w:rPr>
          <w:rFonts w:ascii="宋体" w:hAnsi="宋体"/>
          <w:sz w:val="24"/>
          <w:szCs w:val="24"/>
        </w:rPr>
      </w:pPr>
      <w:r w:rsidRPr="00BD0E1C">
        <w:rPr>
          <w:rFonts w:ascii="宋体" w:hAnsi="宋体" w:hint="eastAsia"/>
          <w:sz w:val="24"/>
          <w:szCs w:val="24"/>
        </w:rPr>
        <w:t>2.5 凡受托为本次采购项目进行整体设计、规范编制或者项目管理、监理、检测等服务的供应商，及相关联的附属机构，不得参与报价；单位负责人为同一人或者存在直接控股、管理关系的不同供应商，不得同时参加同</w:t>
      </w:r>
      <w:proofErr w:type="gramStart"/>
      <w:r w:rsidRPr="00BD0E1C">
        <w:rPr>
          <w:rFonts w:ascii="宋体" w:hAnsi="宋体" w:hint="eastAsia"/>
          <w:sz w:val="24"/>
          <w:szCs w:val="24"/>
        </w:rPr>
        <w:t>一包号的</w:t>
      </w:r>
      <w:proofErr w:type="gramEnd"/>
      <w:r w:rsidRPr="00BD0E1C">
        <w:rPr>
          <w:rFonts w:ascii="宋体" w:hAnsi="宋体" w:hint="eastAsia"/>
          <w:sz w:val="24"/>
          <w:szCs w:val="24"/>
        </w:rPr>
        <w:t>采购活动。</w:t>
      </w:r>
    </w:p>
    <w:p w14:paraId="786AF61A" w14:textId="77777777" w:rsidR="00B30647" w:rsidRPr="00BD0E1C" w:rsidRDefault="00851C5E">
      <w:pPr>
        <w:spacing w:line="360" w:lineRule="auto"/>
        <w:ind w:left="480" w:rightChars="50" w:right="105" w:hangingChars="200" w:hanging="480"/>
        <w:jc w:val="left"/>
        <w:rPr>
          <w:rFonts w:ascii="宋体" w:hAnsi="宋体"/>
          <w:sz w:val="24"/>
          <w:szCs w:val="24"/>
        </w:rPr>
      </w:pPr>
      <w:r w:rsidRPr="00BD0E1C">
        <w:rPr>
          <w:rFonts w:ascii="宋体" w:hAnsi="宋体" w:hint="eastAsia"/>
          <w:sz w:val="24"/>
          <w:szCs w:val="24"/>
        </w:rPr>
        <w:t>2.6凡在法律或财务上不能独立合法经营，或在法律或财务上不能独立于本项目磋商采购单位的任何机构，不得参加报价。</w:t>
      </w:r>
    </w:p>
    <w:p w14:paraId="3A703650" w14:textId="77777777" w:rsidR="00B30647" w:rsidRPr="00BD0E1C" w:rsidRDefault="00851C5E">
      <w:pPr>
        <w:spacing w:line="360" w:lineRule="auto"/>
        <w:ind w:left="480" w:rightChars="50" w:right="105" w:hangingChars="200" w:hanging="480"/>
        <w:jc w:val="left"/>
        <w:rPr>
          <w:rFonts w:ascii="宋体" w:hAnsi="宋体"/>
          <w:sz w:val="24"/>
          <w:szCs w:val="24"/>
        </w:rPr>
      </w:pPr>
      <w:r w:rsidRPr="00BD0E1C">
        <w:rPr>
          <w:rFonts w:ascii="宋体" w:hAnsi="宋体" w:hint="eastAsia"/>
          <w:sz w:val="24"/>
          <w:szCs w:val="24"/>
        </w:rPr>
        <w:t>2</w:t>
      </w:r>
      <w:r w:rsidRPr="00BD0E1C">
        <w:rPr>
          <w:rFonts w:ascii="宋体" w:hAnsi="宋体"/>
          <w:sz w:val="24"/>
          <w:szCs w:val="24"/>
        </w:rPr>
        <w:t xml:space="preserve">.7 </w:t>
      </w:r>
      <w:r w:rsidRPr="00BD0E1C">
        <w:rPr>
          <w:rFonts w:ascii="宋体" w:hAnsi="宋体" w:hint="eastAsia"/>
          <w:sz w:val="24"/>
          <w:szCs w:val="24"/>
        </w:rPr>
        <w:t>供应商信用信息</w:t>
      </w:r>
    </w:p>
    <w:p w14:paraId="7DE076FF" w14:textId="77777777" w:rsidR="00B30647" w:rsidRPr="00BD0E1C" w:rsidRDefault="00851C5E">
      <w:pPr>
        <w:spacing w:line="360" w:lineRule="auto"/>
        <w:ind w:rightChars="50" w:right="105" w:firstLineChars="177" w:firstLine="425"/>
        <w:jc w:val="left"/>
        <w:rPr>
          <w:rFonts w:ascii="宋体" w:hAnsi="宋体"/>
          <w:sz w:val="24"/>
          <w:szCs w:val="24"/>
        </w:rPr>
      </w:pPr>
      <w:r w:rsidRPr="00BD0E1C">
        <w:rPr>
          <w:rFonts w:ascii="宋体" w:hAnsi="宋体" w:hint="eastAsia"/>
          <w:sz w:val="24"/>
          <w:szCs w:val="24"/>
        </w:rPr>
        <w:t>信用信息查询渠道：“信用中国”网站（www.creditchina.gov.cn）、中国政府采购网（www.ccgp.gov.cn）。</w:t>
      </w:r>
    </w:p>
    <w:p w14:paraId="27420FF8" w14:textId="77777777" w:rsidR="00B30647" w:rsidRPr="00BD0E1C" w:rsidRDefault="00851C5E">
      <w:pPr>
        <w:spacing w:line="360" w:lineRule="auto"/>
        <w:ind w:rightChars="50" w:right="105" w:firstLineChars="177" w:firstLine="425"/>
        <w:jc w:val="left"/>
        <w:rPr>
          <w:rFonts w:ascii="宋体" w:hAnsi="宋体"/>
          <w:sz w:val="24"/>
          <w:szCs w:val="24"/>
        </w:rPr>
      </w:pPr>
      <w:r w:rsidRPr="00BD0E1C">
        <w:rPr>
          <w:rFonts w:ascii="宋体" w:hAnsi="宋体" w:hint="eastAsia"/>
          <w:sz w:val="24"/>
          <w:szCs w:val="24"/>
        </w:rPr>
        <w:t>信用信息查询记录和证据留存的具体方式：以网站截图打印稿形式留存。</w:t>
      </w:r>
    </w:p>
    <w:p w14:paraId="2C6B7656" w14:textId="77777777" w:rsidR="00B30647" w:rsidRPr="00BD0E1C" w:rsidRDefault="00851C5E">
      <w:pPr>
        <w:spacing w:line="360" w:lineRule="auto"/>
        <w:ind w:rightChars="50" w:right="105" w:firstLineChars="177" w:firstLine="425"/>
        <w:jc w:val="left"/>
        <w:rPr>
          <w:rFonts w:ascii="宋体" w:hAnsi="宋体"/>
          <w:sz w:val="24"/>
          <w:szCs w:val="24"/>
        </w:rPr>
      </w:pPr>
      <w:r w:rsidRPr="00BD0E1C">
        <w:rPr>
          <w:rFonts w:ascii="宋体" w:hAnsi="宋体" w:hint="eastAsia"/>
          <w:sz w:val="24"/>
          <w:szCs w:val="24"/>
        </w:rPr>
        <w:t>信用信息查询截止时点：采购代理机构于磋商日期当天查询。</w:t>
      </w:r>
    </w:p>
    <w:p w14:paraId="31A78188" w14:textId="77777777" w:rsidR="00B30647" w:rsidRPr="00BD0E1C" w:rsidRDefault="00851C5E">
      <w:pPr>
        <w:spacing w:line="360" w:lineRule="auto"/>
        <w:ind w:rightChars="50" w:right="105" w:firstLineChars="177" w:firstLine="425"/>
        <w:jc w:val="left"/>
        <w:rPr>
          <w:rFonts w:ascii="宋体" w:hAnsi="宋体"/>
          <w:sz w:val="24"/>
          <w:szCs w:val="24"/>
        </w:rPr>
      </w:pPr>
      <w:r w:rsidRPr="00BD0E1C">
        <w:rPr>
          <w:rFonts w:ascii="宋体" w:hAnsi="宋体" w:hint="eastAsia"/>
          <w:sz w:val="24"/>
          <w:szCs w:val="24"/>
        </w:rPr>
        <w:t>如供应商为“信用中国”网站（www.creditchina.gov.cn）中列入失信被执行人或重大税收违法案件当事人名单的供应商，或为中国政府采购网（www.ccgp.gov.cn）政府采购严重违法失信行为记录名单中被财政部门禁止参加政府采购活动的供应商（处罚决定规定的时间和地域范围内），则其投标</w:t>
      </w:r>
      <w:r w:rsidRPr="00BD0E1C">
        <w:rPr>
          <w:rFonts w:ascii="宋体" w:hAnsi="宋体" w:hint="eastAsia"/>
          <w:sz w:val="24"/>
          <w:szCs w:val="24"/>
        </w:rPr>
        <w:lastRenderedPageBreak/>
        <w:t>将被拒绝。</w:t>
      </w:r>
    </w:p>
    <w:p w14:paraId="02211268" w14:textId="53881621" w:rsidR="00B30647" w:rsidRPr="00BD0E1C" w:rsidRDefault="00851C5E">
      <w:pPr>
        <w:spacing w:line="360" w:lineRule="auto"/>
        <w:ind w:rightChars="50" w:right="105" w:firstLineChars="177" w:firstLine="425"/>
        <w:jc w:val="left"/>
        <w:rPr>
          <w:rFonts w:ascii="宋体" w:hAnsi="宋体"/>
          <w:sz w:val="24"/>
          <w:szCs w:val="24"/>
        </w:rPr>
      </w:pPr>
      <w:r w:rsidRPr="00BD0E1C">
        <w:rPr>
          <w:rFonts w:ascii="宋体" w:hAnsi="宋体" w:hint="eastAsia"/>
          <w:sz w:val="24"/>
          <w:szCs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49CBC4A5" w14:textId="77777777" w:rsidR="00B30647" w:rsidRPr="00BD0E1C" w:rsidRDefault="00851C5E">
      <w:pPr>
        <w:spacing w:line="360" w:lineRule="auto"/>
        <w:ind w:left="480" w:rightChars="50" w:right="105" w:hangingChars="200" w:hanging="480"/>
        <w:jc w:val="left"/>
        <w:rPr>
          <w:rFonts w:ascii="宋体" w:hAnsi="宋体"/>
          <w:sz w:val="24"/>
          <w:szCs w:val="24"/>
        </w:rPr>
      </w:pPr>
      <w:r w:rsidRPr="00BD0E1C">
        <w:rPr>
          <w:rFonts w:ascii="宋体" w:hAnsi="宋体" w:hint="eastAsia"/>
          <w:sz w:val="24"/>
          <w:szCs w:val="24"/>
        </w:rPr>
        <w:t>2.7供应商在项目采购过程中不得向采购人和采购代理机构提供、给予任何有价值的物品，一经发现，其供应商资格将被取消。</w:t>
      </w:r>
    </w:p>
    <w:p w14:paraId="2943D5DF" w14:textId="77777777" w:rsidR="00B30647" w:rsidRPr="00BD0E1C" w:rsidRDefault="00851C5E">
      <w:pPr>
        <w:spacing w:line="360" w:lineRule="auto"/>
        <w:ind w:left="360" w:rightChars="50" w:right="105" w:hangingChars="150" w:hanging="360"/>
        <w:jc w:val="left"/>
        <w:rPr>
          <w:rFonts w:ascii="宋体" w:hAnsi="宋体"/>
          <w:sz w:val="24"/>
          <w:szCs w:val="24"/>
        </w:rPr>
      </w:pPr>
      <w:r w:rsidRPr="00BD0E1C">
        <w:rPr>
          <w:rFonts w:ascii="宋体" w:hAnsi="宋体" w:hint="eastAsia"/>
          <w:sz w:val="24"/>
          <w:szCs w:val="24"/>
        </w:rPr>
        <w:t>2.8采购人和采购代理机构在任何时候发现供应商以他人名义报价、相互串通报价，供应商递交的响应文件中递交虚假资料或失实资料的，或者以其他方式弄虚作假的，其报价将被拒绝并没收其磋商保证金，并视情况依法追究责任。</w:t>
      </w:r>
    </w:p>
    <w:p w14:paraId="2A709405" w14:textId="77777777" w:rsidR="00B30647" w:rsidRPr="00BD0E1C" w:rsidRDefault="00851C5E">
      <w:pPr>
        <w:pStyle w:val="30"/>
        <w:rPr>
          <w:rFonts w:ascii="宋体" w:hAnsi="宋体"/>
        </w:rPr>
      </w:pPr>
      <w:bookmarkStart w:id="56" w:name="_Toc119948498"/>
      <w:r w:rsidRPr="00BD0E1C">
        <w:rPr>
          <w:rFonts w:ascii="宋体" w:hAnsi="宋体" w:hint="eastAsia"/>
        </w:rPr>
        <w:t>3. 磋商费用</w:t>
      </w:r>
      <w:bookmarkEnd w:id="56"/>
    </w:p>
    <w:p w14:paraId="3BEB4CA6" w14:textId="77777777" w:rsidR="00B30647" w:rsidRPr="00BD0E1C" w:rsidRDefault="00851C5E">
      <w:pPr>
        <w:tabs>
          <w:tab w:val="left" w:pos="8640"/>
        </w:tabs>
        <w:spacing w:line="360" w:lineRule="auto"/>
        <w:ind w:left="600" w:rightChars="134" w:right="281" w:hangingChars="250" w:hanging="600"/>
        <w:rPr>
          <w:rFonts w:ascii="宋体" w:hAnsi="宋体"/>
          <w:sz w:val="24"/>
          <w:szCs w:val="24"/>
        </w:rPr>
      </w:pPr>
      <w:r w:rsidRPr="00BD0E1C">
        <w:rPr>
          <w:rFonts w:ascii="宋体" w:hAnsi="宋体" w:hint="eastAsia"/>
          <w:sz w:val="24"/>
          <w:szCs w:val="24"/>
        </w:rPr>
        <w:t>3.1  供应商应承担所有与编写和递交响应文件有关的费用，不论磋商结果如何，“供应商须知资料表”中所述的采购代理机构和采购人均无义务和责任承担这些费用。</w:t>
      </w:r>
    </w:p>
    <w:p w14:paraId="4CE8450F" w14:textId="77777777" w:rsidR="00B30647" w:rsidRPr="00BD0E1C" w:rsidRDefault="00851C5E">
      <w:pPr>
        <w:tabs>
          <w:tab w:val="left" w:pos="8640"/>
        </w:tabs>
        <w:spacing w:line="360" w:lineRule="auto"/>
        <w:ind w:left="720" w:rightChars="134" w:right="281" w:hanging="720"/>
        <w:rPr>
          <w:rFonts w:ascii="宋体" w:hAnsi="宋体"/>
          <w:sz w:val="24"/>
          <w:szCs w:val="24"/>
        </w:rPr>
      </w:pPr>
      <w:r w:rsidRPr="00BD0E1C">
        <w:rPr>
          <w:rFonts w:ascii="宋体" w:hAnsi="宋体" w:hint="eastAsia"/>
          <w:sz w:val="24"/>
          <w:szCs w:val="24"/>
        </w:rPr>
        <w:t>3.2  采购人不给予供应</w:t>
      </w:r>
      <w:proofErr w:type="gramStart"/>
      <w:r w:rsidRPr="00BD0E1C">
        <w:rPr>
          <w:rFonts w:ascii="宋体" w:hAnsi="宋体" w:hint="eastAsia"/>
          <w:sz w:val="24"/>
          <w:szCs w:val="24"/>
        </w:rPr>
        <w:t>商任何</w:t>
      </w:r>
      <w:proofErr w:type="gramEnd"/>
      <w:r w:rsidRPr="00BD0E1C">
        <w:rPr>
          <w:rFonts w:ascii="宋体" w:hAnsi="宋体" w:hint="eastAsia"/>
          <w:sz w:val="24"/>
          <w:szCs w:val="24"/>
        </w:rPr>
        <w:t>补偿。</w:t>
      </w:r>
    </w:p>
    <w:p w14:paraId="05AE389A" w14:textId="77777777" w:rsidR="00B30647" w:rsidRPr="00BD0E1C" w:rsidRDefault="00851C5E">
      <w:pPr>
        <w:pStyle w:val="2"/>
      </w:pPr>
      <w:bookmarkStart w:id="57" w:name="_Toc119948499"/>
      <w:r w:rsidRPr="00BD0E1C">
        <w:rPr>
          <w:rFonts w:hint="eastAsia"/>
        </w:rPr>
        <w:t>二、竞争性磋商文件</w:t>
      </w:r>
      <w:bookmarkEnd w:id="57"/>
    </w:p>
    <w:p w14:paraId="07BE31DB" w14:textId="77777777" w:rsidR="00B30647" w:rsidRPr="00BD0E1C" w:rsidRDefault="00851C5E">
      <w:pPr>
        <w:pStyle w:val="30"/>
        <w:rPr>
          <w:rFonts w:ascii="宋体" w:hAnsi="宋体"/>
        </w:rPr>
      </w:pPr>
      <w:bookmarkStart w:id="58" w:name="_Toc119948500"/>
      <w:r w:rsidRPr="00BD0E1C">
        <w:rPr>
          <w:rFonts w:ascii="宋体" w:hAnsi="宋体" w:hint="eastAsia"/>
        </w:rPr>
        <w:t>4. 竞争性磋商文件构成</w:t>
      </w:r>
      <w:bookmarkEnd w:id="58"/>
    </w:p>
    <w:p w14:paraId="268B6418" w14:textId="77777777" w:rsidR="00B30647" w:rsidRPr="00BD0E1C" w:rsidRDefault="00851C5E">
      <w:pPr>
        <w:tabs>
          <w:tab w:val="left" w:pos="8640"/>
        </w:tabs>
        <w:spacing w:line="360" w:lineRule="auto"/>
        <w:ind w:rightChars="134" w:right="281"/>
        <w:rPr>
          <w:rFonts w:ascii="宋体" w:hAnsi="宋体"/>
          <w:sz w:val="24"/>
          <w:szCs w:val="24"/>
        </w:rPr>
      </w:pPr>
      <w:r w:rsidRPr="00BD0E1C">
        <w:rPr>
          <w:rFonts w:ascii="宋体" w:hAnsi="宋体" w:hint="eastAsia"/>
          <w:sz w:val="24"/>
          <w:szCs w:val="24"/>
        </w:rPr>
        <w:t>4.1   要求提供的系统服务、磋商过程在竞争性磋商文件中均有说明。</w:t>
      </w:r>
    </w:p>
    <w:p w14:paraId="4C8BB5C6" w14:textId="41F8E652" w:rsidR="00B30647" w:rsidRPr="00BD0E1C" w:rsidRDefault="00851C5E" w:rsidP="005D56C6">
      <w:pPr>
        <w:spacing w:before="120" w:line="360" w:lineRule="auto"/>
        <w:ind w:firstLineChars="300" w:firstLine="720"/>
        <w:rPr>
          <w:rFonts w:ascii="宋体" w:hAnsi="宋体"/>
          <w:sz w:val="24"/>
          <w:szCs w:val="24"/>
        </w:rPr>
      </w:pPr>
      <w:r w:rsidRPr="00BD0E1C">
        <w:rPr>
          <w:rFonts w:ascii="宋体" w:hAnsi="宋体" w:hint="eastAsia"/>
          <w:sz w:val="24"/>
          <w:szCs w:val="24"/>
        </w:rPr>
        <w:t>竞争性磋商文件共七章，内容如下：</w:t>
      </w:r>
    </w:p>
    <w:p w14:paraId="26C94A98" w14:textId="77777777" w:rsidR="00B30647" w:rsidRPr="00BD0E1C" w:rsidRDefault="00851C5E">
      <w:pPr>
        <w:spacing w:before="120" w:line="360" w:lineRule="auto"/>
        <w:ind w:firstLineChars="300" w:firstLine="720"/>
        <w:rPr>
          <w:rFonts w:ascii="宋体" w:hAnsi="宋体"/>
          <w:sz w:val="24"/>
          <w:szCs w:val="24"/>
        </w:rPr>
      </w:pPr>
      <w:r w:rsidRPr="00BD0E1C">
        <w:rPr>
          <w:rFonts w:ascii="宋体" w:hAnsi="宋体" w:hint="eastAsia"/>
          <w:sz w:val="24"/>
          <w:szCs w:val="24"/>
        </w:rPr>
        <w:t>第一章 竞争性磋商邀请</w:t>
      </w:r>
    </w:p>
    <w:p w14:paraId="133F5EA5" w14:textId="77777777" w:rsidR="00B30647" w:rsidRPr="00BD0E1C" w:rsidRDefault="00851C5E">
      <w:pPr>
        <w:spacing w:before="120" w:line="360" w:lineRule="auto"/>
        <w:ind w:firstLineChars="300" w:firstLine="720"/>
        <w:rPr>
          <w:rFonts w:ascii="宋体" w:hAnsi="宋体"/>
          <w:sz w:val="24"/>
          <w:szCs w:val="24"/>
        </w:rPr>
      </w:pPr>
      <w:r w:rsidRPr="00BD0E1C">
        <w:rPr>
          <w:rFonts w:ascii="宋体" w:hAnsi="宋体" w:hint="eastAsia"/>
          <w:sz w:val="24"/>
          <w:szCs w:val="24"/>
        </w:rPr>
        <w:t>第二章 供应商须知资料表</w:t>
      </w:r>
    </w:p>
    <w:p w14:paraId="011EA6FA" w14:textId="77777777" w:rsidR="00B30647" w:rsidRPr="00BD0E1C" w:rsidRDefault="00851C5E">
      <w:pPr>
        <w:spacing w:before="120" w:line="360" w:lineRule="auto"/>
        <w:ind w:firstLineChars="300" w:firstLine="720"/>
        <w:rPr>
          <w:rFonts w:ascii="宋体" w:hAnsi="宋体"/>
          <w:sz w:val="24"/>
          <w:szCs w:val="24"/>
        </w:rPr>
      </w:pPr>
      <w:r w:rsidRPr="00BD0E1C">
        <w:rPr>
          <w:rFonts w:ascii="宋体" w:hAnsi="宋体" w:hint="eastAsia"/>
          <w:sz w:val="24"/>
          <w:szCs w:val="24"/>
        </w:rPr>
        <w:t>第三章 供应商须知</w:t>
      </w:r>
    </w:p>
    <w:p w14:paraId="0FF87FCB" w14:textId="77777777" w:rsidR="00B30647" w:rsidRPr="00BD0E1C" w:rsidRDefault="00851C5E">
      <w:pPr>
        <w:spacing w:before="120" w:line="360" w:lineRule="auto"/>
        <w:ind w:firstLineChars="300" w:firstLine="720"/>
        <w:rPr>
          <w:rFonts w:ascii="宋体" w:hAnsi="宋体"/>
          <w:sz w:val="24"/>
          <w:szCs w:val="24"/>
        </w:rPr>
      </w:pPr>
      <w:r w:rsidRPr="00BD0E1C">
        <w:rPr>
          <w:rFonts w:ascii="宋体" w:hAnsi="宋体" w:hint="eastAsia"/>
          <w:sz w:val="24"/>
          <w:szCs w:val="24"/>
        </w:rPr>
        <w:t>第四章 项目需求书</w:t>
      </w:r>
    </w:p>
    <w:p w14:paraId="4B4B4059" w14:textId="77777777" w:rsidR="00B30647" w:rsidRPr="00BD0E1C" w:rsidRDefault="00851C5E">
      <w:pPr>
        <w:spacing w:before="120" w:line="360" w:lineRule="auto"/>
        <w:ind w:firstLineChars="300" w:firstLine="720"/>
        <w:rPr>
          <w:rFonts w:ascii="宋体" w:hAnsi="宋体"/>
          <w:sz w:val="24"/>
          <w:szCs w:val="24"/>
        </w:rPr>
      </w:pPr>
      <w:r w:rsidRPr="00BD0E1C">
        <w:rPr>
          <w:rFonts w:ascii="宋体" w:hAnsi="宋体" w:hint="eastAsia"/>
          <w:sz w:val="24"/>
          <w:szCs w:val="24"/>
        </w:rPr>
        <w:t>第五章 评审办法及评分标准</w:t>
      </w:r>
    </w:p>
    <w:p w14:paraId="20F0851E" w14:textId="77777777" w:rsidR="00B30647" w:rsidRPr="00BD0E1C" w:rsidRDefault="00851C5E">
      <w:pPr>
        <w:spacing w:before="120" w:line="360" w:lineRule="auto"/>
        <w:ind w:firstLineChars="300" w:firstLine="720"/>
        <w:rPr>
          <w:rFonts w:ascii="宋体" w:hAnsi="宋体"/>
          <w:sz w:val="24"/>
          <w:szCs w:val="24"/>
        </w:rPr>
      </w:pPr>
      <w:r w:rsidRPr="00BD0E1C">
        <w:rPr>
          <w:rFonts w:ascii="宋体" w:hAnsi="宋体" w:hint="eastAsia"/>
          <w:sz w:val="24"/>
          <w:szCs w:val="24"/>
        </w:rPr>
        <w:t>第六章 响应文件组成和格式</w:t>
      </w:r>
    </w:p>
    <w:p w14:paraId="462F858C" w14:textId="77777777" w:rsidR="00B30647" w:rsidRPr="00BD0E1C" w:rsidRDefault="00851C5E">
      <w:pPr>
        <w:spacing w:before="120" w:line="360" w:lineRule="auto"/>
        <w:ind w:firstLineChars="300" w:firstLine="720"/>
        <w:rPr>
          <w:rFonts w:ascii="宋体" w:hAnsi="宋体"/>
          <w:sz w:val="24"/>
          <w:szCs w:val="24"/>
        </w:rPr>
      </w:pPr>
      <w:r w:rsidRPr="00BD0E1C">
        <w:rPr>
          <w:rFonts w:ascii="宋体" w:hAnsi="宋体" w:hint="eastAsia"/>
          <w:sz w:val="24"/>
          <w:szCs w:val="24"/>
        </w:rPr>
        <w:t>第七章 合同格式</w:t>
      </w:r>
    </w:p>
    <w:p w14:paraId="282327CC" w14:textId="77777777"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4.2   供应商应认真阅读竞争性磋商文件中所有的事项、格式、条款和规范</w:t>
      </w:r>
      <w:r w:rsidRPr="00BD0E1C">
        <w:rPr>
          <w:rFonts w:ascii="宋体" w:hAnsi="宋体" w:hint="eastAsia"/>
          <w:sz w:val="24"/>
          <w:szCs w:val="24"/>
        </w:rPr>
        <w:lastRenderedPageBreak/>
        <w:t>等。如供应商没有按照磋商文件要求提交全部资料，或者响应文件没有对磋商文件在各方面都做出实质性响应是供应商的风险，并可能导致其响应无效。</w:t>
      </w:r>
    </w:p>
    <w:p w14:paraId="67BA9213" w14:textId="77777777" w:rsidR="00B30647" w:rsidRPr="00BD0E1C" w:rsidRDefault="00851C5E">
      <w:pPr>
        <w:pStyle w:val="30"/>
        <w:rPr>
          <w:rFonts w:ascii="宋体" w:hAnsi="宋体"/>
        </w:rPr>
      </w:pPr>
      <w:bookmarkStart w:id="59" w:name="_Toc119948501"/>
      <w:r w:rsidRPr="00BD0E1C">
        <w:rPr>
          <w:rFonts w:ascii="宋体" w:hAnsi="宋体" w:hint="eastAsia"/>
        </w:rPr>
        <w:t>5. 竞争性磋商文件的澄清</w:t>
      </w:r>
      <w:bookmarkEnd w:id="59"/>
    </w:p>
    <w:p w14:paraId="7B82E25A" w14:textId="77777777" w:rsidR="00B30647" w:rsidRPr="00BD0E1C" w:rsidRDefault="00851C5E">
      <w:pPr>
        <w:tabs>
          <w:tab w:val="left" w:pos="8640"/>
        </w:tabs>
        <w:spacing w:line="360" w:lineRule="auto"/>
        <w:ind w:left="780" w:rightChars="134" w:right="281" w:hangingChars="325" w:hanging="780"/>
        <w:rPr>
          <w:rFonts w:ascii="宋体" w:hAnsi="宋体"/>
          <w:sz w:val="24"/>
          <w:szCs w:val="24"/>
        </w:rPr>
      </w:pPr>
      <w:r w:rsidRPr="00BD0E1C">
        <w:rPr>
          <w:rFonts w:ascii="宋体" w:hAnsi="宋体" w:hint="eastAsia"/>
          <w:sz w:val="24"/>
          <w:szCs w:val="24"/>
        </w:rPr>
        <w:t>5.1  任何要求对竞争性磋商文件进行澄清的供应商，均应以书面形式通知采购代理机构或采购人，采购代理机构对其在资料表中所述</w:t>
      </w:r>
      <w:proofErr w:type="gramStart"/>
      <w:r w:rsidRPr="00BD0E1C">
        <w:rPr>
          <w:rFonts w:ascii="宋体" w:hAnsi="宋体" w:hint="eastAsia"/>
          <w:sz w:val="24"/>
          <w:szCs w:val="24"/>
        </w:rPr>
        <w:t>递交磋商</w:t>
      </w:r>
      <w:proofErr w:type="gramEnd"/>
      <w:r w:rsidRPr="00BD0E1C">
        <w:rPr>
          <w:rFonts w:ascii="宋体" w:hAnsi="宋体" w:hint="eastAsia"/>
          <w:sz w:val="24"/>
          <w:szCs w:val="24"/>
        </w:rPr>
        <w:t>文件截止期以前收到的对竞争性磋商文件的澄清要求将以书面形式予以答复，同时将书面答复通知所有购买竞争性磋商文件的供应商(答复中不注明问题的来源)。</w:t>
      </w:r>
    </w:p>
    <w:p w14:paraId="673295C6" w14:textId="77777777" w:rsidR="00B30647" w:rsidRPr="00BD0E1C" w:rsidRDefault="00851C5E">
      <w:pPr>
        <w:pStyle w:val="30"/>
        <w:rPr>
          <w:rFonts w:ascii="宋体" w:hAnsi="宋体"/>
        </w:rPr>
      </w:pPr>
      <w:bookmarkStart w:id="60" w:name="_Toc119948502"/>
      <w:r w:rsidRPr="00BD0E1C">
        <w:rPr>
          <w:rFonts w:ascii="宋体" w:hAnsi="宋体" w:hint="eastAsia"/>
        </w:rPr>
        <w:t>6. 对竞争性磋商文件的修改</w:t>
      </w:r>
      <w:bookmarkEnd w:id="60"/>
    </w:p>
    <w:p w14:paraId="1AA8A92B" w14:textId="77777777"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6.1   在磋商文件递交截止日期前的任何时候，无论出于何种原因，采购代理机构可主动地或在解答供应商提出的澄清问题时对竞争性磋商文件进行修改。</w:t>
      </w:r>
    </w:p>
    <w:p w14:paraId="536EA119" w14:textId="77777777"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6.2   竞争性磋商文件的修改将以书面形式通知所有购买竞争性磋商文件的供应商，并对其具有约束力。供应商在收到上述通知后，应立即向采购代理机构回函确认回复。</w:t>
      </w:r>
    </w:p>
    <w:p w14:paraId="56272B0D" w14:textId="77777777" w:rsidR="00B30647" w:rsidRPr="00BD0E1C" w:rsidRDefault="00851C5E">
      <w:pPr>
        <w:pStyle w:val="2"/>
      </w:pPr>
      <w:bookmarkStart w:id="61" w:name="_Toc119948503"/>
      <w:r w:rsidRPr="00BD0E1C">
        <w:rPr>
          <w:rFonts w:hint="eastAsia"/>
        </w:rPr>
        <w:t>三、响应文件的编制</w:t>
      </w:r>
      <w:bookmarkEnd w:id="61"/>
    </w:p>
    <w:p w14:paraId="37AB6BF0" w14:textId="77777777" w:rsidR="00B30647" w:rsidRPr="00BD0E1C" w:rsidRDefault="00851C5E">
      <w:pPr>
        <w:pStyle w:val="30"/>
        <w:rPr>
          <w:rFonts w:ascii="宋体" w:hAnsi="宋体"/>
        </w:rPr>
      </w:pPr>
      <w:bookmarkStart w:id="62" w:name="_Toc119948504"/>
      <w:r w:rsidRPr="00BD0E1C">
        <w:rPr>
          <w:rFonts w:ascii="宋体" w:hAnsi="宋体" w:hint="eastAsia"/>
        </w:rPr>
        <w:t>7. 语言</w:t>
      </w:r>
      <w:bookmarkEnd w:id="62"/>
    </w:p>
    <w:p w14:paraId="4658A456" w14:textId="77777777"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7.1   供应商递交的响应文件以及供应商与采购代理机构和采购人就有关竞争性磋商的所有来往函电均应使用“供应商须知资料表”中规定的语言书写。供应商递交的证明文件和印制的资料可以用另一种语言，但应附有“供应商须知资料表”中规定语言的翻译本，在解释时以翻译本为准。</w:t>
      </w:r>
    </w:p>
    <w:p w14:paraId="51A56264" w14:textId="77777777" w:rsidR="00B30647" w:rsidRPr="00BD0E1C" w:rsidRDefault="00851C5E">
      <w:pPr>
        <w:pStyle w:val="30"/>
        <w:rPr>
          <w:rFonts w:ascii="宋体" w:hAnsi="宋体"/>
        </w:rPr>
      </w:pPr>
      <w:bookmarkStart w:id="63" w:name="_Toc119948505"/>
      <w:r w:rsidRPr="00BD0E1C">
        <w:rPr>
          <w:rFonts w:ascii="宋体" w:hAnsi="宋体" w:hint="eastAsia"/>
        </w:rPr>
        <w:t>8. 响应文件构成</w:t>
      </w:r>
      <w:bookmarkEnd w:id="63"/>
      <w:r w:rsidRPr="00BD0E1C">
        <w:rPr>
          <w:rFonts w:ascii="宋体" w:hAnsi="宋体" w:hint="eastAsia"/>
        </w:rPr>
        <w:t xml:space="preserve"> </w:t>
      </w:r>
    </w:p>
    <w:p w14:paraId="50BC666D" w14:textId="77777777" w:rsidR="00B30647" w:rsidRPr="00BD0E1C" w:rsidRDefault="00851C5E">
      <w:pPr>
        <w:tabs>
          <w:tab w:val="left" w:pos="8640"/>
        </w:tabs>
        <w:spacing w:line="360" w:lineRule="auto"/>
        <w:ind w:rightChars="134" w:right="281"/>
        <w:rPr>
          <w:rFonts w:ascii="宋体" w:hAnsi="宋体"/>
          <w:sz w:val="24"/>
          <w:szCs w:val="24"/>
        </w:rPr>
      </w:pPr>
      <w:r w:rsidRPr="00BD0E1C">
        <w:rPr>
          <w:rFonts w:ascii="宋体" w:hAnsi="宋体" w:hint="eastAsia"/>
          <w:sz w:val="24"/>
          <w:szCs w:val="24"/>
        </w:rPr>
        <w:t>8.1  供应商编写的响应文件应包括下列部分：</w:t>
      </w:r>
    </w:p>
    <w:p w14:paraId="66B2441A" w14:textId="77777777" w:rsidR="00B30647" w:rsidRPr="00BD0E1C" w:rsidRDefault="00851C5E">
      <w:pPr>
        <w:spacing w:line="360" w:lineRule="auto"/>
        <w:ind w:rightChars="134" w:right="281"/>
        <w:rPr>
          <w:rFonts w:ascii="宋体" w:hAnsi="宋体"/>
          <w:sz w:val="24"/>
          <w:szCs w:val="24"/>
        </w:rPr>
      </w:pPr>
      <w:r w:rsidRPr="00BD0E1C">
        <w:rPr>
          <w:rFonts w:ascii="宋体" w:hAnsi="宋体" w:hint="eastAsia"/>
          <w:sz w:val="24"/>
          <w:szCs w:val="24"/>
        </w:rPr>
        <w:t>8.1.1报价部分</w:t>
      </w:r>
    </w:p>
    <w:p w14:paraId="5FEB97D9" w14:textId="77777777" w:rsidR="00B30647" w:rsidRPr="00BD0E1C" w:rsidRDefault="00851C5E">
      <w:pPr>
        <w:spacing w:line="360" w:lineRule="auto"/>
        <w:ind w:leftChars="171" w:left="359" w:rightChars="134" w:right="281" w:firstLineChars="100" w:firstLine="240"/>
        <w:rPr>
          <w:rFonts w:ascii="宋体" w:hAnsi="宋体"/>
          <w:sz w:val="24"/>
          <w:szCs w:val="24"/>
        </w:rPr>
      </w:pPr>
      <w:r w:rsidRPr="00BD0E1C">
        <w:rPr>
          <w:rFonts w:ascii="宋体" w:hAnsi="宋体" w:hint="eastAsia"/>
          <w:sz w:val="24"/>
          <w:szCs w:val="24"/>
        </w:rPr>
        <w:t>（1）报价函</w:t>
      </w:r>
    </w:p>
    <w:p w14:paraId="6C2D4A14" w14:textId="77777777" w:rsidR="00B30647" w:rsidRPr="00BD0E1C" w:rsidRDefault="00851C5E">
      <w:pPr>
        <w:spacing w:line="360" w:lineRule="auto"/>
        <w:ind w:leftChars="171" w:left="359" w:rightChars="134" w:right="281" w:firstLineChars="100" w:firstLine="240"/>
        <w:rPr>
          <w:rFonts w:ascii="宋体" w:hAnsi="宋体"/>
          <w:sz w:val="24"/>
          <w:szCs w:val="24"/>
        </w:rPr>
      </w:pPr>
      <w:r w:rsidRPr="00BD0E1C">
        <w:rPr>
          <w:rFonts w:ascii="宋体" w:hAnsi="宋体" w:hint="eastAsia"/>
          <w:sz w:val="24"/>
          <w:szCs w:val="24"/>
        </w:rPr>
        <w:t>（2）报价表（需另单独密封提交一份）</w:t>
      </w:r>
    </w:p>
    <w:p w14:paraId="207FD0D6" w14:textId="77777777" w:rsidR="00B30647" w:rsidRPr="00BD0E1C" w:rsidRDefault="00851C5E">
      <w:pPr>
        <w:spacing w:line="360" w:lineRule="auto"/>
        <w:ind w:leftChars="171" w:left="359" w:rightChars="134" w:right="281" w:firstLineChars="100" w:firstLine="240"/>
        <w:rPr>
          <w:rFonts w:ascii="宋体" w:hAnsi="宋体"/>
          <w:sz w:val="24"/>
          <w:szCs w:val="24"/>
        </w:rPr>
      </w:pPr>
      <w:r w:rsidRPr="00BD0E1C">
        <w:rPr>
          <w:rFonts w:ascii="宋体" w:hAnsi="宋体" w:hint="eastAsia"/>
          <w:sz w:val="24"/>
          <w:szCs w:val="24"/>
        </w:rPr>
        <w:t>（3）分项报价表</w:t>
      </w:r>
    </w:p>
    <w:p w14:paraId="627B670D" w14:textId="77777777" w:rsidR="00B30647" w:rsidRPr="00BD0E1C" w:rsidRDefault="00851C5E">
      <w:pPr>
        <w:spacing w:line="360" w:lineRule="auto"/>
        <w:ind w:rightChars="134" w:right="281"/>
        <w:rPr>
          <w:rFonts w:ascii="宋体" w:hAnsi="宋体"/>
          <w:sz w:val="24"/>
          <w:szCs w:val="24"/>
        </w:rPr>
      </w:pPr>
      <w:r w:rsidRPr="00BD0E1C">
        <w:rPr>
          <w:rFonts w:ascii="宋体" w:hAnsi="宋体" w:hint="eastAsia"/>
          <w:sz w:val="24"/>
          <w:szCs w:val="24"/>
        </w:rPr>
        <w:lastRenderedPageBreak/>
        <w:t>8.1.2商务部分</w:t>
      </w:r>
    </w:p>
    <w:p w14:paraId="332D383D" w14:textId="77777777" w:rsidR="00B30647" w:rsidRPr="00BD0E1C" w:rsidRDefault="00851C5E">
      <w:pPr>
        <w:spacing w:line="360" w:lineRule="auto"/>
        <w:ind w:rightChars="134" w:right="281" w:firstLineChars="236" w:firstLine="566"/>
        <w:rPr>
          <w:rFonts w:ascii="宋体" w:hAnsi="宋体"/>
          <w:sz w:val="24"/>
          <w:szCs w:val="24"/>
        </w:rPr>
      </w:pPr>
      <w:r w:rsidRPr="00BD0E1C">
        <w:rPr>
          <w:rFonts w:ascii="宋体" w:hAnsi="宋体" w:hint="eastAsia"/>
          <w:sz w:val="24"/>
          <w:szCs w:val="24"/>
        </w:rPr>
        <w:t>（1）按照竞争性磋商文件第二</w:t>
      </w:r>
      <w:proofErr w:type="gramStart"/>
      <w:r w:rsidRPr="00BD0E1C">
        <w:rPr>
          <w:rFonts w:ascii="宋体" w:hAnsi="宋体" w:hint="eastAsia"/>
          <w:sz w:val="24"/>
          <w:szCs w:val="24"/>
        </w:rPr>
        <w:t>章供应</w:t>
      </w:r>
      <w:proofErr w:type="gramEnd"/>
      <w:r w:rsidRPr="00BD0E1C">
        <w:rPr>
          <w:rFonts w:ascii="宋体" w:hAnsi="宋体" w:hint="eastAsia"/>
          <w:sz w:val="24"/>
          <w:szCs w:val="24"/>
        </w:rPr>
        <w:t>商须知资料表中8.1.2（1）要求提供的供应商资格证明文件。</w:t>
      </w:r>
    </w:p>
    <w:p w14:paraId="68D33FD1" w14:textId="77777777" w:rsidR="00B30647" w:rsidRPr="00BD0E1C" w:rsidRDefault="00851C5E">
      <w:pPr>
        <w:tabs>
          <w:tab w:val="left" w:pos="8640"/>
        </w:tabs>
        <w:spacing w:line="360" w:lineRule="auto"/>
        <w:ind w:rightChars="134" w:right="281" w:firstLineChars="250" w:firstLine="600"/>
        <w:rPr>
          <w:rFonts w:ascii="宋体" w:hAnsi="宋体"/>
          <w:sz w:val="24"/>
          <w:szCs w:val="24"/>
        </w:rPr>
      </w:pPr>
      <w:r w:rsidRPr="00BD0E1C">
        <w:rPr>
          <w:rFonts w:ascii="宋体" w:hAnsi="宋体" w:hint="eastAsia"/>
          <w:sz w:val="24"/>
          <w:szCs w:val="24"/>
        </w:rPr>
        <w:t>（2）业绩案例一览表</w:t>
      </w:r>
    </w:p>
    <w:p w14:paraId="0B4435F5" w14:textId="77777777" w:rsidR="00B30647" w:rsidRPr="00BD0E1C" w:rsidRDefault="00851C5E">
      <w:pPr>
        <w:tabs>
          <w:tab w:val="left" w:pos="8640"/>
        </w:tabs>
        <w:spacing w:line="360" w:lineRule="auto"/>
        <w:ind w:rightChars="134" w:right="281" w:firstLineChars="250" w:firstLine="600"/>
        <w:rPr>
          <w:rFonts w:ascii="宋体" w:hAnsi="宋体"/>
          <w:sz w:val="24"/>
          <w:szCs w:val="24"/>
        </w:rPr>
      </w:pPr>
      <w:r w:rsidRPr="00BD0E1C">
        <w:rPr>
          <w:rFonts w:ascii="宋体" w:hAnsi="宋体" w:hint="eastAsia"/>
          <w:sz w:val="24"/>
          <w:szCs w:val="24"/>
        </w:rPr>
        <w:t>（3）商务条款偏离表</w:t>
      </w:r>
    </w:p>
    <w:p w14:paraId="527E7F79" w14:textId="0C397CDC" w:rsidR="00B30647" w:rsidRPr="00BD0E1C" w:rsidRDefault="00851C5E">
      <w:pPr>
        <w:spacing w:line="360" w:lineRule="auto"/>
        <w:ind w:leftChars="171" w:left="359" w:rightChars="134" w:right="281" w:firstLineChars="100" w:firstLine="240"/>
        <w:rPr>
          <w:rFonts w:ascii="宋体" w:hAnsi="宋体"/>
          <w:sz w:val="24"/>
          <w:szCs w:val="24"/>
        </w:rPr>
      </w:pPr>
      <w:r w:rsidRPr="00BD0E1C">
        <w:rPr>
          <w:rFonts w:ascii="宋体" w:hAnsi="宋体" w:hint="eastAsia"/>
          <w:sz w:val="24"/>
          <w:szCs w:val="24"/>
        </w:rPr>
        <w:t>（</w:t>
      </w:r>
      <w:r w:rsidR="0071593D" w:rsidRPr="00BD0E1C">
        <w:rPr>
          <w:rFonts w:ascii="宋体" w:hAnsi="宋体"/>
          <w:sz w:val="24"/>
          <w:szCs w:val="24"/>
        </w:rPr>
        <w:t>4</w:t>
      </w:r>
      <w:r w:rsidRPr="00BD0E1C">
        <w:rPr>
          <w:rFonts w:ascii="宋体" w:hAnsi="宋体" w:hint="eastAsia"/>
          <w:sz w:val="24"/>
          <w:szCs w:val="24"/>
        </w:rPr>
        <w:t>）成交服务费承诺书</w:t>
      </w:r>
    </w:p>
    <w:p w14:paraId="1477C7A9" w14:textId="640A7F76" w:rsidR="0018325E" w:rsidRPr="00BD0E1C" w:rsidRDefault="0018325E">
      <w:pPr>
        <w:spacing w:line="360" w:lineRule="auto"/>
        <w:ind w:leftChars="171" w:left="359" w:rightChars="134" w:right="281" w:firstLineChars="100" w:firstLine="240"/>
        <w:rPr>
          <w:rFonts w:ascii="宋体" w:hAnsi="宋体"/>
          <w:sz w:val="24"/>
          <w:szCs w:val="24"/>
        </w:rPr>
      </w:pPr>
      <w:r w:rsidRPr="00BD0E1C">
        <w:rPr>
          <w:rFonts w:ascii="宋体" w:hAnsi="宋体" w:hint="eastAsia"/>
          <w:sz w:val="24"/>
          <w:szCs w:val="24"/>
        </w:rPr>
        <w:t>（5）供应商企业类型声明函</w:t>
      </w:r>
    </w:p>
    <w:p w14:paraId="59ED36B2" w14:textId="0B532636" w:rsidR="00B30647" w:rsidRPr="00BD0E1C" w:rsidRDefault="00851C5E">
      <w:pPr>
        <w:spacing w:line="360" w:lineRule="auto"/>
        <w:ind w:leftChars="171" w:left="359" w:rightChars="134" w:right="281" w:firstLineChars="100" w:firstLine="240"/>
        <w:rPr>
          <w:rFonts w:ascii="宋体" w:hAnsi="宋体"/>
          <w:sz w:val="24"/>
          <w:szCs w:val="24"/>
        </w:rPr>
      </w:pPr>
      <w:r w:rsidRPr="00BD0E1C">
        <w:rPr>
          <w:rFonts w:ascii="宋体" w:hAnsi="宋体" w:hint="eastAsia"/>
          <w:sz w:val="24"/>
          <w:szCs w:val="24"/>
        </w:rPr>
        <w:t>（</w:t>
      </w:r>
      <w:r w:rsidR="0018325E" w:rsidRPr="00BD0E1C">
        <w:rPr>
          <w:rFonts w:ascii="宋体" w:hAnsi="宋体"/>
          <w:sz w:val="24"/>
          <w:szCs w:val="24"/>
        </w:rPr>
        <w:t>6</w:t>
      </w:r>
      <w:r w:rsidRPr="00BD0E1C">
        <w:rPr>
          <w:rFonts w:ascii="宋体" w:hAnsi="宋体" w:hint="eastAsia"/>
          <w:sz w:val="24"/>
          <w:szCs w:val="24"/>
        </w:rPr>
        <w:t>）磋商保证金递交证明</w:t>
      </w:r>
    </w:p>
    <w:p w14:paraId="7C584086" w14:textId="4136005C" w:rsidR="00B30647" w:rsidRPr="00BD0E1C" w:rsidRDefault="00851C5E">
      <w:pPr>
        <w:spacing w:line="360" w:lineRule="auto"/>
        <w:ind w:leftChars="171" w:left="359" w:rightChars="134" w:right="281" w:firstLineChars="100" w:firstLine="240"/>
        <w:rPr>
          <w:rFonts w:ascii="宋体" w:hAnsi="宋体"/>
          <w:sz w:val="24"/>
          <w:szCs w:val="24"/>
        </w:rPr>
      </w:pPr>
      <w:r w:rsidRPr="00BD0E1C">
        <w:rPr>
          <w:rFonts w:ascii="宋体" w:hAnsi="宋体" w:hint="eastAsia"/>
          <w:sz w:val="24"/>
          <w:szCs w:val="24"/>
        </w:rPr>
        <w:t>（</w:t>
      </w:r>
      <w:r w:rsidR="00E5092A" w:rsidRPr="00BD0E1C">
        <w:rPr>
          <w:rFonts w:ascii="宋体" w:hAnsi="宋体" w:hint="eastAsia"/>
          <w:sz w:val="24"/>
          <w:szCs w:val="24"/>
        </w:rPr>
        <w:t>7</w:t>
      </w:r>
      <w:r w:rsidRPr="00BD0E1C">
        <w:rPr>
          <w:rFonts w:ascii="宋体" w:hAnsi="宋体" w:hint="eastAsia"/>
          <w:sz w:val="24"/>
          <w:szCs w:val="24"/>
        </w:rPr>
        <w:t>）供应</w:t>
      </w:r>
      <w:proofErr w:type="gramStart"/>
      <w:r w:rsidRPr="00BD0E1C">
        <w:rPr>
          <w:rFonts w:ascii="宋体" w:hAnsi="宋体" w:hint="eastAsia"/>
          <w:sz w:val="24"/>
          <w:szCs w:val="24"/>
        </w:rPr>
        <w:t>商情况</w:t>
      </w:r>
      <w:proofErr w:type="gramEnd"/>
      <w:r w:rsidRPr="00BD0E1C">
        <w:rPr>
          <w:rFonts w:ascii="宋体" w:hAnsi="宋体" w:hint="eastAsia"/>
          <w:sz w:val="24"/>
          <w:szCs w:val="24"/>
        </w:rPr>
        <w:t>表</w:t>
      </w:r>
    </w:p>
    <w:p w14:paraId="661A2644" w14:textId="77777777" w:rsidR="00B30647" w:rsidRPr="00BD0E1C" w:rsidRDefault="00851C5E">
      <w:pPr>
        <w:spacing w:line="360" w:lineRule="auto"/>
        <w:ind w:rightChars="134" w:right="281"/>
        <w:rPr>
          <w:rFonts w:ascii="宋体" w:hAnsi="宋体"/>
          <w:sz w:val="24"/>
          <w:szCs w:val="24"/>
        </w:rPr>
      </w:pPr>
      <w:r w:rsidRPr="00BD0E1C">
        <w:rPr>
          <w:rFonts w:ascii="宋体" w:hAnsi="宋体" w:hint="eastAsia"/>
          <w:sz w:val="24"/>
          <w:szCs w:val="24"/>
        </w:rPr>
        <w:t>8.1.3技术部分</w:t>
      </w:r>
    </w:p>
    <w:p w14:paraId="28912DE0" w14:textId="21CC0B7D" w:rsidR="00735CA5" w:rsidRPr="00BD0E1C" w:rsidRDefault="00735CA5" w:rsidP="00735CA5">
      <w:pPr>
        <w:spacing w:line="360" w:lineRule="auto"/>
        <w:ind w:rightChars="134" w:right="281" w:firstLineChars="273" w:firstLine="655"/>
        <w:rPr>
          <w:rFonts w:ascii="宋体" w:hAnsi="宋体"/>
          <w:sz w:val="24"/>
          <w:szCs w:val="24"/>
        </w:rPr>
      </w:pPr>
      <w:r w:rsidRPr="00BD0E1C">
        <w:rPr>
          <w:rFonts w:ascii="宋体" w:hAnsi="宋体" w:hint="eastAsia"/>
          <w:sz w:val="24"/>
          <w:szCs w:val="24"/>
        </w:rPr>
        <w:t>（1）</w:t>
      </w:r>
      <w:r w:rsidR="0039336A" w:rsidRPr="00BD0E1C">
        <w:rPr>
          <w:rFonts w:ascii="宋体" w:hAnsi="宋体" w:hint="eastAsia"/>
          <w:sz w:val="24"/>
          <w:szCs w:val="24"/>
        </w:rPr>
        <w:t>技术偏离表</w:t>
      </w:r>
    </w:p>
    <w:p w14:paraId="6499BE4B" w14:textId="1EC32F51" w:rsidR="00735CA5" w:rsidRPr="00BD0E1C" w:rsidRDefault="00735CA5" w:rsidP="00735CA5">
      <w:pPr>
        <w:spacing w:line="360" w:lineRule="auto"/>
        <w:ind w:rightChars="134" w:right="281" w:firstLineChars="273" w:firstLine="655"/>
        <w:rPr>
          <w:rFonts w:ascii="宋体" w:hAnsi="宋体"/>
          <w:sz w:val="24"/>
          <w:szCs w:val="24"/>
        </w:rPr>
      </w:pPr>
      <w:r w:rsidRPr="00BD0E1C">
        <w:rPr>
          <w:rFonts w:ascii="宋体" w:hAnsi="宋体" w:hint="eastAsia"/>
          <w:sz w:val="24"/>
          <w:szCs w:val="24"/>
        </w:rPr>
        <w:t>（</w:t>
      </w:r>
      <w:r w:rsidRPr="00BD0E1C">
        <w:rPr>
          <w:rFonts w:ascii="宋体" w:hAnsi="宋体"/>
          <w:sz w:val="24"/>
          <w:szCs w:val="24"/>
        </w:rPr>
        <w:t>2</w:t>
      </w:r>
      <w:r w:rsidRPr="00BD0E1C">
        <w:rPr>
          <w:rFonts w:ascii="宋体" w:hAnsi="宋体" w:hint="eastAsia"/>
          <w:sz w:val="24"/>
          <w:szCs w:val="24"/>
        </w:rPr>
        <w:t>）</w:t>
      </w:r>
      <w:r w:rsidR="0039336A" w:rsidRPr="00BD0E1C">
        <w:rPr>
          <w:rFonts w:ascii="宋体" w:hAnsi="宋体" w:hint="eastAsia"/>
          <w:sz w:val="24"/>
          <w:szCs w:val="24"/>
        </w:rPr>
        <w:t>详细的技术方案和说明（格式自定）</w:t>
      </w:r>
    </w:p>
    <w:p w14:paraId="79262DDE" w14:textId="4851C4D0" w:rsidR="00735CA5" w:rsidRPr="00BD0E1C" w:rsidRDefault="00735CA5" w:rsidP="00735CA5">
      <w:pPr>
        <w:spacing w:line="360" w:lineRule="auto"/>
        <w:ind w:rightChars="134" w:right="281" w:firstLineChars="273" w:firstLine="655"/>
        <w:rPr>
          <w:rFonts w:ascii="宋体" w:hAnsi="宋体"/>
          <w:sz w:val="24"/>
          <w:szCs w:val="24"/>
        </w:rPr>
      </w:pPr>
      <w:r w:rsidRPr="00BD0E1C">
        <w:rPr>
          <w:rFonts w:ascii="宋体" w:hAnsi="宋体" w:hint="eastAsia"/>
          <w:sz w:val="24"/>
          <w:szCs w:val="24"/>
        </w:rPr>
        <w:t>（</w:t>
      </w:r>
      <w:r w:rsidRPr="00BD0E1C">
        <w:rPr>
          <w:rFonts w:ascii="宋体" w:hAnsi="宋体"/>
          <w:sz w:val="24"/>
          <w:szCs w:val="24"/>
        </w:rPr>
        <w:t>3</w:t>
      </w:r>
      <w:r w:rsidRPr="00BD0E1C">
        <w:rPr>
          <w:rFonts w:ascii="宋体" w:hAnsi="宋体" w:hint="eastAsia"/>
          <w:sz w:val="24"/>
          <w:szCs w:val="24"/>
        </w:rPr>
        <w:t>）</w:t>
      </w:r>
      <w:r w:rsidR="0039336A" w:rsidRPr="00BD0E1C">
        <w:rPr>
          <w:rFonts w:ascii="宋体" w:hAnsi="宋体" w:hint="eastAsia"/>
          <w:sz w:val="24"/>
          <w:szCs w:val="24"/>
        </w:rPr>
        <w:t>供应商提供的为本项目服务的人员情况说明（格式自定）</w:t>
      </w:r>
    </w:p>
    <w:p w14:paraId="24F953E1" w14:textId="1B2CDF43" w:rsidR="00A224BB" w:rsidRPr="00BD0E1C" w:rsidRDefault="00A224BB" w:rsidP="00A224BB">
      <w:pPr>
        <w:spacing w:line="360" w:lineRule="auto"/>
        <w:ind w:rightChars="134" w:right="281" w:firstLineChars="273" w:firstLine="655"/>
        <w:rPr>
          <w:rFonts w:ascii="宋体" w:hAnsi="宋体"/>
          <w:sz w:val="24"/>
          <w:szCs w:val="24"/>
        </w:rPr>
      </w:pPr>
      <w:r w:rsidRPr="00BD0E1C">
        <w:rPr>
          <w:rFonts w:ascii="宋体" w:hAnsi="宋体" w:hint="eastAsia"/>
          <w:sz w:val="24"/>
          <w:szCs w:val="24"/>
        </w:rPr>
        <w:t>（4）供应商认为应该提供或磋商文件要求提供的其他材料</w:t>
      </w:r>
    </w:p>
    <w:p w14:paraId="016D229D" w14:textId="77777777" w:rsidR="00B30647" w:rsidRPr="00BD0E1C" w:rsidRDefault="00851C5E">
      <w:pPr>
        <w:spacing w:line="360" w:lineRule="auto"/>
        <w:ind w:rightChars="134" w:right="281"/>
        <w:rPr>
          <w:rFonts w:ascii="宋体" w:hAnsi="宋体"/>
          <w:sz w:val="24"/>
          <w:szCs w:val="24"/>
        </w:rPr>
      </w:pPr>
      <w:r w:rsidRPr="00BD0E1C">
        <w:rPr>
          <w:rFonts w:ascii="宋体" w:hAnsi="宋体" w:hint="eastAsia"/>
          <w:sz w:val="24"/>
          <w:szCs w:val="24"/>
        </w:rPr>
        <w:t>8.2  响应文件数量：</w:t>
      </w:r>
      <w:r w:rsidRPr="00BD0E1C">
        <w:rPr>
          <w:rFonts w:ascii="宋体" w:hAnsi="宋体" w:hint="eastAsia"/>
          <w:b/>
          <w:sz w:val="24"/>
          <w:szCs w:val="24"/>
        </w:rPr>
        <w:t>正本1份，副本</w:t>
      </w:r>
      <w:r w:rsidRPr="00BD0E1C">
        <w:rPr>
          <w:rFonts w:ascii="宋体" w:hAnsi="宋体"/>
          <w:b/>
          <w:sz w:val="24"/>
          <w:szCs w:val="24"/>
        </w:rPr>
        <w:t>3</w:t>
      </w:r>
      <w:r w:rsidRPr="00BD0E1C">
        <w:rPr>
          <w:rFonts w:ascii="宋体" w:hAnsi="宋体" w:hint="eastAsia"/>
          <w:b/>
          <w:sz w:val="24"/>
          <w:szCs w:val="24"/>
        </w:rPr>
        <w:t>份，电子版</w:t>
      </w:r>
      <w:r w:rsidRPr="00BD0E1C">
        <w:rPr>
          <w:rFonts w:ascii="宋体" w:hAnsi="宋体"/>
          <w:b/>
          <w:sz w:val="24"/>
          <w:szCs w:val="24"/>
        </w:rPr>
        <w:t>2</w:t>
      </w:r>
      <w:r w:rsidRPr="00BD0E1C">
        <w:rPr>
          <w:rFonts w:ascii="宋体" w:hAnsi="宋体" w:hint="eastAsia"/>
          <w:b/>
          <w:sz w:val="24"/>
          <w:szCs w:val="24"/>
        </w:rPr>
        <w:t>份</w:t>
      </w:r>
    </w:p>
    <w:p w14:paraId="52D59C3A" w14:textId="77777777" w:rsidR="00B30647" w:rsidRPr="00BD0E1C" w:rsidRDefault="00851C5E">
      <w:pPr>
        <w:tabs>
          <w:tab w:val="left" w:pos="8640"/>
        </w:tabs>
        <w:spacing w:line="360" w:lineRule="auto"/>
        <w:ind w:left="720" w:rightChars="134" w:right="281" w:hanging="720"/>
        <w:rPr>
          <w:rFonts w:ascii="宋体" w:hAnsi="宋体"/>
          <w:sz w:val="24"/>
          <w:szCs w:val="24"/>
        </w:rPr>
      </w:pPr>
      <w:r w:rsidRPr="00BD0E1C">
        <w:rPr>
          <w:rFonts w:ascii="宋体" w:hAnsi="宋体" w:hint="eastAsia"/>
          <w:sz w:val="24"/>
          <w:szCs w:val="24"/>
        </w:rPr>
        <w:t>8.2.1响应文件正本、副本和电子版的内容应一致，如果正本与副本不符，以正本为准。响应文件应由供应商的法定代表人或经正式授权并对供应商有约束力的代表在响应文件上签字。被授权代表需将以书面形式出具的“法定代表人授权书（原件）”附在响应文件中。任何行间插字、涂改和增删，必须由响应文件签字人在旁边签字才有效。</w:t>
      </w:r>
    </w:p>
    <w:p w14:paraId="67D749F1" w14:textId="77777777" w:rsidR="00B30647" w:rsidRPr="00BD0E1C" w:rsidRDefault="00851C5E">
      <w:pPr>
        <w:tabs>
          <w:tab w:val="left" w:pos="8640"/>
        </w:tabs>
        <w:spacing w:line="360" w:lineRule="auto"/>
        <w:ind w:left="720" w:rightChars="134" w:right="281" w:hanging="720"/>
        <w:rPr>
          <w:rFonts w:ascii="宋体" w:hAnsi="宋体"/>
          <w:b/>
          <w:sz w:val="24"/>
          <w:szCs w:val="24"/>
        </w:rPr>
      </w:pPr>
      <w:r w:rsidRPr="00BD0E1C">
        <w:rPr>
          <w:rFonts w:ascii="宋体" w:hAnsi="宋体" w:hint="eastAsia"/>
          <w:sz w:val="24"/>
          <w:szCs w:val="24"/>
        </w:rPr>
        <w:t>8.2.2 每本响应文件的内容应装订成册，</w:t>
      </w:r>
      <w:r w:rsidRPr="00BD0E1C">
        <w:rPr>
          <w:rFonts w:ascii="宋体" w:hAnsi="宋体" w:hint="eastAsia"/>
          <w:b/>
          <w:sz w:val="24"/>
          <w:szCs w:val="24"/>
        </w:rPr>
        <w:t>一律采用胶装方式装订并附有相关页码，每本响应文件均须加盖供应商公章。</w:t>
      </w:r>
    </w:p>
    <w:p w14:paraId="493C84EE" w14:textId="77777777" w:rsidR="00B30647" w:rsidRPr="00BD0E1C" w:rsidRDefault="00851C5E">
      <w:pPr>
        <w:tabs>
          <w:tab w:val="left" w:pos="8640"/>
        </w:tabs>
        <w:spacing w:line="360" w:lineRule="auto"/>
        <w:ind w:left="720" w:rightChars="134" w:right="281" w:hanging="720"/>
        <w:rPr>
          <w:rFonts w:ascii="宋体" w:hAnsi="宋体"/>
          <w:sz w:val="24"/>
          <w:szCs w:val="24"/>
        </w:rPr>
      </w:pPr>
      <w:r w:rsidRPr="00BD0E1C">
        <w:rPr>
          <w:rFonts w:ascii="宋体" w:hAnsi="宋体" w:hint="eastAsia"/>
          <w:sz w:val="24"/>
          <w:szCs w:val="24"/>
        </w:rPr>
        <w:t>8.2.3所有响应文件必须装入密封的信封，并在封口上加盖供应商的公章。响应文件的正本、副本和电子版应分别封装，并在每一信封或包装的封面上写明：</w:t>
      </w:r>
    </w:p>
    <w:p w14:paraId="31C48B42" w14:textId="77777777" w:rsidR="00B30647" w:rsidRPr="00BD0E1C" w:rsidRDefault="00851C5E">
      <w:pPr>
        <w:spacing w:line="360" w:lineRule="auto"/>
        <w:ind w:firstLineChars="300" w:firstLine="720"/>
        <w:rPr>
          <w:rFonts w:ascii="宋体" w:hAnsi="宋体"/>
          <w:sz w:val="24"/>
          <w:szCs w:val="24"/>
        </w:rPr>
      </w:pPr>
      <w:r w:rsidRPr="00BD0E1C">
        <w:rPr>
          <w:rFonts w:ascii="宋体" w:hAnsi="宋体" w:hint="eastAsia"/>
          <w:sz w:val="24"/>
          <w:szCs w:val="24"/>
        </w:rPr>
        <w:t>正本或副本或电子版；</w:t>
      </w:r>
    </w:p>
    <w:p w14:paraId="5C1F32EC" w14:textId="77777777" w:rsidR="00B30647" w:rsidRPr="00BD0E1C" w:rsidRDefault="00851C5E">
      <w:pPr>
        <w:spacing w:line="360" w:lineRule="auto"/>
        <w:ind w:firstLineChars="300" w:firstLine="720"/>
        <w:rPr>
          <w:rFonts w:ascii="宋体" w:hAnsi="宋体"/>
          <w:sz w:val="24"/>
          <w:szCs w:val="24"/>
        </w:rPr>
      </w:pPr>
      <w:r w:rsidRPr="00BD0E1C">
        <w:rPr>
          <w:rFonts w:ascii="宋体" w:hAnsi="宋体" w:hint="eastAsia"/>
          <w:sz w:val="24"/>
          <w:szCs w:val="24"/>
        </w:rPr>
        <w:t>项目单位名称；</w:t>
      </w:r>
    </w:p>
    <w:p w14:paraId="33F180AB" w14:textId="77777777" w:rsidR="00B30647" w:rsidRPr="00BD0E1C" w:rsidRDefault="00851C5E">
      <w:pPr>
        <w:spacing w:line="360" w:lineRule="auto"/>
        <w:ind w:firstLineChars="300" w:firstLine="720"/>
        <w:rPr>
          <w:rFonts w:ascii="宋体" w:hAnsi="宋体"/>
          <w:sz w:val="24"/>
          <w:szCs w:val="24"/>
        </w:rPr>
      </w:pPr>
      <w:r w:rsidRPr="00BD0E1C">
        <w:rPr>
          <w:rFonts w:ascii="宋体" w:hAnsi="宋体" w:hint="eastAsia"/>
          <w:sz w:val="24"/>
          <w:szCs w:val="24"/>
        </w:rPr>
        <w:t>磋商地点及时间；</w:t>
      </w:r>
    </w:p>
    <w:p w14:paraId="52E20067" w14:textId="77777777" w:rsidR="00B30647" w:rsidRPr="00BD0E1C" w:rsidRDefault="00851C5E">
      <w:pPr>
        <w:spacing w:line="360" w:lineRule="auto"/>
        <w:ind w:firstLineChars="300" w:firstLine="720"/>
        <w:rPr>
          <w:rFonts w:ascii="宋体" w:hAnsi="宋体"/>
          <w:sz w:val="24"/>
          <w:szCs w:val="24"/>
        </w:rPr>
      </w:pPr>
      <w:r w:rsidRPr="00BD0E1C">
        <w:rPr>
          <w:rFonts w:ascii="宋体" w:hAnsi="宋体" w:hint="eastAsia"/>
          <w:sz w:val="24"/>
          <w:szCs w:val="24"/>
        </w:rPr>
        <w:t>项目编号；</w:t>
      </w:r>
    </w:p>
    <w:p w14:paraId="433658EB" w14:textId="77777777" w:rsidR="00B30647" w:rsidRPr="00BD0E1C" w:rsidRDefault="00851C5E">
      <w:pPr>
        <w:spacing w:line="360" w:lineRule="auto"/>
        <w:ind w:firstLineChars="300" w:firstLine="720"/>
        <w:rPr>
          <w:rFonts w:ascii="宋体" w:hAnsi="宋体"/>
          <w:sz w:val="24"/>
          <w:szCs w:val="24"/>
        </w:rPr>
      </w:pPr>
      <w:r w:rsidRPr="00BD0E1C">
        <w:rPr>
          <w:rFonts w:ascii="宋体" w:hAnsi="宋体" w:hint="eastAsia"/>
          <w:sz w:val="24"/>
          <w:szCs w:val="24"/>
        </w:rPr>
        <w:t>项目名称；</w:t>
      </w:r>
    </w:p>
    <w:p w14:paraId="16FDFF9F" w14:textId="77777777" w:rsidR="00B30647" w:rsidRPr="00BD0E1C" w:rsidRDefault="00851C5E">
      <w:pPr>
        <w:spacing w:line="360" w:lineRule="auto"/>
        <w:ind w:firstLineChars="300" w:firstLine="720"/>
        <w:rPr>
          <w:rFonts w:ascii="宋体" w:hAnsi="宋体"/>
          <w:sz w:val="24"/>
          <w:szCs w:val="24"/>
        </w:rPr>
      </w:pPr>
      <w:r w:rsidRPr="00BD0E1C">
        <w:rPr>
          <w:rFonts w:ascii="宋体" w:hAnsi="宋体" w:hint="eastAsia"/>
          <w:sz w:val="24"/>
          <w:szCs w:val="24"/>
        </w:rPr>
        <w:lastRenderedPageBreak/>
        <w:t>供应商名称及地址。</w:t>
      </w:r>
    </w:p>
    <w:p w14:paraId="29443ED8" w14:textId="77777777" w:rsidR="00B30647" w:rsidRPr="00BD0E1C" w:rsidRDefault="00851C5E">
      <w:pPr>
        <w:pStyle w:val="30"/>
        <w:rPr>
          <w:rFonts w:ascii="宋体" w:hAnsi="宋体"/>
        </w:rPr>
      </w:pPr>
      <w:bookmarkStart w:id="64" w:name="_Toc119948506"/>
      <w:r w:rsidRPr="00BD0E1C">
        <w:rPr>
          <w:rFonts w:ascii="宋体" w:hAnsi="宋体" w:hint="eastAsia"/>
        </w:rPr>
        <w:t>9. 报价</w:t>
      </w:r>
      <w:bookmarkEnd w:id="64"/>
    </w:p>
    <w:p w14:paraId="3A2BB445" w14:textId="77777777" w:rsidR="00B30647" w:rsidRPr="00BD0E1C" w:rsidRDefault="00851C5E">
      <w:pPr>
        <w:numPr>
          <w:ilvl w:val="1"/>
          <w:numId w:val="2"/>
        </w:numPr>
        <w:tabs>
          <w:tab w:val="left" w:pos="8640"/>
        </w:tabs>
        <w:spacing w:line="360" w:lineRule="auto"/>
        <w:ind w:rightChars="134" w:right="281"/>
        <w:rPr>
          <w:rFonts w:ascii="宋体" w:hAnsi="宋体"/>
          <w:sz w:val="24"/>
          <w:szCs w:val="24"/>
        </w:rPr>
      </w:pPr>
      <w:r w:rsidRPr="00BD0E1C">
        <w:rPr>
          <w:rFonts w:ascii="宋体" w:hAnsi="宋体" w:hint="eastAsia"/>
          <w:sz w:val="24"/>
          <w:szCs w:val="24"/>
        </w:rPr>
        <w:t>供应商应按竞争性磋商文件第六章响应文件组成和格式填写所报货物</w:t>
      </w:r>
      <w:r w:rsidRPr="00BD0E1C">
        <w:rPr>
          <w:rFonts w:ascii="宋体" w:hAnsi="宋体"/>
          <w:sz w:val="24"/>
          <w:szCs w:val="24"/>
        </w:rPr>
        <w:t>/</w:t>
      </w:r>
      <w:r w:rsidRPr="00BD0E1C">
        <w:rPr>
          <w:rFonts w:ascii="宋体" w:hAnsi="宋体" w:hint="eastAsia"/>
          <w:sz w:val="24"/>
          <w:szCs w:val="24"/>
        </w:rPr>
        <w:t>服务的单价和总价，报价如果出现单价与总价不符的，以单价为准。竞争性磋商文件对每种货物</w:t>
      </w:r>
      <w:r w:rsidRPr="00BD0E1C">
        <w:rPr>
          <w:rFonts w:ascii="宋体" w:hAnsi="宋体"/>
          <w:sz w:val="24"/>
          <w:szCs w:val="24"/>
        </w:rPr>
        <w:t>/</w:t>
      </w:r>
      <w:r w:rsidRPr="00BD0E1C">
        <w:rPr>
          <w:rFonts w:ascii="宋体" w:hAnsi="宋体" w:hint="eastAsia"/>
          <w:sz w:val="24"/>
          <w:szCs w:val="24"/>
        </w:rPr>
        <w:t>服务每次只允许有一个报价方案，采购代理机构不接受有任何选择的报价。</w:t>
      </w:r>
    </w:p>
    <w:p w14:paraId="39AF7FB4" w14:textId="77777777" w:rsidR="00B30647" w:rsidRPr="00BD0E1C" w:rsidRDefault="00851C5E">
      <w:pPr>
        <w:numPr>
          <w:ilvl w:val="1"/>
          <w:numId w:val="2"/>
        </w:numPr>
        <w:tabs>
          <w:tab w:val="left" w:pos="8640"/>
        </w:tabs>
        <w:spacing w:line="360" w:lineRule="auto"/>
        <w:ind w:rightChars="134" w:right="281"/>
        <w:rPr>
          <w:rFonts w:ascii="宋体" w:hAnsi="宋体"/>
          <w:sz w:val="24"/>
          <w:szCs w:val="24"/>
        </w:rPr>
      </w:pPr>
      <w:r w:rsidRPr="00BD0E1C">
        <w:rPr>
          <w:rFonts w:ascii="宋体" w:hAnsi="宋体" w:hint="eastAsia"/>
          <w:sz w:val="24"/>
          <w:szCs w:val="24"/>
        </w:rPr>
        <w:t>报价表中的所报总价应已包括供应商若最终成交，应缴纳的与所报货物和服务相关的所有税费。</w:t>
      </w:r>
    </w:p>
    <w:p w14:paraId="1CC2DE8E" w14:textId="77777777" w:rsidR="00B30647" w:rsidRPr="00BD0E1C" w:rsidRDefault="00851C5E">
      <w:pPr>
        <w:numPr>
          <w:ilvl w:val="1"/>
          <w:numId w:val="2"/>
        </w:numPr>
        <w:tabs>
          <w:tab w:val="left" w:pos="8640"/>
        </w:tabs>
        <w:spacing w:line="360" w:lineRule="auto"/>
        <w:ind w:rightChars="134" w:right="281"/>
        <w:rPr>
          <w:rFonts w:ascii="宋体" w:hAnsi="宋体"/>
          <w:sz w:val="24"/>
          <w:szCs w:val="24"/>
        </w:rPr>
      </w:pPr>
      <w:r w:rsidRPr="00BD0E1C">
        <w:rPr>
          <w:rFonts w:ascii="宋体" w:hAnsi="宋体" w:hint="eastAsia"/>
          <w:sz w:val="24"/>
          <w:szCs w:val="24"/>
        </w:rPr>
        <w:t>报价总价包括供应商为完成本项目所发生的一切费用。供应商估算错误或漏项的风险均由供应商承担。</w:t>
      </w:r>
    </w:p>
    <w:p w14:paraId="7AE0AFF8" w14:textId="77777777" w:rsidR="00B30647" w:rsidRPr="00BD0E1C" w:rsidRDefault="00851C5E">
      <w:pPr>
        <w:numPr>
          <w:ilvl w:val="1"/>
          <w:numId w:val="2"/>
        </w:numPr>
        <w:tabs>
          <w:tab w:val="left" w:pos="8640"/>
        </w:tabs>
        <w:spacing w:line="360" w:lineRule="auto"/>
        <w:ind w:rightChars="134" w:right="281"/>
        <w:rPr>
          <w:rFonts w:ascii="宋体" w:hAnsi="宋体"/>
          <w:sz w:val="24"/>
          <w:szCs w:val="24"/>
        </w:rPr>
      </w:pPr>
      <w:r w:rsidRPr="00BD0E1C">
        <w:rPr>
          <w:rFonts w:ascii="宋体" w:hAnsi="宋体" w:hint="eastAsia"/>
          <w:sz w:val="24"/>
          <w:szCs w:val="24"/>
        </w:rPr>
        <w:t>供应商按上述9.1款要求填写报价，但不限制采购人以其它方式签订合同的权力。</w:t>
      </w:r>
    </w:p>
    <w:p w14:paraId="18CBBAC0" w14:textId="77777777" w:rsidR="00B30647" w:rsidRPr="00BD0E1C" w:rsidRDefault="00851C5E">
      <w:pPr>
        <w:numPr>
          <w:ilvl w:val="1"/>
          <w:numId w:val="2"/>
        </w:numPr>
        <w:tabs>
          <w:tab w:val="left" w:pos="8640"/>
        </w:tabs>
        <w:spacing w:line="360" w:lineRule="auto"/>
        <w:ind w:rightChars="134" w:right="281"/>
        <w:rPr>
          <w:rFonts w:ascii="宋体" w:hAnsi="宋体"/>
          <w:sz w:val="24"/>
          <w:szCs w:val="24"/>
        </w:rPr>
      </w:pPr>
      <w:r w:rsidRPr="00BD0E1C">
        <w:rPr>
          <w:rFonts w:ascii="宋体" w:hAnsi="宋体" w:hint="eastAsia"/>
          <w:sz w:val="24"/>
          <w:szCs w:val="24"/>
        </w:rPr>
        <w:t>供应商应对竞争性磋商文件技术需求书中的所有项目进行应答和报价，不得分拆只选择部分项目报价；供应商未经采购人同意不得将本项目分包。</w:t>
      </w:r>
    </w:p>
    <w:p w14:paraId="5AC822C0" w14:textId="77777777" w:rsidR="00B30647" w:rsidRPr="00BD0E1C" w:rsidRDefault="00851C5E">
      <w:pPr>
        <w:pStyle w:val="30"/>
        <w:rPr>
          <w:rFonts w:ascii="宋体" w:hAnsi="宋体"/>
        </w:rPr>
      </w:pPr>
      <w:bookmarkStart w:id="65" w:name="_Toc119948507"/>
      <w:r w:rsidRPr="00BD0E1C">
        <w:rPr>
          <w:rFonts w:ascii="宋体" w:hAnsi="宋体" w:hint="eastAsia"/>
        </w:rPr>
        <w:t>10. 报价币种</w:t>
      </w:r>
      <w:bookmarkEnd w:id="65"/>
    </w:p>
    <w:p w14:paraId="4AEA1922" w14:textId="77777777"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10.1 响应文件、报价表中的报价一律用人民币填报。</w:t>
      </w:r>
    </w:p>
    <w:p w14:paraId="11D31116" w14:textId="77777777" w:rsidR="00B30647" w:rsidRPr="00BD0E1C" w:rsidRDefault="00851C5E">
      <w:pPr>
        <w:pStyle w:val="30"/>
        <w:rPr>
          <w:rFonts w:ascii="宋体" w:hAnsi="宋体"/>
        </w:rPr>
      </w:pPr>
      <w:bookmarkStart w:id="66" w:name="_Toc119948508"/>
      <w:r w:rsidRPr="00BD0E1C">
        <w:rPr>
          <w:rFonts w:ascii="宋体" w:hAnsi="宋体" w:hint="eastAsia"/>
        </w:rPr>
        <w:t>11. 磋商保证金</w:t>
      </w:r>
      <w:bookmarkEnd w:id="66"/>
      <w:r w:rsidRPr="00BD0E1C">
        <w:rPr>
          <w:rFonts w:ascii="宋体" w:hAnsi="宋体" w:hint="eastAsia"/>
        </w:rPr>
        <w:t xml:space="preserve">  </w:t>
      </w:r>
    </w:p>
    <w:p w14:paraId="69432366" w14:textId="77777777" w:rsidR="00B30647" w:rsidRPr="00BD0E1C" w:rsidRDefault="00851C5E">
      <w:pPr>
        <w:tabs>
          <w:tab w:val="left" w:pos="8640"/>
        </w:tabs>
        <w:spacing w:line="360" w:lineRule="auto"/>
        <w:ind w:left="737" w:rightChars="134" w:right="281" w:hangingChars="307" w:hanging="737"/>
        <w:rPr>
          <w:rFonts w:ascii="宋体" w:hAnsi="宋体"/>
          <w:sz w:val="24"/>
          <w:szCs w:val="24"/>
        </w:rPr>
      </w:pPr>
      <w:r w:rsidRPr="00BD0E1C">
        <w:rPr>
          <w:rFonts w:ascii="宋体" w:hAnsi="宋体" w:hint="eastAsia"/>
          <w:sz w:val="24"/>
          <w:szCs w:val="24"/>
        </w:rPr>
        <w:t>11.1  供应商应按“供应商须知资料表”中的要求交纳磋商保证金，并作为其响应文件的一部分。</w:t>
      </w:r>
    </w:p>
    <w:p w14:paraId="4FB1F8EA" w14:textId="77777777"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11.2  磋商保证金是为了保护采购代理机构和采购人免遭因供应商的原因而蒙受的损失，采购代理机构和采购人在因供应商的行为受到损害时可根据本须知第11.7条的规定没收供应商的磋商保证金。</w:t>
      </w:r>
    </w:p>
    <w:p w14:paraId="79A70252" w14:textId="77777777" w:rsidR="00B30647" w:rsidRPr="00BD0E1C" w:rsidRDefault="00851C5E">
      <w:pPr>
        <w:tabs>
          <w:tab w:val="left" w:pos="8640"/>
        </w:tabs>
        <w:spacing w:line="360" w:lineRule="auto"/>
        <w:ind w:rightChars="134" w:right="281"/>
        <w:rPr>
          <w:rFonts w:ascii="宋体" w:hAnsi="宋体"/>
          <w:sz w:val="24"/>
          <w:szCs w:val="24"/>
        </w:rPr>
      </w:pPr>
      <w:r w:rsidRPr="00BD0E1C">
        <w:rPr>
          <w:rFonts w:ascii="宋体" w:hAnsi="宋体" w:hint="eastAsia"/>
          <w:sz w:val="24"/>
          <w:szCs w:val="24"/>
        </w:rPr>
        <w:t>11.3  磋商保证金可采用下列任何一种形式：</w:t>
      </w:r>
    </w:p>
    <w:p w14:paraId="1710F169" w14:textId="77777777" w:rsidR="00B30647" w:rsidRPr="00BD0E1C" w:rsidRDefault="00851C5E">
      <w:pPr>
        <w:spacing w:line="360" w:lineRule="auto"/>
        <w:ind w:leftChars="337" w:left="708"/>
        <w:rPr>
          <w:rFonts w:ascii="宋体" w:hAnsi="宋体"/>
          <w:sz w:val="24"/>
          <w:szCs w:val="24"/>
        </w:rPr>
      </w:pPr>
      <w:r w:rsidRPr="00BD0E1C">
        <w:rPr>
          <w:rFonts w:ascii="宋体" w:hAnsi="宋体"/>
          <w:sz w:val="24"/>
          <w:szCs w:val="24"/>
        </w:rPr>
        <w:t>电汇（采用电汇必须保证在</w:t>
      </w:r>
      <w:r w:rsidRPr="00BD0E1C">
        <w:rPr>
          <w:rFonts w:ascii="宋体" w:hAnsi="宋体" w:hint="eastAsia"/>
          <w:sz w:val="24"/>
          <w:szCs w:val="24"/>
        </w:rPr>
        <w:t>竞争性磋商文件</w:t>
      </w:r>
      <w:r w:rsidRPr="00BD0E1C">
        <w:rPr>
          <w:rFonts w:ascii="宋体" w:hAnsi="宋体"/>
          <w:sz w:val="24"/>
          <w:szCs w:val="24"/>
        </w:rPr>
        <w:t>递交截止时间前汇到采购代理机构账户。以采购代理机构银行通知确认到账为准；如至</w:t>
      </w:r>
      <w:r w:rsidRPr="00BD0E1C">
        <w:rPr>
          <w:rFonts w:ascii="宋体" w:hAnsi="宋体" w:hint="eastAsia"/>
          <w:sz w:val="24"/>
          <w:szCs w:val="24"/>
        </w:rPr>
        <w:t>磋商文件</w:t>
      </w:r>
      <w:r w:rsidRPr="00BD0E1C">
        <w:rPr>
          <w:rFonts w:ascii="宋体" w:hAnsi="宋体"/>
          <w:sz w:val="24"/>
          <w:szCs w:val="24"/>
        </w:rPr>
        <w:t>递交截止时间仍未得到采购代理机构的银行确认，将被视为</w:t>
      </w:r>
      <w:r w:rsidRPr="00BD0E1C">
        <w:rPr>
          <w:rFonts w:ascii="宋体" w:hAnsi="宋体" w:hint="eastAsia"/>
          <w:sz w:val="24"/>
          <w:szCs w:val="24"/>
        </w:rPr>
        <w:t>供应商</w:t>
      </w:r>
      <w:r w:rsidRPr="00BD0E1C">
        <w:rPr>
          <w:rFonts w:ascii="宋体" w:hAnsi="宋体"/>
          <w:sz w:val="24"/>
          <w:szCs w:val="24"/>
        </w:rPr>
        <w:t>未提供保证金）</w:t>
      </w:r>
      <w:r w:rsidRPr="00BD0E1C">
        <w:rPr>
          <w:rFonts w:ascii="宋体" w:hAnsi="宋体" w:hint="eastAsia"/>
          <w:sz w:val="24"/>
          <w:szCs w:val="24"/>
        </w:rPr>
        <w:t>、</w:t>
      </w:r>
      <w:r w:rsidRPr="00BD0E1C">
        <w:rPr>
          <w:rFonts w:ascii="宋体" w:hAnsi="宋体"/>
          <w:sz w:val="24"/>
          <w:szCs w:val="24"/>
        </w:rPr>
        <w:t>支票</w:t>
      </w:r>
      <w:r w:rsidRPr="00BD0E1C">
        <w:rPr>
          <w:rFonts w:ascii="宋体" w:hAnsi="宋体" w:hint="eastAsia"/>
          <w:sz w:val="24"/>
          <w:szCs w:val="24"/>
        </w:rPr>
        <w:t>、银行保函等非现金形式</w:t>
      </w:r>
      <w:r w:rsidRPr="00BD0E1C">
        <w:rPr>
          <w:rFonts w:ascii="宋体" w:hAnsi="宋体"/>
          <w:sz w:val="24"/>
          <w:szCs w:val="24"/>
        </w:rPr>
        <w:t>。</w:t>
      </w:r>
    </w:p>
    <w:p w14:paraId="000A1919" w14:textId="77777777"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11.4  凡没有根据供应商须知第11.1和11.3条的规定随响应文件</w:t>
      </w:r>
      <w:proofErr w:type="gramStart"/>
      <w:r w:rsidRPr="00BD0E1C">
        <w:rPr>
          <w:rFonts w:ascii="宋体" w:hAnsi="宋体" w:hint="eastAsia"/>
          <w:sz w:val="24"/>
          <w:szCs w:val="24"/>
        </w:rPr>
        <w:t>递交磋商</w:t>
      </w:r>
      <w:proofErr w:type="gramEnd"/>
      <w:r w:rsidRPr="00BD0E1C">
        <w:rPr>
          <w:rFonts w:ascii="宋体" w:hAnsi="宋体" w:hint="eastAsia"/>
          <w:sz w:val="24"/>
          <w:szCs w:val="24"/>
        </w:rPr>
        <w:lastRenderedPageBreak/>
        <w:t>保证金的，磋商小组</w:t>
      </w:r>
      <w:proofErr w:type="gramStart"/>
      <w:r w:rsidRPr="00BD0E1C">
        <w:rPr>
          <w:rFonts w:ascii="宋体" w:hAnsi="宋体" w:hint="eastAsia"/>
          <w:sz w:val="24"/>
          <w:szCs w:val="24"/>
        </w:rPr>
        <w:t>按供应</w:t>
      </w:r>
      <w:proofErr w:type="gramEnd"/>
      <w:r w:rsidRPr="00BD0E1C">
        <w:rPr>
          <w:rFonts w:ascii="宋体" w:hAnsi="宋体" w:hint="eastAsia"/>
          <w:sz w:val="24"/>
          <w:szCs w:val="24"/>
        </w:rPr>
        <w:t>商须知资料表的有关规定视其为非响应性磋商文件并拒绝与其磋商。</w:t>
      </w:r>
    </w:p>
    <w:p w14:paraId="1E71804B" w14:textId="77777777"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11.5  未能成交的供应商的磋商保证金，将在采购代理机构向供应商发出成交通知书后5个工作日内退还未成交供应商。</w:t>
      </w:r>
    </w:p>
    <w:p w14:paraId="0353772C" w14:textId="77777777"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11.6  成交供应商的磋商保证金，在供应商按规定签订合同后5个工作日内予以退还。</w:t>
      </w:r>
    </w:p>
    <w:p w14:paraId="340F7D65" w14:textId="77777777" w:rsidR="00B30647" w:rsidRPr="00BD0E1C" w:rsidRDefault="00851C5E">
      <w:pPr>
        <w:tabs>
          <w:tab w:val="left" w:pos="8640"/>
        </w:tabs>
        <w:spacing w:line="360" w:lineRule="auto"/>
        <w:ind w:rightChars="134" w:right="281"/>
        <w:rPr>
          <w:rFonts w:ascii="宋体" w:hAnsi="宋体"/>
          <w:sz w:val="24"/>
          <w:szCs w:val="24"/>
        </w:rPr>
      </w:pPr>
      <w:r w:rsidRPr="00BD0E1C">
        <w:rPr>
          <w:rFonts w:ascii="宋体" w:hAnsi="宋体" w:hint="eastAsia"/>
          <w:sz w:val="24"/>
          <w:szCs w:val="24"/>
        </w:rPr>
        <w:t>11.7  下列任何情况发生时，磋商保证金将被没收：</w:t>
      </w:r>
    </w:p>
    <w:p w14:paraId="514A5E30" w14:textId="77777777" w:rsidR="00B30647" w:rsidRPr="00BD0E1C" w:rsidRDefault="00851C5E">
      <w:pPr>
        <w:tabs>
          <w:tab w:val="left" w:pos="8640"/>
        </w:tabs>
        <w:spacing w:line="360" w:lineRule="auto"/>
        <w:ind w:leftChars="228" w:left="719" w:rightChars="134" w:right="281" w:hangingChars="100" w:hanging="240"/>
        <w:rPr>
          <w:rFonts w:ascii="宋体" w:hAnsi="宋体"/>
          <w:sz w:val="24"/>
          <w:szCs w:val="24"/>
        </w:rPr>
      </w:pPr>
      <w:r w:rsidRPr="00BD0E1C">
        <w:rPr>
          <w:rFonts w:ascii="宋体" w:hAnsi="宋体" w:hint="eastAsia"/>
          <w:sz w:val="24"/>
          <w:szCs w:val="24"/>
        </w:rPr>
        <w:t>（1）供应商在提交响应文件截止时间后撤回响应文件的；</w:t>
      </w:r>
    </w:p>
    <w:p w14:paraId="2D0C47C2" w14:textId="77777777" w:rsidR="00B30647" w:rsidRPr="00BD0E1C" w:rsidRDefault="00851C5E">
      <w:pPr>
        <w:tabs>
          <w:tab w:val="left" w:pos="8640"/>
        </w:tabs>
        <w:spacing w:line="360" w:lineRule="auto"/>
        <w:ind w:left="720" w:rightChars="134" w:right="281" w:hanging="720"/>
        <w:rPr>
          <w:rFonts w:ascii="宋体" w:hAnsi="宋体"/>
          <w:sz w:val="24"/>
          <w:szCs w:val="24"/>
        </w:rPr>
      </w:pPr>
      <w:r w:rsidRPr="00BD0E1C">
        <w:rPr>
          <w:rFonts w:ascii="宋体" w:hAnsi="宋体" w:hint="eastAsia"/>
          <w:sz w:val="24"/>
          <w:szCs w:val="24"/>
        </w:rPr>
        <w:t xml:space="preserve">　　（2）供应商在响应文件中提供虚假材料的；</w:t>
      </w:r>
    </w:p>
    <w:p w14:paraId="4B299BAB" w14:textId="77777777" w:rsidR="00B30647" w:rsidRPr="00BD0E1C" w:rsidRDefault="00851C5E">
      <w:pPr>
        <w:tabs>
          <w:tab w:val="left" w:pos="8640"/>
        </w:tabs>
        <w:spacing w:line="360" w:lineRule="auto"/>
        <w:ind w:left="720" w:rightChars="134" w:right="281" w:hanging="720"/>
        <w:rPr>
          <w:rFonts w:ascii="宋体" w:hAnsi="宋体"/>
          <w:sz w:val="24"/>
          <w:szCs w:val="24"/>
        </w:rPr>
      </w:pPr>
      <w:r w:rsidRPr="00BD0E1C">
        <w:rPr>
          <w:rFonts w:ascii="宋体" w:hAnsi="宋体" w:hint="eastAsia"/>
          <w:sz w:val="24"/>
          <w:szCs w:val="24"/>
        </w:rPr>
        <w:t xml:space="preserve">　　（3）除因不可抗力或磋商文件认可的情形以外，成交供应商不与采购人签订合同的；</w:t>
      </w:r>
    </w:p>
    <w:p w14:paraId="1645BFD2" w14:textId="77777777" w:rsidR="00B30647" w:rsidRPr="00BD0E1C" w:rsidRDefault="00851C5E">
      <w:pPr>
        <w:tabs>
          <w:tab w:val="left" w:pos="8640"/>
        </w:tabs>
        <w:spacing w:line="360" w:lineRule="auto"/>
        <w:ind w:left="720" w:rightChars="134" w:right="281" w:hanging="720"/>
        <w:rPr>
          <w:rFonts w:ascii="宋体" w:hAnsi="宋体"/>
          <w:sz w:val="24"/>
          <w:szCs w:val="24"/>
        </w:rPr>
      </w:pPr>
      <w:r w:rsidRPr="00BD0E1C">
        <w:rPr>
          <w:rFonts w:ascii="宋体" w:hAnsi="宋体" w:hint="eastAsia"/>
          <w:sz w:val="24"/>
          <w:szCs w:val="24"/>
        </w:rPr>
        <w:t xml:space="preserve">　　（4）供应商与采购人、其他供应商或者采购代理机构恶意串通的；</w:t>
      </w:r>
    </w:p>
    <w:p w14:paraId="0CDCA6D2" w14:textId="77777777" w:rsidR="00B30647" w:rsidRPr="00BD0E1C" w:rsidRDefault="00851C5E">
      <w:pPr>
        <w:tabs>
          <w:tab w:val="left" w:pos="8640"/>
        </w:tabs>
        <w:spacing w:line="360" w:lineRule="auto"/>
        <w:ind w:left="720" w:rightChars="134" w:right="281" w:hanging="720"/>
        <w:rPr>
          <w:rFonts w:ascii="宋体" w:hAnsi="宋体"/>
          <w:sz w:val="24"/>
          <w:szCs w:val="24"/>
        </w:rPr>
      </w:pPr>
      <w:r w:rsidRPr="00BD0E1C">
        <w:rPr>
          <w:rFonts w:ascii="宋体" w:hAnsi="宋体" w:hint="eastAsia"/>
          <w:sz w:val="24"/>
          <w:szCs w:val="24"/>
        </w:rPr>
        <w:t xml:space="preserve">　　（5）磋商文件规定的其他情形。</w:t>
      </w:r>
    </w:p>
    <w:p w14:paraId="07F87D5D" w14:textId="77777777" w:rsidR="00B30647" w:rsidRPr="00BD0E1C" w:rsidRDefault="00851C5E">
      <w:pPr>
        <w:pStyle w:val="30"/>
        <w:rPr>
          <w:rFonts w:ascii="宋体" w:hAnsi="宋体"/>
        </w:rPr>
      </w:pPr>
      <w:bookmarkStart w:id="67" w:name="_Toc119948509"/>
      <w:r w:rsidRPr="00BD0E1C">
        <w:rPr>
          <w:rFonts w:ascii="宋体" w:hAnsi="宋体" w:hint="eastAsia"/>
        </w:rPr>
        <w:t>12. 响应文件有效期</w:t>
      </w:r>
      <w:bookmarkEnd w:id="67"/>
    </w:p>
    <w:p w14:paraId="62EE1FAA" w14:textId="4CEB1E40" w:rsidR="00B30647" w:rsidRPr="00BD0E1C" w:rsidRDefault="00851C5E">
      <w:pPr>
        <w:tabs>
          <w:tab w:val="left" w:pos="8640"/>
        </w:tabs>
        <w:spacing w:line="360" w:lineRule="auto"/>
        <w:ind w:left="720" w:rightChars="134" w:right="281" w:hangingChars="300" w:hanging="720"/>
        <w:rPr>
          <w:rFonts w:ascii="宋体" w:hAnsi="宋体"/>
          <w:sz w:val="24"/>
          <w:szCs w:val="24"/>
        </w:rPr>
      </w:pPr>
      <w:r w:rsidRPr="00BD0E1C">
        <w:rPr>
          <w:rFonts w:ascii="宋体" w:hAnsi="宋体" w:hint="eastAsia"/>
          <w:sz w:val="24"/>
          <w:szCs w:val="24"/>
        </w:rPr>
        <w:t>12.1响应文件有效期应自本须知规定的响应文件递交截至日起，并在“供应商须知资料表”中所述时期内保持有效。响应文件有效期不足的将被予以拒绝。</w:t>
      </w:r>
    </w:p>
    <w:p w14:paraId="6441B684" w14:textId="77777777" w:rsidR="00B30647" w:rsidRPr="00BD0E1C" w:rsidRDefault="00851C5E">
      <w:pPr>
        <w:pStyle w:val="2"/>
      </w:pPr>
      <w:bookmarkStart w:id="68" w:name="_Toc119948510"/>
      <w:r w:rsidRPr="00BD0E1C">
        <w:rPr>
          <w:rFonts w:hint="eastAsia"/>
        </w:rPr>
        <w:t>四、响应文件的递交</w:t>
      </w:r>
      <w:bookmarkEnd w:id="68"/>
    </w:p>
    <w:p w14:paraId="4803C629" w14:textId="77777777" w:rsidR="00B30647" w:rsidRPr="00BD0E1C" w:rsidRDefault="00851C5E">
      <w:pPr>
        <w:pStyle w:val="30"/>
        <w:rPr>
          <w:rFonts w:ascii="宋体" w:hAnsi="宋体"/>
        </w:rPr>
      </w:pPr>
      <w:bookmarkStart w:id="69" w:name="_Toc119948511"/>
      <w:r w:rsidRPr="00BD0E1C">
        <w:rPr>
          <w:rFonts w:ascii="宋体" w:hAnsi="宋体" w:hint="eastAsia"/>
        </w:rPr>
        <w:t>13. 响应文件递交截止期</w:t>
      </w:r>
      <w:bookmarkEnd w:id="69"/>
    </w:p>
    <w:p w14:paraId="53D5F56D" w14:textId="77777777" w:rsidR="00B30647" w:rsidRPr="00BD0E1C" w:rsidRDefault="00851C5E">
      <w:pPr>
        <w:tabs>
          <w:tab w:val="left" w:pos="8640"/>
        </w:tabs>
        <w:spacing w:line="360" w:lineRule="auto"/>
        <w:ind w:left="720" w:rightChars="134" w:right="281" w:hangingChars="300" w:hanging="720"/>
        <w:rPr>
          <w:rFonts w:ascii="宋体" w:hAnsi="宋体" w:cs="Arial"/>
          <w:sz w:val="24"/>
          <w:szCs w:val="24"/>
        </w:rPr>
      </w:pPr>
      <w:r w:rsidRPr="00BD0E1C">
        <w:rPr>
          <w:rFonts w:ascii="宋体" w:hAnsi="宋体" w:cs="Arial" w:hint="eastAsia"/>
          <w:sz w:val="24"/>
          <w:szCs w:val="24"/>
        </w:rPr>
        <w:t>13.1  供应商应于“供应商须知资料表”中规定的截止日期和时间前将</w:t>
      </w:r>
      <w:r w:rsidRPr="00BD0E1C">
        <w:rPr>
          <w:rFonts w:ascii="宋体" w:hAnsi="宋体" w:hint="eastAsia"/>
          <w:sz w:val="24"/>
          <w:szCs w:val="24"/>
        </w:rPr>
        <w:t>响应</w:t>
      </w:r>
      <w:r w:rsidRPr="00BD0E1C">
        <w:rPr>
          <w:rFonts w:ascii="宋体" w:hAnsi="宋体" w:cs="Arial" w:hint="eastAsia"/>
          <w:sz w:val="24"/>
          <w:szCs w:val="24"/>
        </w:rPr>
        <w:t>文件递交至“供应商须知资料表”中指明的地址。</w:t>
      </w:r>
    </w:p>
    <w:p w14:paraId="52352AF7" w14:textId="77777777" w:rsidR="00B30647" w:rsidRPr="00BD0E1C" w:rsidRDefault="00851C5E">
      <w:pPr>
        <w:pStyle w:val="2"/>
      </w:pPr>
      <w:bookmarkStart w:id="70" w:name="_Toc119948512"/>
      <w:r w:rsidRPr="00BD0E1C">
        <w:rPr>
          <w:rFonts w:hint="eastAsia"/>
        </w:rPr>
        <w:t>五、磋商</w:t>
      </w:r>
      <w:bookmarkEnd w:id="70"/>
    </w:p>
    <w:p w14:paraId="5CBE33CC" w14:textId="77777777" w:rsidR="00B30647" w:rsidRPr="00BD0E1C" w:rsidRDefault="00851C5E">
      <w:pPr>
        <w:pStyle w:val="30"/>
        <w:rPr>
          <w:rFonts w:ascii="宋体" w:hAnsi="宋体"/>
        </w:rPr>
      </w:pPr>
      <w:bookmarkStart w:id="71" w:name="_Toc119948513"/>
      <w:r w:rsidRPr="00BD0E1C">
        <w:rPr>
          <w:rFonts w:ascii="宋体" w:hAnsi="宋体" w:hint="eastAsia"/>
        </w:rPr>
        <w:t>14. 磋商小组</w:t>
      </w:r>
      <w:bookmarkEnd w:id="71"/>
    </w:p>
    <w:p w14:paraId="07D612CC" w14:textId="77777777" w:rsidR="00B30647" w:rsidRPr="00BD0E1C" w:rsidRDefault="00851C5E">
      <w:pPr>
        <w:tabs>
          <w:tab w:val="left" w:pos="8640"/>
        </w:tabs>
        <w:spacing w:line="360" w:lineRule="auto"/>
        <w:ind w:left="709" w:rightChars="134" w:right="281" w:hanging="709"/>
        <w:rPr>
          <w:rFonts w:ascii="宋体" w:hAnsi="宋体" w:cs="宋体"/>
          <w:sz w:val="24"/>
          <w:szCs w:val="24"/>
        </w:rPr>
      </w:pPr>
      <w:r w:rsidRPr="00BD0E1C">
        <w:rPr>
          <w:rFonts w:ascii="宋体" w:hAnsi="宋体" w:cs="宋体" w:hint="eastAsia"/>
          <w:sz w:val="24"/>
          <w:szCs w:val="24"/>
        </w:rPr>
        <w:t>1</w:t>
      </w:r>
      <w:r w:rsidRPr="00BD0E1C">
        <w:rPr>
          <w:rFonts w:ascii="宋体" w:hAnsi="宋体" w:cs="宋体"/>
          <w:sz w:val="24"/>
          <w:szCs w:val="24"/>
        </w:rPr>
        <w:t>4.1</w:t>
      </w:r>
      <w:r w:rsidRPr="00BD0E1C">
        <w:rPr>
          <w:rFonts w:ascii="宋体" w:hAnsi="宋体" w:cs="宋体" w:hint="eastAsia"/>
          <w:sz w:val="24"/>
          <w:szCs w:val="24"/>
        </w:rPr>
        <w:t>采购代理机构根据有关法律法规和本磋商文件的规定，结合本采购项目专业要求组建磋商小组，对具备实质性响应的响应文件进行评估和比较。磋商小组负责评审工作，并独立履行下列职责：审查响应文件是否</w:t>
      </w:r>
      <w:proofErr w:type="gramStart"/>
      <w:r w:rsidRPr="00BD0E1C">
        <w:rPr>
          <w:rFonts w:ascii="宋体" w:hAnsi="宋体" w:cs="宋体" w:hint="eastAsia"/>
          <w:sz w:val="24"/>
          <w:szCs w:val="24"/>
        </w:rPr>
        <w:t>符合磋商</w:t>
      </w:r>
      <w:proofErr w:type="gramEnd"/>
      <w:r w:rsidRPr="00BD0E1C">
        <w:rPr>
          <w:rFonts w:ascii="宋体" w:hAnsi="宋体" w:cs="宋体" w:hint="eastAsia"/>
          <w:sz w:val="24"/>
          <w:szCs w:val="24"/>
        </w:rPr>
        <w:t>文件要求，并做出评价；要求供应商对响应文件有关事项做出澄清；并负责推荐成交候选人。采购代理机构协助磋商小组工作。</w:t>
      </w:r>
    </w:p>
    <w:p w14:paraId="3A9BCEFD" w14:textId="77777777" w:rsidR="00B30647" w:rsidRPr="00BD0E1C" w:rsidRDefault="00851C5E">
      <w:pPr>
        <w:pStyle w:val="30"/>
        <w:rPr>
          <w:rFonts w:ascii="宋体" w:hAnsi="宋体"/>
        </w:rPr>
      </w:pPr>
      <w:bookmarkStart w:id="72" w:name="_Toc119948514"/>
      <w:r w:rsidRPr="00BD0E1C">
        <w:rPr>
          <w:rFonts w:ascii="宋体" w:hAnsi="宋体"/>
        </w:rPr>
        <w:lastRenderedPageBreak/>
        <w:t xml:space="preserve">15. </w:t>
      </w:r>
      <w:r w:rsidRPr="00BD0E1C">
        <w:rPr>
          <w:rFonts w:ascii="宋体" w:hAnsi="宋体" w:hint="eastAsia"/>
        </w:rPr>
        <w:t>磋商</w:t>
      </w:r>
      <w:r w:rsidRPr="00BD0E1C">
        <w:rPr>
          <w:rFonts w:ascii="宋体" w:hAnsi="宋体"/>
        </w:rPr>
        <w:t>时间和顺序</w:t>
      </w:r>
      <w:bookmarkEnd w:id="72"/>
      <w:r w:rsidRPr="00BD0E1C">
        <w:rPr>
          <w:rFonts w:ascii="宋体" w:hAnsi="宋体"/>
        </w:rPr>
        <w:tab/>
      </w:r>
    </w:p>
    <w:p w14:paraId="06608034" w14:textId="77777777" w:rsidR="00B30647" w:rsidRPr="00BD0E1C" w:rsidRDefault="00851C5E">
      <w:pPr>
        <w:tabs>
          <w:tab w:val="left" w:pos="8640"/>
        </w:tabs>
        <w:spacing w:line="360" w:lineRule="auto"/>
        <w:ind w:leftChars="1" w:left="566" w:rightChars="134" w:right="281" w:hangingChars="235" w:hanging="564"/>
        <w:rPr>
          <w:rFonts w:ascii="宋体" w:hAnsi="宋体" w:cs="宋体"/>
          <w:sz w:val="24"/>
          <w:szCs w:val="24"/>
        </w:rPr>
      </w:pPr>
      <w:r w:rsidRPr="00BD0E1C">
        <w:rPr>
          <w:rFonts w:ascii="宋体" w:hAnsi="宋体" w:cs="宋体"/>
          <w:sz w:val="24"/>
          <w:szCs w:val="24"/>
        </w:rPr>
        <w:t>15.1采购代理机构将</w:t>
      </w:r>
      <w:r w:rsidRPr="00BD0E1C">
        <w:rPr>
          <w:rFonts w:ascii="宋体" w:hAnsi="宋体" w:cs="宋体" w:hint="eastAsia"/>
          <w:sz w:val="24"/>
          <w:szCs w:val="24"/>
        </w:rPr>
        <w:t>按采购邀请中规定的日期和地点组织磋商，供应商的法定代表人或其委托代理人应准时参加。</w:t>
      </w:r>
    </w:p>
    <w:p w14:paraId="3F22F886"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15.2</w:t>
      </w:r>
      <w:r w:rsidRPr="00BD0E1C">
        <w:rPr>
          <w:rFonts w:ascii="宋体" w:hAnsi="宋体" w:cs="宋体" w:hint="eastAsia"/>
          <w:sz w:val="24"/>
          <w:szCs w:val="24"/>
        </w:rPr>
        <w:t>磋商小组将与</w:t>
      </w:r>
      <w:proofErr w:type="gramStart"/>
      <w:r w:rsidRPr="00BD0E1C">
        <w:rPr>
          <w:rFonts w:ascii="宋体" w:hAnsi="宋体" w:cs="宋体" w:hint="eastAsia"/>
          <w:sz w:val="24"/>
          <w:szCs w:val="24"/>
        </w:rPr>
        <w:t>进入磋商</w:t>
      </w:r>
      <w:proofErr w:type="gramEnd"/>
      <w:r w:rsidRPr="00BD0E1C">
        <w:rPr>
          <w:rFonts w:ascii="宋体" w:hAnsi="宋体" w:cs="宋体" w:hint="eastAsia"/>
          <w:sz w:val="24"/>
          <w:szCs w:val="24"/>
        </w:rPr>
        <w:t>的供应商依照</w:t>
      </w:r>
      <w:proofErr w:type="gramStart"/>
      <w:r w:rsidRPr="00BD0E1C">
        <w:rPr>
          <w:rFonts w:ascii="宋体" w:hAnsi="宋体" w:cs="宋体" w:hint="eastAsia"/>
          <w:sz w:val="24"/>
          <w:szCs w:val="24"/>
        </w:rPr>
        <w:t>递交磋商</w:t>
      </w:r>
      <w:proofErr w:type="gramEnd"/>
      <w:r w:rsidRPr="00BD0E1C">
        <w:rPr>
          <w:rFonts w:ascii="宋体" w:hAnsi="宋体" w:cs="宋体" w:hint="eastAsia"/>
          <w:sz w:val="24"/>
          <w:szCs w:val="24"/>
        </w:rPr>
        <w:t>文件次序分别进行一对一磋商。磋商轮次由竞争性磋商小组现场决定。供应商的磋商代表应按照磋商小组通知的时间和地点参加磋商，为加快磋商进程，要求参加磋商的供应商代表已获得充分授权。参加磋商的供应商为法定代表人或其授权代表（须随身携带本人身份证明）。</w:t>
      </w:r>
    </w:p>
    <w:p w14:paraId="3BA4F7E9" w14:textId="77777777" w:rsidR="00B30647" w:rsidRPr="00BD0E1C" w:rsidRDefault="00851C5E">
      <w:pPr>
        <w:pStyle w:val="30"/>
        <w:rPr>
          <w:rFonts w:ascii="宋体" w:hAnsi="宋体"/>
        </w:rPr>
      </w:pPr>
      <w:bookmarkStart w:id="73" w:name="_Toc119948515"/>
      <w:r w:rsidRPr="00BD0E1C">
        <w:rPr>
          <w:rFonts w:ascii="宋体" w:hAnsi="宋体" w:hint="eastAsia"/>
        </w:rPr>
        <w:t>16</w:t>
      </w:r>
      <w:r w:rsidRPr="00BD0E1C">
        <w:rPr>
          <w:rFonts w:ascii="宋体" w:hAnsi="宋体"/>
        </w:rPr>
        <w:t>.</w:t>
      </w:r>
      <w:r w:rsidRPr="00BD0E1C">
        <w:rPr>
          <w:rFonts w:ascii="宋体" w:hAnsi="宋体" w:hint="eastAsia"/>
        </w:rPr>
        <w:t>对供应商</w:t>
      </w:r>
      <w:r w:rsidRPr="00BD0E1C">
        <w:rPr>
          <w:rFonts w:ascii="宋体" w:hAnsi="宋体"/>
        </w:rPr>
        <w:t>的资格审查</w:t>
      </w:r>
      <w:bookmarkEnd w:id="73"/>
    </w:p>
    <w:p w14:paraId="42C76735"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16</w:t>
      </w:r>
      <w:r w:rsidRPr="00BD0E1C">
        <w:rPr>
          <w:rFonts w:ascii="宋体" w:hAnsi="宋体" w:cs="宋体" w:hint="eastAsia"/>
          <w:sz w:val="24"/>
          <w:szCs w:val="24"/>
        </w:rPr>
        <w:t>.1</w:t>
      </w:r>
      <w:r w:rsidRPr="00BD0E1C">
        <w:rPr>
          <w:rFonts w:ascii="宋体" w:hAnsi="宋体" w:cs="宋体"/>
          <w:sz w:val="24"/>
          <w:szCs w:val="24"/>
        </w:rPr>
        <w:t xml:space="preserve"> </w:t>
      </w:r>
      <w:r w:rsidRPr="00BD0E1C">
        <w:rPr>
          <w:rFonts w:ascii="宋体" w:hAnsi="宋体" w:cs="宋体" w:hint="eastAsia"/>
          <w:sz w:val="24"/>
          <w:szCs w:val="24"/>
        </w:rPr>
        <w:t>磋商小组依据法律法规和磋商文件的规定，对响应文件中的资格证明文件等进行审查，以确定供应商是否具备响应资格。</w:t>
      </w:r>
    </w:p>
    <w:p w14:paraId="76CF339E"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16</w:t>
      </w:r>
      <w:r w:rsidRPr="00BD0E1C">
        <w:rPr>
          <w:rFonts w:ascii="宋体" w:hAnsi="宋体" w:cs="宋体" w:hint="eastAsia"/>
          <w:sz w:val="24"/>
          <w:szCs w:val="24"/>
        </w:rPr>
        <w:t>.2采购代理机构在磋商文件规定的信用记录查询截止时点（即文件递交截止时间后），通过“信用中国”网站（www.creditchina.gov.cn）、中国政府采购网（www.ccgp.gov.cn）查询供应商信用记录，并将信用查询记录和证据通过网页截图的方式进行留存，随采购文件一起存档。</w:t>
      </w:r>
    </w:p>
    <w:p w14:paraId="05FC2CAA" w14:textId="77777777" w:rsidR="00B30647" w:rsidRPr="00BD0E1C" w:rsidRDefault="00851C5E">
      <w:pPr>
        <w:spacing w:line="360" w:lineRule="auto"/>
        <w:rPr>
          <w:rFonts w:ascii="宋体" w:hAnsi="宋体"/>
          <w:sz w:val="24"/>
        </w:rPr>
      </w:pPr>
      <w:r w:rsidRPr="00BD0E1C">
        <w:rPr>
          <w:rFonts w:ascii="宋体" w:hAnsi="宋体"/>
          <w:sz w:val="24"/>
        </w:rPr>
        <w:t xml:space="preserve">16.3 </w:t>
      </w:r>
      <w:r w:rsidRPr="00BD0E1C">
        <w:rPr>
          <w:rFonts w:ascii="宋体" w:hAnsi="宋体" w:hint="eastAsia"/>
          <w:sz w:val="24"/>
        </w:rPr>
        <w:t>响应文件属下列情况之一的，应当在资格性检查时按照无效响应处理：</w:t>
      </w:r>
    </w:p>
    <w:p w14:paraId="364A1767" w14:textId="77777777" w:rsidR="00B30647" w:rsidRPr="00BD0E1C" w:rsidRDefault="00851C5E">
      <w:pPr>
        <w:spacing w:line="360" w:lineRule="auto"/>
        <w:rPr>
          <w:rFonts w:ascii="宋体" w:hAnsi="宋体"/>
          <w:sz w:val="24"/>
        </w:rPr>
      </w:pPr>
      <w:r w:rsidRPr="00BD0E1C">
        <w:rPr>
          <w:rFonts w:ascii="宋体" w:hAnsi="宋体"/>
          <w:sz w:val="24"/>
        </w:rPr>
        <w:t></w:t>
      </w:r>
      <w:r w:rsidRPr="00BD0E1C">
        <w:rPr>
          <w:rFonts w:ascii="宋体" w:hAnsi="宋体"/>
          <w:sz w:val="24"/>
        </w:rPr>
        <w:tab/>
        <w:t>1</w:t>
      </w:r>
      <w:r w:rsidRPr="00BD0E1C">
        <w:rPr>
          <w:rFonts w:ascii="宋体" w:hAnsi="宋体" w:hint="eastAsia"/>
          <w:sz w:val="24"/>
        </w:rPr>
        <w:t>）供应商不满足磋商文件对供应商资格要求的，包括采购人或代理机构磋商当天通过“信用中国”网站（www.creditchina.gov.cn）和中国政府采购网（www.ccgp.gov.cn）等进行查询，发现有被列入失信被执行人、重大税收违法案件当事人、政府采购严重违法失信行为记录名单供应商的（保留查询记录网页打印件）；</w:t>
      </w:r>
    </w:p>
    <w:p w14:paraId="5370933F" w14:textId="77777777" w:rsidR="00B30647" w:rsidRPr="00BD0E1C" w:rsidRDefault="00851C5E">
      <w:pPr>
        <w:spacing w:line="360" w:lineRule="auto"/>
        <w:ind w:leftChars="-67" w:left="1" w:hangingChars="59" w:hanging="142"/>
        <w:rPr>
          <w:rFonts w:ascii="宋体" w:hAnsi="宋体"/>
          <w:sz w:val="24"/>
        </w:rPr>
      </w:pPr>
      <w:r w:rsidRPr="00BD0E1C">
        <w:rPr>
          <w:rFonts w:ascii="宋体" w:hAnsi="宋体"/>
          <w:sz w:val="24"/>
        </w:rPr>
        <w:t>   2</w:t>
      </w:r>
      <w:r w:rsidRPr="00BD0E1C">
        <w:rPr>
          <w:rFonts w:ascii="宋体" w:hAnsi="宋体" w:hint="eastAsia"/>
          <w:sz w:val="24"/>
        </w:rPr>
        <w:t>）供应商资格证明文件不全或不满足磋商文件要求的；</w:t>
      </w:r>
    </w:p>
    <w:p w14:paraId="20CDC702" w14:textId="77777777" w:rsidR="00B30647" w:rsidRPr="00BD0E1C" w:rsidRDefault="00851C5E">
      <w:pPr>
        <w:spacing w:line="360" w:lineRule="auto"/>
        <w:rPr>
          <w:rFonts w:ascii="宋体" w:hAnsi="宋体"/>
          <w:sz w:val="24"/>
        </w:rPr>
      </w:pPr>
      <w:r w:rsidRPr="00BD0E1C">
        <w:rPr>
          <w:rFonts w:ascii="宋体" w:hAnsi="宋体"/>
          <w:sz w:val="24"/>
        </w:rPr>
        <w:t></w:t>
      </w:r>
      <w:r w:rsidRPr="00BD0E1C">
        <w:rPr>
          <w:rFonts w:ascii="宋体" w:hAnsi="宋体"/>
          <w:sz w:val="24"/>
        </w:rPr>
        <w:tab/>
        <w:t>3</w:t>
      </w:r>
      <w:r w:rsidRPr="00BD0E1C">
        <w:rPr>
          <w:rFonts w:ascii="宋体" w:hAnsi="宋体" w:hint="eastAsia"/>
          <w:sz w:val="24"/>
        </w:rPr>
        <w:t>）其他不符合资格性要求的情形。</w:t>
      </w:r>
    </w:p>
    <w:p w14:paraId="11585984" w14:textId="77777777" w:rsidR="00B30647" w:rsidRPr="00BD0E1C" w:rsidRDefault="00851C5E">
      <w:pPr>
        <w:pStyle w:val="30"/>
        <w:rPr>
          <w:rFonts w:ascii="宋体" w:hAnsi="宋体"/>
        </w:rPr>
      </w:pPr>
      <w:bookmarkStart w:id="74" w:name="_Toc119948516"/>
      <w:r w:rsidRPr="00BD0E1C">
        <w:rPr>
          <w:rFonts w:ascii="宋体" w:hAnsi="宋体"/>
        </w:rPr>
        <w:t>17.</w:t>
      </w:r>
      <w:r w:rsidRPr="00BD0E1C">
        <w:rPr>
          <w:rFonts w:ascii="宋体" w:hAnsi="宋体" w:hint="eastAsia"/>
        </w:rPr>
        <w:t>对响应文件的符合性检查</w:t>
      </w:r>
      <w:bookmarkEnd w:id="74"/>
    </w:p>
    <w:p w14:paraId="056EE2DD" w14:textId="0C4A0249"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 xml:space="preserve">17.1 </w:t>
      </w:r>
      <w:r w:rsidRPr="00BD0E1C">
        <w:rPr>
          <w:rFonts w:ascii="宋体" w:hAnsi="宋体" w:cs="宋体" w:hint="eastAsia"/>
          <w:sz w:val="24"/>
          <w:szCs w:val="24"/>
        </w:rPr>
        <w:t>磋商小组依据</w:t>
      </w:r>
      <w:r w:rsidR="00DB1252" w:rsidRPr="00BD0E1C">
        <w:rPr>
          <w:rFonts w:ascii="宋体" w:hAnsi="宋体" w:cs="宋体" w:hint="eastAsia"/>
          <w:sz w:val="24"/>
          <w:szCs w:val="24"/>
        </w:rPr>
        <w:t>相关</w:t>
      </w:r>
      <w:r w:rsidRPr="00BD0E1C">
        <w:rPr>
          <w:rFonts w:ascii="宋体" w:hAnsi="宋体" w:cs="宋体" w:hint="eastAsia"/>
          <w:sz w:val="24"/>
          <w:szCs w:val="24"/>
        </w:rPr>
        <w:t>法律法规和磋商文件的规定，审查响应文件有效性、完整性和对磋商文件的响应程度，以确定响应文件是否实质上响应了磋商文件的要求。</w:t>
      </w:r>
    </w:p>
    <w:p w14:paraId="0A01FDD2"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 xml:space="preserve">17.2 </w:t>
      </w:r>
      <w:r w:rsidRPr="00BD0E1C">
        <w:rPr>
          <w:rFonts w:ascii="宋体" w:hAnsi="宋体" w:cs="宋体" w:hint="eastAsia"/>
          <w:sz w:val="24"/>
          <w:szCs w:val="24"/>
        </w:rPr>
        <w:t>符合性检查中，对明显的文字和计算错误按下述原则处理，若出现相互矛盾之处，应以排列在先的原则为准优先处理。</w:t>
      </w:r>
    </w:p>
    <w:p w14:paraId="09732A59"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lastRenderedPageBreak/>
        <w:t>（</w:t>
      </w:r>
      <w:r w:rsidRPr="00BD0E1C">
        <w:rPr>
          <w:rFonts w:ascii="宋体" w:hAnsi="宋体" w:cs="宋体"/>
          <w:sz w:val="24"/>
          <w:szCs w:val="24"/>
        </w:rPr>
        <w:t>1</w:t>
      </w:r>
      <w:r w:rsidRPr="00BD0E1C">
        <w:rPr>
          <w:rFonts w:ascii="宋体" w:hAnsi="宋体" w:cs="宋体" w:hint="eastAsia"/>
          <w:sz w:val="24"/>
          <w:szCs w:val="24"/>
        </w:rPr>
        <w:t>）如果正本与副本或电子文档不一致，以正本为准；单独密封的报价表如与响应文件正本不一致，以单独密封的报价表为准；</w:t>
      </w:r>
    </w:p>
    <w:p w14:paraId="222C4FA2"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2</w:t>
      </w:r>
      <w:r w:rsidRPr="00BD0E1C">
        <w:rPr>
          <w:rFonts w:ascii="宋体" w:hAnsi="宋体" w:cs="宋体" w:hint="eastAsia"/>
          <w:sz w:val="24"/>
          <w:szCs w:val="24"/>
        </w:rPr>
        <w:t>）如果文字表示的数据与数字表示的有差别，以文字为准修正数字。如果大小写金额不一致的，以大写金额为准，数字</w:t>
      </w:r>
      <w:r w:rsidRPr="00BD0E1C">
        <w:rPr>
          <w:rFonts w:ascii="宋体" w:hAnsi="宋体" w:cs="宋体"/>
          <w:sz w:val="24"/>
          <w:szCs w:val="24"/>
        </w:rPr>
        <w:t>1</w:t>
      </w:r>
      <w:r w:rsidRPr="00BD0E1C">
        <w:rPr>
          <w:rFonts w:ascii="宋体" w:hAnsi="宋体" w:cs="宋体" w:hint="eastAsia"/>
          <w:sz w:val="24"/>
          <w:szCs w:val="24"/>
        </w:rPr>
        <w:t>至</w:t>
      </w:r>
      <w:r w:rsidRPr="00BD0E1C">
        <w:rPr>
          <w:rFonts w:ascii="宋体" w:hAnsi="宋体" w:cs="宋体"/>
          <w:sz w:val="24"/>
          <w:szCs w:val="24"/>
        </w:rPr>
        <w:t>0</w:t>
      </w:r>
      <w:r w:rsidRPr="00BD0E1C">
        <w:rPr>
          <w:rFonts w:ascii="宋体" w:hAnsi="宋体" w:cs="宋体" w:hint="eastAsia"/>
          <w:sz w:val="24"/>
          <w:szCs w:val="24"/>
        </w:rPr>
        <w:t>的大写应为“壹贰叁肆伍陆柒捌玖零”；</w:t>
      </w:r>
    </w:p>
    <w:p w14:paraId="18F7AF47"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3</w:t>
      </w:r>
      <w:r w:rsidRPr="00BD0E1C">
        <w:rPr>
          <w:rFonts w:ascii="宋体" w:hAnsi="宋体" w:cs="宋体" w:hint="eastAsia"/>
          <w:sz w:val="24"/>
          <w:szCs w:val="24"/>
        </w:rPr>
        <w:t>）如果单价乘以数量不等于总价，以单价为准修正总价，但单价金额小数点有明显错位的</w:t>
      </w:r>
      <w:r w:rsidRPr="00BD0E1C">
        <w:rPr>
          <w:rFonts w:ascii="宋体" w:hAnsi="宋体" w:cs="宋体"/>
          <w:sz w:val="24"/>
          <w:szCs w:val="24"/>
        </w:rPr>
        <w:t>,</w:t>
      </w:r>
      <w:r w:rsidRPr="00BD0E1C">
        <w:rPr>
          <w:rFonts w:ascii="宋体" w:hAnsi="宋体" w:cs="宋体" w:hint="eastAsia"/>
          <w:sz w:val="24"/>
          <w:szCs w:val="24"/>
        </w:rPr>
        <w:t>应以总价为准，并修改单价。如果明细价格相加不等于汇总价格，以明细价格为准。</w:t>
      </w:r>
    </w:p>
    <w:p w14:paraId="710BFDD3"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17.3</w:t>
      </w:r>
      <w:r w:rsidRPr="00BD0E1C">
        <w:rPr>
          <w:rFonts w:ascii="宋体" w:hAnsi="宋体" w:cs="宋体" w:hint="eastAsia"/>
          <w:sz w:val="24"/>
          <w:szCs w:val="24"/>
        </w:rPr>
        <w:t>有下列情形之一的，视为供应商相互串通报价：</w:t>
      </w:r>
    </w:p>
    <w:p w14:paraId="741568FB"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1</w:t>
      </w:r>
      <w:r w:rsidRPr="00BD0E1C">
        <w:rPr>
          <w:rFonts w:ascii="宋体" w:hAnsi="宋体" w:cs="宋体" w:hint="eastAsia"/>
          <w:sz w:val="24"/>
          <w:szCs w:val="24"/>
        </w:rPr>
        <w:t>）不同供应商的响应文件由同一单位或者个人编制；</w:t>
      </w:r>
    </w:p>
    <w:p w14:paraId="74696396"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2</w:t>
      </w:r>
      <w:r w:rsidRPr="00BD0E1C">
        <w:rPr>
          <w:rFonts w:ascii="宋体" w:hAnsi="宋体" w:cs="宋体" w:hint="eastAsia"/>
          <w:sz w:val="24"/>
          <w:szCs w:val="24"/>
        </w:rPr>
        <w:t>）不同供应商委托同一单位或者个人办理报价事宜；</w:t>
      </w:r>
    </w:p>
    <w:p w14:paraId="0A1E5BD2"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3</w:t>
      </w:r>
      <w:r w:rsidRPr="00BD0E1C">
        <w:rPr>
          <w:rFonts w:ascii="宋体" w:hAnsi="宋体" w:cs="宋体" w:hint="eastAsia"/>
          <w:sz w:val="24"/>
          <w:szCs w:val="24"/>
        </w:rPr>
        <w:t>）不同供应商的响应文件载明的项目管理成员或者联系人员为同一人；</w:t>
      </w:r>
    </w:p>
    <w:p w14:paraId="49B5312C"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4</w:t>
      </w:r>
      <w:r w:rsidRPr="00BD0E1C">
        <w:rPr>
          <w:rFonts w:ascii="宋体" w:hAnsi="宋体" w:cs="宋体" w:hint="eastAsia"/>
          <w:sz w:val="24"/>
          <w:szCs w:val="24"/>
        </w:rPr>
        <w:t>）不同供应商的响应文件异常一致或者响应文件的报价呈规律性差异；</w:t>
      </w:r>
    </w:p>
    <w:p w14:paraId="472C536E"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5</w:t>
      </w:r>
      <w:r w:rsidRPr="00BD0E1C">
        <w:rPr>
          <w:rFonts w:ascii="宋体" w:hAnsi="宋体" w:cs="宋体" w:hint="eastAsia"/>
          <w:sz w:val="24"/>
          <w:szCs w:val="24"/>
        </w:rPr>
        <w:t>）不同供应商的响应文件相互混装；</w:t>
      </w:r>
    </w:p>
    <w:p w14:paraId="0A8972C3"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6</w:t>
      </w:r>
      <w:r w:rsidRPr="00BD0E1C">
        <w:rPr>
          <w:rFonts w:ascii="宋体" w:hAnsi="宋体" w:cs="宋体" w:hint="eastAsia"/>
          <w:sz w:val="24"/>
          <w:szCs w:val="24"/>
        </w:rPr>
        <w:t>）不同供应商的磋商保证金从同一单位或者个人的账户转出。</w:t>
      </w:r>
    </w:p>
    <w:p w14:paraId="56046779"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 xml:space="preserve">17.4 </w:t>
      </w:r>
      <w:r w:rsidRPr="00BD0E1C">
        <w:rPr>
          <w:rFonts w:ascii="宋体" w:hAnsi="宋体" w:cs="宋体" w:hint="eastAsia"/>
          <w:sz w:val="24"/>
          <w:szCs w:val="24"/>
        </w:rPr>
        <w:t>有下列情况之一的，属于非实质性响应磋商文件要求，响应文件将被拒绝：</w:t>
      </w:r>
    </w:p>
    <w:p w14:paraId="0202757C"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（1）响应文件有效期不满足磋商文件要求的；</w:t>
      </w:r>
    </w:p>
    <w:p w14:paraId="3361D86F"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（2）供应商在同一份响应文件中提供了选择性方案或选择报价；</w:t>
      </w:r>
    </w:p>
    <w:p w14:paraId="4BB8F19E"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（3）报价超过本项目预算或最高限价的；</w:t>
      </w:r>
    </w:p>
    <w:p w14:paraId="111A1C55"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（4） 响应文件未按磋商文件规定签署、盖章的；或由供应商授权代表签字的，但未随响应文件一起提交有效的授权委托书的；</w:t>
      </w:r>
    </w:p>
    <w:p w14:paraId="31BDABDE"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（5）未按规定</w:t>
      </w:r>
      <w:proofErr w:type="gramStart"/>
      <w:r w:rsidRPr="00BD0E1C">
        <w:rPr>
          <w:rFonts w:ascii="宋体" w:hAnsi="宋体" w:cs="宋体" w:hint="eastAsia"/>
          <w:sz w:val="24"/>
          <w:szCs w:val="24"/>
        </w:rPr>
        <w:t>提交磋商</w:t>
      </w:r>
      <w:proofErr w:type="gramEnd"/>
      <w:r w:rsidRPr="00BD0E1C">
        <w:rPr>
          <w:rFonts w:ascii="宋体" w:hAnsi="宋体" w:cs="宋体" w:hint="eastAsia"/>
          <w:sz w:val="24"/>
          <w:szCs w:val="24"/>
        </w:rPr>
        <w:t>保证金的；</w:t>
      </w:r>
    </w:p>
    <w:p w14:paraId="547725F6"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（6）未按磋商文件提供制造厂家授权书的（只适用进口货物）；</w:t>
      </w:r>
    </w:p>
    <w:p w14:paraId="79F81EB0"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（7）响应文件附有采购人或采购代理机构不能接受的附加条件的；</w:t>
      </w:r>
    </w:p>
    <w:p w14:paraId="3EBE3B5A"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（8）存在</w:t>
      </w:r>
      <w:r w:rsidRPr="00BD0E1C">
        <w:rPr>
          <w:rFonts w:ascii="宋体" w:hAnsi="宋体" w:cs="宋体"/>
          <w:sz w:val="24"/>
          <w:szCs w:val="24"/>
        </w:rPr>
        <w:t>17.3</w:t>
      </w:r>
      <w:r w:rsidRPr="00BD0E1C">
        <w:rPr>
          <w:rFonts w:ascii="宋体" w:hAnsi="宋体" w:cs="宋体" w:hint="eastAsia"/>
          <w:sz w:val="24"/>
          <w:szCs w:val="24"/>
        </w:rPr>
        <w:t>条款情形之一的；</w:t>
      </w:r>
    </w:p>
    <w:p w14:paraId="22F7B773"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（9）不符合法律、法规和磋商文件中规定的其他实质性要求的；</w:t>
      </w:r>
    </w:p>
    <w:p w14:paraId="144582C2"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（10）不满足磋商文件中带“★”要求的；</w:t>
      </w:r>
    </w:p>
    <w:p w14:paraId="49B606FF"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（11）未按照磋商文件要求的方式进行报价；</w:t>
      </w:r>
    </w:p>
    <w:p w14:paraId="67373927"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（12）未对磋商文件的全部内容进行响应。</w:t>
      </w:r>
    </w:p>
    <w:p w14:paraId="4C98892D" w14:textId="77777777" w:rsidR="00B30647" w:rsidRPr="00BD0E1C" w:rsidRDefault="00851C5E">
      <w:pPr>
        <w:pStyle w:val="30"/>
        <w:rPr>
          <w:rFonts w:ascii="宋体" w:hAnsi="宋体"/>
        </w:rPr>
      </w:pPr>
      <w:bookmarkStart w:id="75" w:name="_Toc119948517"/>
      <w:r w:rsidRPr="00BD0E1C">
        <w:rPr>
          <w:rFonts w:ascii="宋体" w:hAnsi="宋体"/>
        </w:rPr>
        <w:lastRenderedPageBreak/>
        <w:t>18</w:t>
      </w:r>
      <w:r w:rsidRPr="00BD0E1C">
        <w:rPr>
          <w:rFonts w:ascii="宋体" w:hAnsi="宋体" w:hint="eastAsia"/>
        </w:rPr>
        <w:t>.磋商</w:t>
      </w:r>
      <w:bookmarkEnd w:id="75"/>
    </w:p>
    <w:p w14:paraId="12D34E6E"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18</w:t>
      </w:r>
      <w:r w:rsidRPr="00BD0E1C">
        <w:rPr>
          <w:rFonts w:ascii="宋体" w:hAnsi="宋体" w:cs="宋体" w:hint="eastAsia"/>
          <w:sz w:val="24"/>
          <w:szCs w:val="24"/>
        </w:rPr>
        <w:t>.1磋商小组将对响应文件进行评审，并根据磋商文件规定的程序、评定成交的标准等事项与实质性响应磋商文件要求的供应商进行磋商。未实质性响应磋商文件的响应文件将被拒绝，磋商小组将告知有关供应商。</w:t>
      </w:r>
    </w:p>
    <w:p w14:paraId="4F748596"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18.2</w:t>
      </w:r>
      <w:r w:rsidRPr="00BD0E1C">
        <w:rPr>
          <w:rFonts w:ascii="宋体" w:hAnsi="宋体" w:cs="宋体" w:hint="eastAsia"/>
          <w:sz w:val="24"/>
          <w:szCs w:val="24"/>
        </w:rPr>
        <w:t>磋商小组所有成员将集中与单一供应商分别进行磋商，并给予所有参加磋商的供应商平等的磋商机会。</w:t>
      </w:r>
    </w:p>
    <w:p w14:paraId="4435AB1A"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18.3</w:t>
      </w:r>
      <w:r w:rsidRPr="00BD0E1C">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sidRPr="00BD0E1C">
        <w:rPr>
          <w:rFonts w:ascii="宋体" w:hAnsi="宋体" w:cs="宋体" w:hint="eastAsia"/>
          <w:sz w:val="24"/>
          <w:szCs w:val="24"/>
        </w:rPr>
        <w:t>作出</w:t>
      </w:r>
      <w:proofErr w:type="gramEnd"/>
      <w:r w:rsidRPr="00BD0E1C">
        <w:rPr>
          <w:rFonts w:ascii="宋体" w:hAnsi="宋体" w:cs="宋体" w:hint="eastAsia"/>
          <w:sz w:val="24"/>
          <w:szCs w:val="24"/>
        </w:rPr>
        <w:t>的实质性变动是磋商文件的有效组成部分，磋商小组应当及时以书面形式同时通知所有参加磋商的供应商。</w:t>
      </w:r>
    </w:p>
    <w:p w14:paraId="59F1D597"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18.4</w:t>
      </w:r>
      <w:r w:rsidRPr="00BD0E1C">
        <w:rPr>
          <w:rFonts w:ascii="宋体" w:hAnsi="宋体" w:cs="宋体" w:hint="eastAsia"/>
          <w:sz w:val="24"/>
          <w:szCs w:val="24"/>
        </w:rPr>
        <w:t>供应商应当按照磋商文件的变动情况和磋商小组的要求重新提交响应文件，并由其响应法定代表人或授权代表签字或者加盖公章。由授权代表签字的，应当附响应法定代表人授权书。</w:t>
      </w:r>
    </w:p>
    <w:p w14:paraId="2D9BF732"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18.5</w:t>
      </w:r>
      <w:r w:rsidRPr="00BD0E1C">
        <w:rPr>
          <w:rFonts w:ascii="宋体" w:hAnsi="宋体" w:cs="宋体" w:hint="eastAsia"/>
          <w:sz w:val="24"/>
          <w:szCs w:val="24"/>
        </w:rPr>
        <w:t>若磋商小组对原磋商文件进了实质性修改，已提交响应文件的供应商，在提交最后报价之前，可以根据磋商情况退出磋商。</w:t>
      </w:r>
    </w:p>
    <w:p w14:paraId="5366FDDF" w14:textId="77777777" w:rsidR="00B30647" w:rsidRPr="00BD0E1C" w:rsidRDefault="00851C5E">
      <w:pPr>
        <w:tabs>
          <w:tab w:val="left" w:pos="8640"/>
        </w:tabs>
        <w:spacing w:line="360" w:lineRule="auto"/>
        <w:ind w:leftChars="-1" w:left="567" w:rightChars="134" w:right="281" w:hangingChars="237" w:hanging="569"/>
        <w:rPr>
          <w:rFonts w:ascii="宋体" w:hAnsi="宋体" w:cs="宋体"/>
        </w:rPr>
      </w:pPr>
      <w:r w:rsidRPr="00BD0E1C">
        <w:rPr>
          <w:rFonts w:ascii="宋体" w:hAnsi="宋体" w:cs="宋体"/>
          <w:sz w:val="24"/>
          <w:szCs w:val="24"/>
        </w:rPr>
        <w:t>18.6</w:t>
      </w:r>
      <w:r w:rsidRPr="00BD0E1C">
        <w:rPr>
          <w:rFonts w:ascii="宋体" w:hAnsi="宋体" w:cs="宋体" w:hint="eastAsia"/>
          <w:sz w:val="24"/>
          <w:szCs w:val="24"/>
        </w:rPr>
        <w:t>磋商小组根据项目情况可进行一轮或多轮磋商。每轮磋商结束后，磋商小组应当要求所有参加磋商的供应商在规定时间内进行报价，并须由响应法定代表人或其授权代表签字确认。最后报价以最后一轮磋商结束后的报价为准，最后报价是供应商响应文件的有效组成部分。</w:t>
      </w:r>
    </w:p>
    <w:p w14:paraId="31264382" w14:textId="77777777" w:rsidR="00B30647" w:rsidRPr="00BD0E1C" w:rsidRDefault="00851C5E">
      <w:pPr>
        <w:pStyle w:val="30"/>
        <w:rPr>
          <w:rFonts w:ascii="宋体" w:hAnsi="宋体"/>
        </w:rPr>
      </w:pPr>
      <w:bookmarkStart w:id="76" w:name="_Toc119948518"/>
      <w:r w:rsidRPr="00BD0E1C">
        <w:rPr>
          <w:rFonts w:ascii="宋体" w:hAnsi="宋体"/>
        </w:rPr>
        <w:t>19.</w:t>
      </w:r>
      <w:r w:rsidRPr="00BD0E1C">
        <w:rPr>
          <w:rFonts w:ascii="宋体" w:hAnsi="宋体" w:hint="eastAsia"/>
        </w:rPr>
        <w:t>详细评审</w:t>
      </w:r>
      <w:bookmarkEnd w:id="76"/>
    </w:p>
    <w:p w14:paraId="23F8907E"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 xml:space="preserve">19.1 </w:t>
      </w:r>
      <w:r w:rsidRPr="00BD0E1C">
        <w:rPr>
          <w:rFonts w:ascii="宋体" w:hAnsi="宋体" w:cs="宋体" w:hint="eastAsia"/>
          <w:sz w:val="24"/>
          <w:szCs w:val="24"/>
        </w:rPr>
        <w:t>经磋商，供应商提交</w:t>
      </w:r>
      <w:r w:rsidRPr="00BD0E1C">
        <w:rPr>
          <w:rFonts w:ascii="宋体" w:hAnsi="宋体" w:cs="宋体"/>
          <w:sz w:val="24"/>
          <w:szCs w:val="24"/>
        </w:rPr>
        <w:t>最后响应</w:t>
      </w:r>
      <w:r w:rsidRPr="00BD0E1C">
        <w:rPr>
          <w:rFonts w:ascii="宋体" w:hAnsi="宋体" w:cs="宋体" w:hint="eastAsia"/>
          <w:sz w:val="24"/>
          <w:szCs w:val="24"/>
        </w:rPr>
        <w:t>文件</w:t>
      </w:r>
      <w:r w:rsidRPr="00BD0E1C">
        <w:rPr>
          <w:rFonts w:ascii="宋体" w:hAnsi="宋体" w:cs="宋体"/>
          <w:sz w:val="24"/>
          <w:szCs w:val="24"/>
        </w:rPr>
        <w:t>和报价后</w:t>
      </w:r>
      <w:r w:rsidRPr="00BD0E1C">
        <w:rPr>
          <w:rFonts w:ascii="宋体" w:hAnsi="宋体" w:cs="宋体" w:hint="eastAsia"/>
          <w:sz w:val="24"/>
          <w:szCs w:val="24"/>
        </w:rPr>
        <w:t>，由磋商小组采用综合评分法对供应商提交的</w:t>
      </w:r>
      <w:r w:rsidRPr="00BD0E1C">
        <w:rPr>
          <w:rFonts w:ascii="宋体" w:hAnsi="宋体" w:cs="宋体"/>
          <w:sz w:val="24"/>
          <w:szCs w:val="24"/>
        </w:rPr>
        <w:t>最后</w:t>
      </w:r>
      <w:r w:rsidRPr="00BD0E1C">
        <w:rPr>
          <w:rFonts w:ascii="宋体" w:hAnsi="宋体" w:cs="宋体" w:hint="eastAsia"/>
          <w:sz w:val="24"/>
          <w:szCs w:val="24"/>
        </w:rPr>
        <w:t>响应文件和最后报价进行综合评分。评分细则详见第五章评审办</w:t>
      </w:r>
      <w:r w:rsidRPr="00BD0E1C">
        <w:rPr>
          <w:rFonts w:ascii="宋体" w:hAnsi="宋体" w:cs="宋体"/>
          <w:sz w:val="24"/>
          <w:szCs w:val="24"/>
        </w:rPr>
        <w:t>法和评审标准</w:t>
      </w:r>
      <w:r w:rsidRPr="00BD0E1C">
        <w:rPr>
          <w:rFonts w:ascii="宋体" w:hAnsi="宋体" w:cs="宋体" w:hint="eastAsia"/>
          <w:sz w:val="24"/>
          <w:szCs w:val="24"/>
        </w:rPr>
        <w:t>。</w:t>
      </w:r>
    </w:p>
    <w:p w14:paraId="11CC0971"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 xml:space="preserve">19.2 </w:t>
      </w:r>
      <w:r w:rsidRPr="00BD0E1C">
        <w:rPr>
          <w:rFonts w:ascii="宋体" w:hAnsi="宋体" w:cs="宋体" w:hint="eastAsia"/>
          <w:sz w:val="24"/>
          <w:szCs w:val="24"/>
        </w:rPr>
        <w:t>磋商小组在比较和评价时，可以要求供应商对最终响应文件（</w:t>
      </w:r>
      <w:proofErr w:type="gramStart"/>
      <w:r w:rsidRPr="00BD0E1C">
        <w:rPr>
          <w:rFonts w:ascii="宋体" w:hAnsi="宋体" w:cs="宋体" w:hint="eastAsia"/>
          <w:sz w:val="24"/>
          <w:szCs w:val="24"/>
        </w:rPr>
        <w:t>含最终</w:t>
      </w:r>
      <w:proofErr w:type="gramEnd"/>
      <w:r w:rsidRPr="00BD0E1C">
        <w:rPr>
          <w:rFonts w:ascii="宋体" w:hAnsi="宋体" w:cs="宋体" w:hint="eastAsia"/>
          <w:sz w:val="24"/>
          <w:szCs w:val="24"/>
        </w:rPr>
        <w:t>报价）中含义不明确、同类问题表述不一致或者明显文字和计算错误的内容等</w:t>
      </w:r>
      <w:proofErr w:type="gramStart"/>
      <w:r w:rsidRPr="00BD0E1C">
        <w:rPr>
          <w:rFonts w:ascii="宋体" w:hAnsi="宋体" w:cs="宋体" w:hint="eastAsia"/>
          <w:sz w:val="24"/>
          <w:szCs w:val="24"/>
        </w:rPr>
        <w:t>作出</w:t>
      </w:r>
      <w:proofErr w:type="gramEnd"/>
      <w:r w:rsidRPr="00BD0E1C">
        <w:rPr>
          <w:rFonts w:ascii="宋体" w:hAnsi="宋体" w:cs="宋体" w:hint="eastAsia"/>
          <w:sz w:val="24"/>
          <w:szCs w:val="24"/>
        </w:rPr>
        <w:t>必要的澄清、说明或者更正。供应商的澄清、说明或者更正不得超出最终响应文件的范围或者改变最终响应文件（</w:t>
      </w:r>
      <w:proofErr w:type="gramStart"/>
      <w:r w:rsidRPr="00BD0E1C">
        <w:rPr>
          <w:rFonts w:ascii="宋体" w:hAnsi="宋体" w:cs="宋体" w:hint="eastAsia"/>
          <w:sz w:val="24"/>
          <w:szCs w:val="24"/>
        </w:rPr>
        <w:t>含最终</w:t>
      </w:r>
      <w:proofErr w:type="gramEnd"/>
      <w:r w:rsidRPr="00BD0E1C">
        <w:rPr>
          <w:rFonts w:ascii="宋体" w:hAnsi="宋体" w:cs="宋体" w:hint="eastAsia"/>
          <w:sz w:val="24"/>
          <w:szCs w:val="24"/>
        </w:rPr>
        <w:t>报价）的实质性内容。磋商小组要求供应商澄清、说明或者更正最终响应文件（</w:t>
      </w:r>
      <w:proofErr w:type="gramStart"/>
      <w:r w:rsidRPr="00BD0E1C">
        <w:rPr>
          <w:rFonts w:ascii="宋体" w:hAnsi="宋体" w:cs="宋体" w:hint="eastAsia"/>
          <w:sz w:val="24"/>
          <w:szCs w:val="24"/>
        </w:rPr>
        <w:t>含</w:t>
      </w:r>
      <w:r w:rsidRPr="00BD0E1C">
        <w:rPr>
          <w:rFonts w:ascii="宋体" w:hAnsi="宋体" w:cs="宋体" w:hint="eastAsia"/>
          <w:sz w:val="24"/>
          <w:szCs w:val="24"/>
        </w:rPr>
        <w:lastRenderedPageBreak/>
        <w:t>最终</w:t>
      </w:r>
      <w:proofErr w:type="gramEnd"/>
      <w:r w:rsidRPr="00BD0E1C">
        <w:rPr>
          <w:rFonts w:ascii="宋体" w:hAnsi="宋体" w:cs="宋体" w:hint="eastAsia"/>
          <w:sz w:val="24"/>
          <w:szCs w:val="24"/>
        </w:rPr>
        <w:t>报价）应当以书面形式</w:t>
      </w:r>
      <w:proofErr w:type="gramStart"/>
      <w:r w:rsidRPr="00BD0E1C">
        <w:rPr>
          <w:rFonts w:ascii="宋体" w:hAnsi="宋体" w:cs="宋体" w:hint="eastAsia"/>
          <w:sz w:val="24"/>
          <w:szCs w:val="24"/>
        </w:rPr>
        <w:t>作出</w:t>
      </w:r>
      <w:proofErr w:type="gramEnd"/>
      <w:r w:rsidRPr="00BD0E1C">
        <w:rPr>
          <w:rFonts w:ascii="宋体" w:hAnsi="宋体" w:cs="宋体" w:hint="eastAsia"/>
          <w:sz w:val="24"/>
          <w:szCs w:val="24"/>
        </w:rPr>
        <w:t>，供应商的澄清、说明或者更正应当由法定代表人或其授权代表签字或者加盖公章。该澄清文件将作为最终响应文件（</w:t>
      </w:r>
      <w:proofErr w:type="gramStart"/>
      <w:r w:rsidRPr="00BD0E1C">
        <w:rPr>
          <w:rFonts w:ascii="宋体" w:hAnsi="宋体" w:cs="宋体" w:hint="eastAsia"/>
          <w:sz w:val="24"/>
          <w:szCs w:val="24"/>
        </w:rPr>
        <w:t>含最终</w:t>
      </w:r>
      <w:proofErr w:type="gramEnd"/>
      <w:r w:rsidRPr="00BD0E1C">
        <w:rPr>
          <w:rFonts w:ascii="宋体" w:hAnsi="宋体" w:cs="宋体" w:hint="eastAsia"/>
          <w:sz w:val="24"/>
          <w:szCs w:val="24"/>
        </w:rPr>
        <w:t>报价）内容的一部分。</w:t>
      </w:r>
    </w:p>
    <w:p w14:paraId="5B92FB75"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1</w:t>
      </w:r>
      <w:r w:rsidRPr="00BD0E1C">
        <w:rPr>
          <w:rFonts w:ascii="宋体" w:hAnsi="宋体" w:cs="宋体"/>
          <w:sz w:val="24"/>
          <w:szCs w:val="24"/>
        </w:rPr>
        <w:t>9.3</w:t>
      </w:r>
      <w:r w:rsidRPr="00BD0E1C">
        <w:rPr>
          <w:rFonts w:ascii="宋体" w:hAnsi="宋体" w:cs="宋体" w:hint="eastAsia"/>
          <w:sz w:val="24"/>
          <w:szCs w:val="24"/>
        </w:rPr>
        <w:t>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30C59551" w14:textId="5858D6EB"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1</w:t>
      </w:r>
      <w:r w:rsidRPr="00BD0E1C">
        <w:rPr>
          <w:rFonts w:ascii="宋体" w:hAnsi="宋体" w:cs="宋体"/>
          <w:sz w:val="24"/>
          <w:szCs w:val="24"/>
        </w:rPr>
        <w:t>9.4</w:t>
      </w:r>
      <w:r w:rsidRPr="00BD0E1C">
        <w:rPr>
          <w:rFonts w:ascii="宋体" w:hAnsi="宋体" w:cs="宋体" w:hint="eastAsia"/>
          <w:sz w:val="24"/>
          <w:szCs w:val="24"/>
        </w:rPr>
        <w:t>根据财政部发布的《政府采购促进中小企业发展管理办法》规定，对于非专门面向中小企业的项目，对小</w:t>
      </w:r>
      <w:proofErr w:type="gramStart"/>
      <w:r w:rsidRPr="00BD0E1C">
        <w:rPr>
          <w:rFonts w:ascii="宋体" w:hAnsi="宋体" w:cs="宋体" w:hint="eastAsia"/>
          <w:sz w:val="24"/>
          <w:szCs w:val="24"/>
        </w:rPr>
        <w:t>微企业</w:t>
      </w:r>
      <w:proofErr w:type="gramEnd"/>
      <w:r w:rsidRPr="00BD0E1C">
        <w:rPr>
          <w:rFonts w:ascii="宋体" w:hAnsi="宋体" w:cs="宋体" w:hint="eastAsia"/>
          <w:sz w:val="24"/>
          <w:szCs w:val="24"/>
        </w:rPr>
        <w:t>产品的价格给予10</w:t>
      </w:r>
      <w:r w:rsidRPr="00BD0E1C">
        <w:rPr>
          <w:rFonts w:ascii="宋体" w:hAnsi="宋体" w:cs="宋体"/>
          <w:sz w:val="24"/>
          <w:szCs w:val="24"/>
        </w:rPr>
        <w:t>%-</w:t>
      </w:r>
      <w:r w:rsidRPr="00BD0E1C">
        <w:rPr>
          <w:rFonts w:ascii="宋体" w:hAnsi="宋体" w:cs="宋体" w:hint="eastAsia"/>
          <w:sz w:val="24"/>
          <w:szCs w:val="24"/>
        </w:rPr>
        <w:t>2</w:t>
      </w:r>
      <w:r w:rsidRPr="00BD0E1C">
        <w:rPr>
          <w:rFonts w:ascii="宋体" w:hAnsi="宋体" w:cs="宋体"/>
          <w:sz w:val="24"/>
          <w:szCs w:val="24"/>
        </w:rPr>
        <w:t>0%</w:t>
      </w:r>
      <w:r w:rsidRPr="00BD0E1C">
        <w:rPr>
          <w:rFonts w:ascii="宋体" w:hAnsi="宋体" w:cs="宋体" w:hint="eastAsia"/>
          <w:sz w:val="24"/>
          <w:szCs w:val="24"/>
        </w:rPr>
        <w:t>的扣除；若供应商为联合体，联合协议中约定，小型、微型企业的协议合同金额占到联合体协议合同总金额</w:t>
      </w:r>
      <w:r w:rsidRPr="00BD0E1C">
        <w:rPr>
          <w:rFonts w:ascii="宋体" w:hAnsi="宋体" w:cs="宋体"/>
          <w:sz w:val="24"/>
          <w:szCs w:val="24"/>
        </w:rPr>
        <w:t>30%</w:t>
      </w:r>
      <w:r w:rsidRPr="00BD0E1C">
        <w:rPr>
          <w:rFonts w:ascii="宋体" w:hAnsi="宋体" w:cs="宋体" w:hint="eastAsia"/>
          <w:sz w:val="24"/>
          <w:szCs w:val="24"/>
        </w:rPr>
        <w:t>以上的，可给予联合体</w:t>
      </w:r>
      <w:r w:rsidR="00ED0B8C" w:rsidRPr="00BD0E1C">
        <w:rPr>
          <w:rFonts w:ascii="宋体" w:hAnsi="宋体" w:cs="宋体" w:hint="eastAsia"/>
          <w:sz w:val="24"/>
          <w:szCs w:val="24"/>
        </w:rPr>
        <w:t>4%—6%</w:t>
      </w:r>
      <w:r w:rsidRPr="00BD0E1C">
        <w:rPr>
          <w:rFonts w:ascii="宋体" w:hAnsi="宋体" w:cs="宋体" w:hint="eastAsia"/>
          <w:sz w:val="24"/>
          <w:szCs w:val="24"/>
        </w:rPr>
        <w:t>的价格扣除，扣除后的价格参与评审。具体扣除价格百分比详见</w:t>
      </w:r>
      <w:r w:rsidRPr="00BD0E1C">
        <w:rPr>
          <w:rFonts w:ascii="宋体" w:hAnsi="宋体" w:cs="宋体" w:hint="eastAsia"/>
          <w:b/>
          <w:sz w:val="24"/>
          <w:szCs w:val="24"/>
        </w:rPr>
        <w:t>第五章评审办法和评分标准。</w:t>
      </w:r>
    </w:p>
    <w:p w14:paraId="26FE07CA"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 xml:space="preserve">19.5 </w:t>
      </w:r>
      <w:r w:rsidRPr="00BD0E1C">
        <w:rPr>
          <w:rFonts w:ascii="宋体" w:hAnsi="宋体" w:cs="宋体" w:hint="eastAsia"/>
          <w:sz w:val="24"/>
          <w:szCs w:val="24"/>
        </w:rPr>
        <w:t>磋商小组将根据综合评分情况，按照评审得分由高到低顺序推荐</w:t>
      </w:r>
      <w:r w:rsidRPr="00BD0E1C">
        <w:rPr>
          <w:rFonts w:ascii="宋体" w:hAnsi="宋体" w:cs="宋体"/>
          <w:sz w:val="24"/>
          <w:szCs w:val="24"/>
        </w:rPr>
        <w:t>3名或</w:t>
      </w:r>
      <w:r w:rsidRPr="00BD0E1C">
        <w:rPr>
          <w:rFonts w:ascii="宋体" w:hAnsi="宋体" w:cs="宋体" w:hint="eastAsia"/>
          <w:sz w:val="24"/>
          <w:szCs w:val="24"/>
        </w:rPr>
        <w:t>以上成交候选供应商。评审得分相同的，按照最后报价由低到高的顺序推荐。评审得分且最后报价相同的，按照技术方案优劣顺序推荐。</w:t>
      </w:r>
      <w:r w:rsidRPr="00BD0E1C">
        <w:rPr>
          <w:rFonts w:ascii="宋体" w:hAnsi="宋体" w:cs="宋体"/>
          <w:sz w:val="24"/>
          <w:szCs w:val="24"/>
        </w:rPr>
        <w:t>磋商</w:t>
      </w:r>
      <w:r w:rsidRPr="00BD0E1C">
        <w:rPr>
          <w:rFonts w:ascii="宋体" w:hAnsi="宋体" w:cs="宋体" w:hint="eastAsia"/>
          <w:sz w:val="24"/>
          <w:szCs w:val="24"/>
        </w:rPr>
        <w:t>小组应当</w:t>
      </w:r>
      <w:r w:rsidRPr="00BD0E1C">
        <w:rPr>
          <w:rFonts w:ascii="宋体" w:hAnsi="宋体" w:cs="宋体"/>
          <w:sz w:val="24"/>
          <w:szCs w:val="24"/>
        </w:rPr>
        <w:t>根据</w:t>
      </w:r>
      <w:r w:rsidRPr="00BD0E1C">
        <w:rPr>
          <w:rFonts w:ascii="宋体" w:hAnsi="宋体" w:cs="宋体" w:hint="eastAsia"/>
          <w:sz w:val="24"/>
          <w:szCs w:val="24"/>
        </w:rPr>
        <w:t>磋商</w:t>
      </w:r>
      <w:r w:rsidRPr="00BD0E1C">
        <w:rPr>
          <w:rFonts w:ascii="宋体" w:hAnsi="宋体" w:cs="宋体"/>
          <w:sz w:val="24"/>
          <w:szCs w:val="24"/>
        </w:rPr>
        <w:t>情况</w:t>
      </w:r>
      <w:r w:rsidRPr="00BD0E1C">
        <w:rPr>
          <w:rFonts w:ascii="宋体" w:hAnsi="宋体" w:cs="宋体" w:hint="eastAsia"/>
          <w:sz w:val="24"/>
          <w:szCs w:val="24"/>
        </w:rPr>
        <w:t>和评审结果</w:t>
      </w:r>
      <w:r w:rsidRPr="00BD0E1C">
        <w:rPr>
          <w:rFonts w:ascii="宋体" w:hAnsi="宋体" w:cs="宋体"/>
          <w:sz w:val="24"/>
          <w:szCs w:val="24"/>
        </w:rPr>
        <w:t>编写评审报告</w:t>
      </w:r>
      <w:r w:rsidRPr="00BD0E1C">
        <w:rPr>
          <w:rFonts w:ascii="宋体" w:hAnsi="宋体" w:cs="宋体" w:hint="eastAsia"/>
          <w:sz w:val="24"/>
          <w:szCs w:val="24"/>
        </w:rPr>
        <w:t>。</w:t>
      </w:r>
    </w:p>
    <w:p w14:paraId="7A7D8F2B" w14:textId="77777777" w:rsidR="00B30647" w:rsidRPr="00BD0E1C" w:rsidRDefault="00851C5E">
      <w:pPr>
        <w:pStyle w:val="30"/>
        <w:rPr>
          <w:rFonts w:ascii="宋体" w:hAnsi="宋体"/>
        </w:rPr>
      </w:pPr>
      <w:bookmarkStart w:id="77" w:name="_Toc119948519"/>
      <w:r w:rsidRPr="00BD0E1C">
        <w:rPr>
          <w:rFonts w:ascii="宋体" w:hAnsi="宋体"/>
        </w:rPr>
        <w:t>20.</w:t>
      </w:r>
      <w:r w:rsidRPr="00BD0E1C">
        <w:rPr>
          <w:rFonts w:ascii="宋体" w:hAnsi="宋体" w:hint="eastAsia"/>
        </w:rPr>
        <w:t>磋商过程要求</w:t>
      </w:r>
      <w:bookmarkEnd w:id="77"/>
    </w:p>
    <w:p w14:paraId="3DEA6D11"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 xml:space="preserve">20.1 </w:t>
      </w:r>
      <w:r w:rsidRPr="00BD0E1C">
        <w:rPr>
          <w:rFonts w:ascii="宋体" w:hAnsi="宋体" w:cs="宋体" w:hint="eastAsia"/>
          <w:sz w:val="24"/>
          <w:szCs w:val="24"/>
        </w:rPr>
        <w:t>在磋商期间，供应商企图影响采购人、采购代理机构或磋商小组的任何活动，将导致响应被拒绝，并由其承担相应的法律责任。</w:t>
      </w:r>
    </w:p>
    <w:p w14:paraId="6566F62C"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20</w:t>
      </w:r>
      <w:r w:rsidRPr="00BD0E1C">
        <w:rPr>
          <w:rFonts w:ascii="宋体" w:hAnsi="宋体" w:cs="宋体" w:hint="eastAsia"/>
          <w:sz w:val="24"/>
          <w:szCs w:val="24"/>
        </w:rPr>
        <w:t>.2 磋商小组</w:t>
      </w:r>
      <w:r w:rsidRPr="00BD0E1C">
        <w:rPr>
          <w:rFonts w:ascii="宋体" w:hAnsi="宋体" w:cs="宋体"/>
          <w:sz w:val="24"/>
          <w:szCs w:val="24"/>
        </w:rPr>
        <w:t>认为</w:t>
      </w:r>
      <w:r w:rsidRPr="00BD0E1C">
        <w:rPr>
          <w:rFonts w:ascii="宋体" w:hAnsi="宋体" w:cs="宋体" w:hint="eastAsia"/>
          <w:sz w:val="24"/>
          <w:szCs w:val="24"/>
        </w:rPr>
        <w:t>供应商</w:t>
      </w:r>
      <w:r w:rsidRPr="00BD0E1C">
        <w:rPr>
          <w:rFonts w:ascii="宋体" w:hAnsi="宋体" w:cs="宋体"/>
          <w:sz w:val="24"/>
          <w:szCs w:val="24"/>
        </w:rPr>
        <w:t>的报价明显低于其他通过符合性审查</w:t>
      </w:r>
      <w:r w:rsidRPr="00BD0E1C">
        <w:rPr>
          <w:rFonts w:ascii="宋体" w:hAnsi="宋体" w:cs="宋体" w:hint="eastAsia"/>
          <w:sz w:val="24"/>
          <w:szCs w:val="24"/>
        </w:rPr>
        <w:t>供应商</w:t>
      </w:r>
      <w:r w:rsidRPr="00BD0E1C">
        <w:rPr>
          <w:rFonts w:ascii="宋体" w:hAnsi="宋体" w:cs="宋体"/>
          <w:sz w:val="24"/>
          <w:szCs w:val="24"/>
        </w:rPr>
        <w:t>的报价，有可能影响产品质量或者不能诚信履约的，应当要求其在</w:t>
      </w:r>
      <w:r w:rsidRPr="00BD0E1C">
        <w:rPr>
          <w:rFonts w:ascii="宋体" w:hAnsi="宋体" w:cs="宋体" w:hint="eastAsia"/>
          <w:sz w:val="24"/>
          <w:szCs w:val="24"/>
        </w:rPr>
        <w:t>磋商</w:t>
      </w:r>
      <w:r w:rsidRPr="00BD0E1C">
        <w:rPr>
          <w:rFonts w:ascii="宋体" w:hAnsi="宋体" w:cs="宋体"/>
          <w:sz w:val="24"/>
          <w:szCs w:val="24"/>
        </w:rPr>
        <w:t>现场合理的时间内提供书面说明，必要时提交相关证明材料；</w:t>
      </w:r>
      <w:r w:rsidRPr="00BD0E1C">
        <w:rPr>
          <w:rFonts w:ascii="宋体" w:hAnsi="宋体" w:cs="宋体" w:hint="eastAsia"/>
          <w:sz w:val="24"/>
          <w:szCs w:val="24"/>
        </w:rPr>
        <w:t>供应商</w:t>
      </w:r>
      <w:r w:rsidRPr="00BD0E1C">
        <w:rPr>
          <w:rFonts w:ascii="宋体" w:hAnsi="宋体" w:cs="宋体"/>
          <w:sz w:val="24"/>
          <w:szCs w:val="24"/>
        </w:rPr>
        <w:t>不能证明其报价合理性的，</w:t>
      </w:r>
      <w:r w:rsidRPr="00BD0E1C">
        <w:rPr>
          <w:rFonts w:ascii="宋体" w:hAnsi="宋体" w:cs="宋体" w:hint="eastAsia"/>
          <w:sz w:val="24"/>
          <w:szCs w:val="24"/>
        </w:rPr>
        <w:t>磋商小组</w:t>
      </w:r>
      <w:r w:rsidRPr="00BD0E1C">
        <w:rPr>
          <w:rFonts w:ascii="宋体" w:hAnsi="宋体" w:cs="宋体"/>
          <w:sz w:val="24"/>
          <w:szCs w:val="24"/>
        </w:rPr>
        <w:t>应当将其作为无效</w:t>
      </w:r>
      <w:r w:rsidRPr="00BD0E1C">
        <w:rPr>
          <w:rFonts w:ascii="宋体" w:hAnsi="宋体" w:cs="宋体" w:hint="eastAsia"/>
          <w:sz w:val="24"/>
          <w:szCs w:val="24"/>
        </w:rPr>
        <w:t>响应</w:t>
      </w:r>
      <w:r w:rsidRPr="00BD0E1C">
        <w:rPr>
          <w:rFonts w:ascii="宋体" w:hAnsi="宋体" w:cs="宋体"/>
          <w:sz w:val="24"/>
          <w:szCs w:val="24"/>
        </w:rPr>
        <w:t>处理。</w:t>
      </w:r>
    </w:p>
    <w:p w14:paraId="39FEDD63"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20.3</w:t>
      </w:r>
      <w:r w:rsidRPr="00BD0E1C">
        <w:rPr>
          <w:rFonts w:ascii="宋体" w:hAnsi="宋体" w:cs="宋体" w:hint="eastAsia"/>
          <w:sz w:val="24"/>
          <w:szCs w:val="24"/>
        </w:rPr>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w:t>
      </w:r>
      <w:r w:rsidRPr="00BD0E1C">
        <w:rPr>
          <w:rFonts w:ascii="宋体" w:hAnsi="宋体" w:cs="宋体" w:hint="eastAsia"/>
          <w:sz w:val="24"/>
          <w:szCs w:val="24"/>
        </w:rPr>
        <w:lastRenderedPageBreak/>
        <w:t>为同意评审报告。</w:t>
      </w:r>
    </w:p>
    <w:p w14:paraId="017FEBEC" w14:textId="77777777" w:rsidR="00B30647" w:rsidRPr="00BD0E1C" w:rsidRDefault="00851C5E">
      <w:pPr>
        <w:pStyle w:val="30"/>
        <w:rPr>
          <w:rFonts w:ascii="宋体" w:hAnsi="宋体"/>
        </w:rPr>
      </w:pPr>
      <w:bookmarkStart w:id="78" w:name="_Toc119948520"/>
      <w:r w:rsidRPr="00BD0E1C">
        <w:rPr>
          <w:rFonts w:ascii="宋体" w:hAnsi="宋体" w:hint="eastAsia"/>
        </w:rPr>
        <w:t>2</w:t>
      </w:r>
      <w:r w:rsidRPr="00BD0E1C">
        <w:rPr>
          <w:rFonts w:ascii="宋体" w:hAnsi="宋体"/>
        </w:rPr>
        <w:t>1</w:t>
      </w:r>
      <w:r w:rsidRPr="00BD0E1C">
        <w:rPr>
          <w:rFonts w:ascii="宋体" w:hAnsi="宋体" w:hint="eastAsia"/>
        </w:rPr>
        <w:t>．评审过程及保密原则</w:t>
      </w:r>
      <w:bookmarkEnd w:id="78"/>
    </w:p>
    <w:p w14:paraId="238A5EC1"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2</w:t>
      </w:r>
      <w:r w:rsidRPr="00BD0E1C">
        <w:rPr>
          <w:rFonts w:ascii="宋体" w:hAnsi="宋体" w:cs="宋体"/>
          <w:sz w:val="24"/>
          <w:szCs w:val="24"/>
        </w:rPr>
        <w:t>1</w:t>
      </w:r>
      <w:r w:rsidRPr="00BD0E1C">
        <w:rPr>
          <w:rFonts w:ascii="宋体" w:hAnsi="宋体" w:cs="宋体" w:hint="eastAsia"/>
          <w:sz w:val="24"/>
          <w:szCs w:val="24"/>
        </w:rPr>
        <w:t>.1</w:t>
      </w:r>
      <w:r w:rsidRPr="00BD0E1C">
        <w:rPr>
          <w:rFonts w:ascii="宋体" w:hAnsi="宋体" w:cs="宋体" w:hint="eastAsia"/>
          <w:sz w:val="24"/>
          <w:szCs w:val="24"/>
        </w:rPr>
        <w:tab/>
        <w:t>凡与本次磋商有关人员对属于审查、澄清、评价和比较的有关资料等，均不得向无关供应商或其他无关的人员透露。</w:t>
      </w:r>
    </w:p>
    <w:p w14:paraId="0E61D76D"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2</w:t>
      </w:r>
      <w:r w:rsidRPr="00BD0E1C">
        <w:rPr>
          <w:rFonts w:ascii="宋体" w:hAnsi="宋体" w:cs="宋体"/>
          <w:sz w:val="24"/>
          <w:szCs w:val="24"/>
        </w:rPr>
        <w:t>1</w:t>
      </w:r>
      <w:r w:rsidRPr="00BD0E1C">
        <w:rPr>
          <w:rFonts w:ascii="宋体" w:hAnsi="宋体" w:cs="宋体" w:hint="eastAsia"/>
          <w:sz w:val="24"/>
          <w:szCs w:val="24"/>
        </w:rPr>
        <w:t>.2</w:t>
      </w:r>
      <w:r w:rsidRPr="00BD0E1C">
        <w:rPr>
          <w:rFonts w:ascii="宋体" w:hAnsi="宋体" w:cs="宋体" w:hint="eastAsia"/>
          <w:sz w:val="24"/>
          <w:szCs w:val="24"/>
        </w:rPr>
        <w:tab/>
        <w:t>在磋商和评审期间，供应商试图影响采购单位和磋商小组的任何违法活动，将导致其响应无效，并承担相应的法律责任。</w:t>
      </w:r>
    </w:p>
    <w:p w14:paraId="5A92303F" w14:textId="77777777" w:rsidR="00B30647" w:rsidRPr="00BD0E1C" w:rsidRDefault="00851C5E">
      <w:pPr>
        <w:pStyle w:val="30"/>
        <w:rPr>
          <w:rFonts w:ascii="宋体" w:hAnsi="宋体"/>
        </w:rPr>
      </w:pPr>
      <w:bookmarkStart w:id="79" w:name="_Toc119948521"/>
      <w:r w:rsidRPr="00BD0E1C">
        <w:rPr>
          <w:rFonts w:ascii="宋体" w:hAnsi="宋体"/>
        </w:rPr>
        <w:t>22.</w:t>
      </w:r>
      <w:r w:rsidRPr="00BD0E1C">
        <w:rPr>
          <w:rFonts w:ascii="宋体" w:hAnsi="宋体" w:hint="eastAsia"/>
        </w:rPr>
        <w:t>采购项目终止</w:t>
      </w:r>
      <w:bookmarkEnd w:id="79"/>
    </w:p>
    <w:p w14:paraId="3551D98F"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 xml:space="preserve">22.1 </w:t>
      </w:r>
      <w:r w:rsidRPr="00BD0E1C">
        <w:rPr>
          <w:rFonts w:ascii="宋体" w:hAnsi="宋体" w:cs="宋体" w:hint="eastAsia"/>
          <w:sz w:val="24"/>
          <w:szCs w:val="24"/>
        </w:rPr>
        <w:t>在磋商过程中，磋商小组发现有下列情形之一的，应对采购项目予以终止：</w:t>
      </w:r>
    </w:p>
    <w:p w14:paraId="20141E10"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1</w:t>
      </w:r>
      <w:r w:rsidRPr="00BD0E1C">
        <w:rPr>
          <w:rFonts w:ascii="宋体" w:hAnsi="宋体" w:cs="宋体" w:hint="eastAsia"/>
          <w:sz w:val="24"/>
          <w:szCs w:val="24"/>
        </w:rPr>
        <w:t>）采购过程中符合要求的供应商或者报价未超过采购预算的供应商不足3家的，但政府购买服务、市场竞争不充分的科研项目，以及需要扶持的科技成果转化项目除外；</w:t>
      </w:r>
    </w:p>
    <w:p w14:paraId="3ED220DB"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2</w:t>
      </w:r>
      <w:r w:rsidRPr="00BD0E1C">
        <w:rPr>
          <w:rFonts w:ascii="宋体" w:hAnsi="宋体" w:cs="宋体" w:hint="eastAsia"/>
          <w:sz w:val="24"/>
          <w:szCs w:val="24"/>
        </w:rPr>
        <w:t>）因情况变化，不再符合规定的竞争性磋商采购方式适用情形的；</w:t>
      </w:r>
    </w:p>
    <w:p w14:paraId="1E43519E"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3</w:t>
      </w:r>
      <w:r w:rsidRPr="00BD0E1C">
        <w:rPr>
          <w:rFonts w:ascii="宋体" w:hAnsi="宋体" w:cs="宋体" w:hint="eastAsia"/>
          <w:sz w:val="24"/>
          <w:szCs w:val="24"/>
        </w:rPr>
        <w:t>）出现影响采购公正的违法、违规行为的；</w:t>
      </w:r>
    </w:p>
    <w:p w14:paraId="179EEEFF"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hint="eastAsia"/>
          <w:sz w:val="24"/>
          <w:szCs w:val="24"/>
        </w:rPr>
        <w:t>（</w:t>
      </w:r>
      <w:r w:rsidRPr="00BD0E1C">
        <w:rPr>
          <w:rFonts w:ascii="宋体" w:hAnsi="宋体" w:cs="宋体"/>
          <w:sz w:val="24"/>
          <w:szCs w:val="24"/>
        </w:rPr>
        <w:t>4</w:t>
      </w:r>
      <w:r w:rsidRPr="00BD0E1C">
        <w:rPr>
          <w:rFonts w:ascii="宋体" w:hAnsi="宋体" w:cs="宋体" w:hint="eastAsia"/>
          <w:sz w:val="24"/>
          <w:szCs w:val="24"/>
        </w:rPr>
        <w:t>）因重大变故，采购任务取消的。</w:t>
      </w:r>
    </w:p>
    <w:p w14:paraId="474362E2" w14:textId="77777777" w:rsidR="00B30647" w:rsidRPr="00BD0E1C" w:rsidRDefault="00851C5E">
      <w:pPr>
        <w:tabs>
          <w:tab w:val="left" w:pos="8640"/>
        </w:tabs>
        <w:spacing w:line="360" w:lineRule="auto"/>
        <w:ind w:leftChars="-1" w:left="567" w:rightChars="134" w:right="281" w:hangingChars="237" w:hanging="569"/>
        <w:rPr>
          <w:rFonts w:ascii="宋体" w:hAnsi="宋体" w:cs="宋体"/>
          <w:sz w:val="24"/>
          <w:szCs w:val="24"/>
        </w:rPr>
      </w:pPr>
      <w:r w:rsidRPr="00BD0E1C">
        <w:rPr>
          <w:rFonts w:ascii="宋体" w:hAnsi="宋体" w:cs="宋体"/>
          <w:sz w:val="24"/>
          <w:szCs w:val="24"/>
        </w:rPr>
        <w:t xml:space="preserve">22.2 </w:t>
      </w:r>
      <w:r w:rsidRPr="00BD0E1C">
        <w:rPr>
          <w:rFonts w:ascii="宋体" w:hAnsi="宋体" w:cs="宋体" w:hint="eastAsia"/>
          <w:sz w:val="24"/>
          <w:szCs w:val="24"/>
        </w:rPr>
        <w:t>项目终止后，采购代理机构应当在公告发布媒介上发布项目终止公告并说明原因。</w:t>
      </w:r>
    </w:p>
    <w:p w14:paraId="7F35656B" w14:textId="77777777" w:rsidR="00B30647" w:rsidRPr="00BD0E1C" w:rsidRDefault="00851C5E">
      <w:pPr>
        <w:pStyle w:val="2"/>
      </w:pPr>
      <w:bookmarkStart w:id="80" w:name="_Toc119948522"/>
      <w:r w:rsidRPr="00BD0E1C">
        <w:rPr>
          <w:rFonts w:hint="eastAsia"/>
        </w:rPr>
        <w:t>六、成交</w:t>
      </w:r>
      <w:bookmarkEnd w:id="80"/>
    </w:p>
    <w:p w14:paraId="3E80BA99" w14:textId="77777777" w:rsidR="00B30647" w:rsidRPr="00BD0E1C" w:rsidRDefault="00851C5E">
      <w:pPr>
        <w:pStyle w:val="30"/>
        <w:rPr>
          <w:rFonts w:ascii="宋体" w:hAnsi="宋体"/>
        </w:rPr>
      </w:pPr>
      <w:bookmarkStart w:id="81" w:name="_Toc119948523"/>
      <w:r w:rsidRPr="00BD0E1C">
        <w:rPr>
          <w:rFonts w:ascii="宋体" w:hAnsi="宋体"/>
        </w:rPr>
        <w:t>22</w:t>
      </w:r>
      <w:r w:rsidRPr="00BD0E1C">
        <w:rPr>
          <w:rFonts w:ascii="宋体" w:hAnsi="宋体" w:hint="eastAsia"/>
        </w:rPr>
        <w:t>. 成交通知书</w:t>
      </w:r>
      <w:bookmarkEnd w:id="81"/>
    </w:p>
    <w:p w14:paraId="6B835BD1" w14:textId="2ABC6FDC" w:rsidR="00B30647" w:rsidRPr="00BD0E1C" w:rsidRDefault="00851C5E">
      <w:pPr>
        <w:tabs>
          <w:tab w:val="left" w:pos="8640"/>
        </w:tabs>
        <w:spacing w:line="360" w:lineRule="auto"/>
        <w:ind w:rightChars="134" w:right="281"/>
        <w:rPr>
          <w:rFonts w:ascii="宋体" w:hAnsi="宋体" w:cs="Arial"/>
          <w:sz w:val="24"/>
          <w:szCs w:val="24"/>
        </w:rPr>
      </w:pPr>
      <w:r w:rsidRPr="00BD0E1C">
        <w:rPr>
          <w:rFonts w:ascii="宋体" w:hAnsi="宋体" w:cs="Arial"/>
          <w:sz w:val="24"/>
          <w:szCs w:val="24"/>
        </w:rPr>
        <w:t>22</w:t>
      </w:r>
      <w:r w:rsidRPr="00BD0E1C">
        <w:rPr>
          <w:rFonts w:ascii="宋体" w:hAnsi="宋体" w:cs="Arial" w:hint="eastAsia"/>
          <w:sz w:val="24"/>
          <w:szCs w:val="24"/>
        </w:rPr>
        <w:t>.1采购代理机构在成交供应商确定后2个工作日内，在指定的信息发布媒体上公告成交结果，同时向成交供应商发出成交通知书。</w:t>
      </w:r>
    </w:p>
    <w:p w14:paraId="296651C5" w14:textId="77777777" w:rsidR="00B30647" w:rsidRPr="00BD0E1C" w:rsidRDefault="00851C5E">
      <w:pPr>
        <w:tabs>
          <w:tab w:val="left" w:pos="8640"/>
        </w:tabs>
        <w:spacing w:line="360" w:lineRule="auto"/>
        <w:ind w:rightChars="134" w:right="281"/>
        <w:rPr>
          <w:rFonts w:ascii="宋体" w:hAnsi="宋体" w:cs="Arial"/>
          <w:sz w:val="24"/>
          <w:szCs w:val="24"/>
        </w:rPr>
      </w:pPr>
      <w:r w:rsidRPr="00BD0E1C">
        <w:rPr>
          <w:rFonts w:ascii="宋体" w:hAnsi="宋体" w:cs="Arial"/>
          <w:sz w:val="24"/>
          <w:szCs w:val="24"/>
        </w:rPr>
        <w:t>22</w:t>
      </w:r>
      <w:r w:rsidRPr="00BD0E1C">
        <w:rPr>
          <w:rFonts w:ascii="宋体" w:hAnsi="宋体" w:cs="Arial" w:hint="eastAsia"/>
          <w:sz w:val="24"/>
          <w:szCs w:val="24"/>
        </w:rPr>
        <w:t>.2  成交通知书是合同的组成部分。</w:t>
      </w:r>
    </w:p>
    <w:p w14:paraId="555BBB52" w14:textId="77777777" w:rsidR="00B30647" w:rsidRPr="00BD0E1C" w:rsidRDefault="00851C5E">
      <w:pPr>
        <w:pStyle w:val="30"/>
        <w:rPr>
          <w:rFonts w:ascii="宋体" w:hAnsi="宋体"/>
        </w:rPr>
      </w:pPr>
      <w:bookmarkStart w:id="82" w:name="_Toc119948524"/>
      <w:r w:rsidRPr="00BD0E1C">
        <w:rPr>
          <w:rFonts w:ascii="宋体" w:hAnsi="宋体"/>
        </w:rPr>
        <w:t>23</w:t>
      </w:r>
      <w:r w:rsidRPr="00BD0E1C">
        <w:rPr>
          <w:rFonts w:ascii="宋体" w:hAnsi="宋体" w:hint="eastAsia"/>
        </w:rPr>
        <w:t>.成交服务费</w:t>
      </w:r>
      <w:bookmarkEnd w:id="82"/>
    </w:p>
    <w:p w14:paraId="3B2E20F1" w14:textId="77777777" w:rsidR="00B30647" w:rsidRPr="00BD0E1C" w:rsidRDefault="00851C5E">
      <w:pPr>
        <w:autoSpaceDE w:val="0"/>
        <w:autoSpaceDN w:val="0"/>
        <w:spacing w:line="360" w:lineRule="auto"/>
        <w:ind w:left="600" w:rightChars="134" w:right="281" w:hangingChars="250" w:hanging="600"/>
        <w:textAlignment w:val="bottom"/>
        <w:rPr>
          <w:rFonts w:ascii="宋体" w:hAnsi="宋体" w:cs="Arial"/>
          <w:sz w:val="24"/>
          <w:szCs w:val="24"/>
        </w:rPr>
      </w:pPr>
      <w:r w:rsidRPr="00BD0E1C">
        <w:rPr>
          <w:rFonts w:ascii="宋体" w:hAnsi="宋体" w:cs="Arial"/>
          <w:sz w:val="24"/>
          <w:szCs w:val="24"/>
        </w:rPr>
        <w:t>23</w:t>
      </w:r>
      <w:r w:rsidRPr="00BD0E1C">
        <w:rPr>
          <w:rFonts w:ascii="宋体" w:hAnsi="宋体" w:cs="Arial" w:hint="eastAsia"/>
          <w:sz w:val="24"/>
          <w:szCs w:val="24"/>
        </w:rPr>
        <w:t xml:space="preserve">.1 </w:t>
      </w:r>
      <w:r w:rsidRPr="00BD0E1C">
        <w:rPr>
          <w:rFonts w:ascii="宋体" w:hAnsi="宋体" w:hint="eastAsia"/>
          <w:sz w:val="24"/>
        </w:rPr>
        <w:t>采购代理机构参照原计价格</w:t>
      </w:r>
      <w:r w:rsidRPr="00BD0E1C">
        <w:rPr>
          <w:rFonts w:ascii="宋体" w:hAnsi="宋体"/>
          <w:sz w:val="24"/>
        </w:rPr>
        <w:t>[2002]1980号文、</w:t>
      </w:r>
      <w:r w:rsidRPr="00BD0E1C">
        <w:rPr>
          <w:rFonts w:ascii="宋体" w:hAnsi="宋体" w:cs="宋体" w:hint="eastAsia"/>
          <w:kern w:val="0"/>
          <w:sz w:val="24"/>
        </w:rPr>
        <w:t>发改办价格</w:t>
      </w:r>
      <w:r w:rsidRPr="00BD0E1C">
        <w:rPr>
          <w:rFonts w:ascii="宋体" w:hAnsi="宋体" w:cs="宋体"/>
          <w:kern w:val="0"/>
          <w:sz w:val="24"/>
        </w:rPr>
        <w:t>[2003]857号文及发改</w:t>
      </w:r>
      <w:r w:rsidRPr="00BD0E1C">
        <w:rPr>
          <w:rFonts w:ascii="宋体" w:hAnsi="宋体" w:cs="宋体" w:hint="eastAsia"/>
          <w:kern w:val="0"/>
          <w:sz w:val="24"/>
        </w:rPr>
        <w:t>办</w:t>
      </w:r>
      <w:r w:rsidRPr="00BD0E1C">
        <w:rPr>
          <w:rFonts w:ascii="宋体" w:hAnsi="宋体" w:cs="宋体"/>
          <w:kern w:val="0"/>
          <w:sz w:val="24"/>
        </w:rPr>
        <w:t>价格[2011]534号</w:t>
      </w:r>
      <w:r w:rsidRPr="00BD0E1C">
        <w:rPr>
          <w:rFonts w:ascii="宋体" w:hAnsi="宋体" w:cs="宋体" w:hint="eastAsia"/>
          <w:kern w:val="0"/>
          <w:sz w:val="24"/>
        </w:rPr>
        <w:t>文有关规定向成交供应商收取</w:t>
      </w:r>
      <w:r w:rsidRPr="00BD0E1C">
        <w:rPr>
          <w:rFonts w:ascii="宋体" w:hAnsi="宋体" w:hint="eastAsia"/>
          <w:sz w:val="24"/>
        </w:rPr>
        <w:t>成交服务费用</w:t>
      </w:r>
      <w:r w:rsidRPr="00BD0E1C">
        <w:rPr>
          <w:rFonts w:ascii="宋体" w:hAnsi="宋体" w:cs="Arial" w:hint="eastAsia"/>
          <w:sz w:val="24"/>
          <w:szCs w:val="24"/>
        </w:rPr>
        <w:t>。此项费用不单独开列而应计入本次报价，</w:t>
      </w:r>
      <w:proofErr w:type="gramStart"/>
      <w:r w:rsidRPr="00BD0E1C">
        <w:rPr>
          <w:rFonts w:ascii="宋体" w:hAnsi="宋体" w:cs="Arial" w:hint="eastAsia"/>
          <w:sz w:val="24"/>
          <w:szCs w:val="24"/>
        </w:rPr>
        <w:t>由成交</w:t>
      </w:r>
      <w:proofErr w:type="gramEnd"/>
      <w:r w:rsidRPr="00BD0E1C">
        <w:rPr>
          <w:rFonts w:ascii="宋体" w:hAnsi="宋体" w:cs="Arial" w:hint="eastAsia"/>
          <w:sz w:val="24"/>
          <w:szCs w:val="24"/>
        </w:rPr>
        <w:t>公司在领取成交通知书时一次性向采购代理机构交纳。</w:t>
      </w:r>
    </w:p>
    <w:p w14:paraId="73B28375" w14:textId="77777777" w:rsidR="00B30647" w:rsidRPr="00BD0E1C" w:rsidRDefault="00851C5E">
      <w:pPr>
        <w:spacing w:line="360" w:lineRule="auto"/>
        <w:ind w:rightChars="134" w:right="281"/>
        <w:rPr>
          <w:rFonts w:ascii="宋体" w:hAnsi="宋体" w:cs="Arial"/>
          <w:sz w:val="24"/>
          <w:szCs w:val="24"/>
        </w:rPr>
      </w:pPr>
      <w:r w:rsidRPr="00BD0E1C">
        <w:rPr>
          <w:rFonts w:ascii="宋体" w:hAnsi="宋体" w:cs="Arial"/>
          <w:sz w:val="24"/>
          <w:szCs w:val="24"/>
        </w:rPr>
        <w:t>23</w:t>
      </w:r>
      <w:r w:rsidRPr="00BD0E1C">
        <w:rPr>
          <w:rFonts w:ascii="宋体" w:hAnsi="宋体" w:cs="Arial" w:hint="eastAsia"/>
          <w:sz w:val="24"/>
          <w:szCs w:val="24"/>
        </w:rPr>
        <w:t>.2 成交服务费可采用现金、支票、电汇或银行汇票等形式。</w:t>
      </w:r>
    </w:p>
    <w:p w14:paraId="226A0B67" w14:textId="77777777" w:rsidR="00B30647" w:rsidRPr="00BD0E1C" w:rsidRDefault="00851C5E">
      <w:pPr>
        <w:spacing w:line="360" w:lineRule="auto"/>
        <w:ind w:rightChars="134" w:right="281"/>
        <w:rPr>
          <w:rFonts w:ascii="宋体" w:hAnsi="宋体" w:cs="Arial"/>
          <w:sz w:val="24"/>
          <w:szCs w:val="24"/>
        </w:rPr>
      </w:pPr>
      <w:r w:rsidRPr="00BD0E1C">
        <w:rPr>
          <w:rFonts w:ascii="宋体" w:hAnsi="宋体" w:cs="Arial"/>
          <w:sz w:val="24"/>
          <w:szCs w:val="24"/>
        </w:rPr>
        <w:lastRenderedPageBreak/>
        <w:t>23</w:t>
      </w:r>
      <w:r w:rsidRPr="00BD0E1C">
        <w:rPr>
          <w:rFonts w:ascii="宋体" w:hAnsi="宋体" w:cs="Arial" w:hint="eastAsia"/>
          <w:sz w:val="24"/>
          <w:szCs w:val="24"/>
        </w:rPr>
        <w:t>.3在磋商时，供应商应提供成交服务费承诺书，未提供者按无效响应处理。</w:t>
      </w:r>
    </w:p>
    <w:p w14:paraId="59443779" w14:textId="77777777" w:rsidR="00B30647" w:rsidRPr="00BD0E1C" w:rsidRDefault="00851C5E">
      <w:pPr>
        <w:pStyle w:val="2"/>
      </w:pPr>
      <w:bookmarkStart w:id="83" w:name="_Toc119948525"/>
      <w:r w:rsidRPr="00BD0E1C">
        <w:rPr>
          <w:rFonts w:hint="eastAsia"/>
        </w:rPr>
        <w:t>七、签订合同</w:t>
      </w:r>
      <w:bookmarkEnd w:id="83"/>
    </w:p>
    <w:p w14:paraId="2910FA9E" w14:textId="77777777" w:rsidR="00B30647" w:rsidRPr="00BD0E1C" w:rsidRDefault="00851C5E">
      <w:pPr>
        <w:pStyle w:val="30"/>
        <w:rPr>
          <w:rFonts w:ascii="宋体" w:hAnsi="宋体"/>
        </w:rPr>
      </w:pPr>
      <w:bookmarkStart w:id="84" w:name="_Toc119948526"/>
      <w:r w:rsidRPr="00BD0E1C">
        <w:rPr>
          <w:rFonts w:ascii="宋体" w:hAnsi="宋体" w:hint="eastAsia"/>
        </w:rPr>
        <w:t>2</w:t>
      </w:r>
      <w:r w:rsidRPr="00BD0E1C">
        <w:rPr>
          <w:rFonts w:ascii="宋体" w:hAnsi="宋体"/>
        </w:rPr>
        <w:t>4</w:t>
      </w:r>
      <w:r w:rsidRPr="00BD0E1C">
        <w:rPr>
          <w:rFonts w:ascii="宋体" w:hAnsi="宋体" w:hint="eastAsia"/>
        </w:rPr>
        <w:t>.</w:t>
      </w:r>
      <w:r w:rsidRPr="00BD0E1C">
        <w:rPr>
          <w:rFonts w:ascii="宋体" w:hAnsi="宋体" w:hint="eastAsia"/>
        </w:rPr>
        <w:tab/>
        <w:t>签订合同</w:t>
      </w:r>
      <w:bookmarkEnd w:id="84"/>
    </w:p>
    <w:p w14:paraId="0B6B5B30" w14:textId="43708D62" w:rsidR="00B30647" w:rsidRPr="00BD0E1C" w:rsidRDefault="00851C5E">
      <w:pPr>
        <w:spacing w:line="360" w:lineRule="auto"/>
        <w:rPr>
          <w:rFonts w:ascii="宋体" w:hAnsi="宋体" w:cs="Arial"/>
          <w:sz w:val="24"/>
          <w:szCs w:val="24"/>
        </w:rPr>
      </w:pPr>
      <w:r w:rsidRPr="00BD0E1C">
        <w:rPr>
          <w:rFonts w:ascii="宋体" w:hAnsi="宋体" w:cs="Arial" w:hint="eastAsia"/>
          <w:sz w:val="24"/>
          <w:szCs w:val="24"/>
        </w:rPr>
        <w:t>2</w:t>
      </w:r>
      <w:r w:rsidRPr="00BD0E1C">
        <w:rPr>
          <w:rFonts w:ascii="宋体" w:hAnsi="宋体" w:cs="Arial"/>
          <w:sz w:val="24"/>
          <w:szCs w:val="24"/>
        </w:rPr>
        <w:t>4</w:t>
      </w:r>
      <w:r w:rsidRPr="00BD0E1C">
        <w:rPr>
          <w:rFonts w:ascii="宋体" w:hAnsi="宋体" w:cs="Arial" w:hint="eastAsia"/>
          <w:sz w:val="24"/>
          <w:szCs w:val="24"/>
        </w:rPr>
        <w:t>.1成交供应商应当自成交通知书发出之日起30日内，按照磋商文件确定的合同文本以及采购标的、采购金额、采购数量、技术和服务要求等事项签订采购合同。采购人不得向成交供应商提出</w:t>
      </w:r>
      <w:proofErr w:type="gramStart"/>
      <w:r w:rsidRPr="00BD0E1C">
        <w:rPr>
          <w:rFonts w:ascii="宋体" w:hAnsi="宋体" w:cs="Arial" w:hint="eastAsia"/>
          <w:sz w:val="24"/>
          <w:szCs w:val="24"/>
        </w:rPr>
        <w:t>超出磋商</w:t>
      </w:r>
      <w:proofErr w:type="gramEnd"/>
      <w:r w:rsidRPr="00BD0E1C">
        <w:rPr>
          <w:rFonts w:ascii="宋体" w:hAnsi="宋体" w:cs="Arial" w:hint="eastAsia"/>
          <w:sz w:val="24"/>
          <w:szCs w:val="24"/>
        </w:rPr>
        <w:t>文件以外的任何要求作为签订合同的条件，不得与成交供应商订立</w:t>
      </w:r>
      <w:proofErr w:type="gramStart"/>
      <w:r w:rsidRPr="00BD0E1C">
        <w:rPr>
          <w:rFonts w:ascii="宋体" w:hAnsi="宋体" w:cs="Arial" w:hint="eastAsia"/>
          <w:sz w:val="24"/>
          <w:szCs w:val="24"/>
        </w:rPr>
        <w:t>背离磋商</w:t>
      </w:r>
      <w:proofErr w:type="gramEnd"/>
      <w:r w:rsidRPr="00BD0E1C">
        <w:rPr>
          <w:rFonts w:ascii="宋体" w:hAnsi="宋体" w:cs="Arial" w:hint="eastAsia"/>
          <w:sz w:val="24"/>
          <w:szCs w:val="24"/>
        </w:rPr>
        <w:t>文件确定的合同文本以及采购标的、采购金额、采购数量、技术和服务要求等实质性内容的协议。</w:t>
      </w:r>
    </w:p>
    <w:p w14:paraId="30960779" w14:textId="77777777" w:rsidR="00B30647" w:rsidRPr="00BD0E1C" w:rsidRDefault="00851C5E">
      <w:pPr>
        <w:spacing w:line="360" w:lineRule="auto"/>
        <w:rPr>
          <w:rFonts w:ascii="宋体" w:hAnsi="宋体" w:cs="Arial"/>
          <w:sz w:val="24"/>
          <w:szCs w:val="24"/>
        </w:rPr>
      </w:pPr>
      <w:r w:rsidRPr="00BD0E1C">
        <w:rPr>
          <w:rFonts w:ascii="宋体" w:hAnsi="宋体" w:cs="Arial" w:hint="eastAsia"/>
          <w:sz w:val="24"/>
          <w:szCs w:val="24"/>
        </w:rPr>
        <w:t>2</w:t>
      </w:r>
      <w:r w:rsidRPr="00BD0E1C">
        <w:rPr>
          <w:rFonts w:ascii="宋体" w:hAnsi="宋体" w:cs="Arial"/>
          <w:sz w:val="24"/>
          <w:szCs w:val="24"/>
        </w:rPr>
        <w:t>4</w:t>
      </w:r>
      <w:r w:rsidRPr="00BD0E1C">
        <w:rPr>
          <w:rFonts w:ascii="宋体" w:hAnsi="宋体" w:cs="Arial" w:hint="eastAsia"/>
          <w:sz w:val="24"/>
          <w:szCs w:val="24"/>
        </w:rPr>
        <w:t>.2磋商文件、成交供应商的响应文件及其澄清文件等，均为签订合同的依据。</w:t>
      </w:r>
    </w:p>
    <w:p w14:paraId="1840E9D1" w14:textId="31E53857" w:rsidR="00B30647" w:rsidRPr="00BD0E1C" w:rsidRDefault="00DB1252">
      <w:pPr>
        <w:pStyle w:val="2"/>
      </w:pPr>
      <w:bookmarkStart w:id="85" w:name="_Toc61612792"/>
      <w:bookmarkStart w:id="86" w:name="_Toc119948527"/>
      <w:r w:rsidRPr="00BD0E1C">
        <w:rPr>
          <w:rFonts w:hint="eastAsia"/>
        </w:rPr>
        <w:t>八、其它</w:t>
      </w:r>
      <w:bookmarkEnd w:id="85"/>
      <w:bookmarkEnd w:id="86"/>
    </w:p>
    <w:p w14:paraId="0D56C1A2" w14:textId="79D61E1A" w:rsidR="00B30647" w:rsidRPr="00BD0E1C" w:rsidRDefault="00851C5E">
      <w:pPr>
        <w:spacing w:line="360" w:lineRule="auto"/>
        <w:jc w:val="left"/>
        <w:rPr>
          <w:rFonts w:ascii="宋体" w:hAnsi="宋体"/>
          <w:sz w:val="24"/>
        </w:rPr>
      </w:pPr>
      <w:r w:rsidRPr="00BD0E1C">
        <w:rPr>
          <w:rFonts w:ascii="宋体" w:hAnsi="宋体"/>
          <w:sz w:val="24"/>
        </w:rPr>
        <w:t>2</w:t>
      </w:r>
      <w:r w:rsidR="00DB1252" w:rsidRPr="00BD0E1C">
        <w:rPr>
          <w:rFonts w:ascii="宋体" w:hAnsi="宋体"/>
          <w:sz w:val="24"/>
        </w:rPr>
        <w:t>5</w:t>
      </w:r>
      <w:r w:rsidRPr="00BD0E1C">
        <w:rPr>
          <w:rFonts w:ascii="宋体" w:hAnsi="宋体"/>
          <w:sz w:val="24"/>
        </w:rPr>
        <w:t>.</w:t>
      </w:r>
      <w:r w:rsidRPr="00BD0E1C">
        <w:rPr>
          <w:rFonts w:ascii="宋体" w:hAnsi="宋体" w:hint="eastAsia"/>
          <w:sz w:val="24"/>
        </w:rPr>
        <w:t>如果被推荐的成交候选人被认为在本次采购过程的竞争中有腐败和欺诈行为，则被拒绝授予合同。</w:t>
      </w:r>
    </w:p>
    <w:p w14:paraId="544F1AFF" w14:textId="0F850855" w:rsidR="00B30647" w:rsidRPr="00BD0E1C" w:rsidRDefault="00851C5E">
      <w:pPr>
        <w:spacing w:line="360" w:lineRule="auto"/>
        <w:rPr>
          <w:rFonts w:ascii="宋体" w:hAnsi="宋体"/>
          <w:sz w:val="24"/>
        </w:rPr>
      </w:pPr>
      <w:r w:rsidRPr="00BD0E1C">
        <w:rPr>
          <w:rFonts w:ascii="宋体" w:hAnsi="宋体"/>
          <w:sz w:val="24"/>
        </w:rPr>
        <w:t>2</w:t>
      </w:r>
      <w:r w:rsidR="00DB1252" w:rsidRPr="00BD0E1C">
        <w:rPr>
          <w:rFonts w:ascii="宋体" w:hAnsi="宋体"/>
          <w:sz w:val="24"/>
        </w:rPr>
        <w:t>5</w:t>
      </w:r>
      <w:r w:rsidRPr="00BD0E1C">
        <w:rPr>
          <w:rFonts w:ascii="宋体" w:hAnsi="宋体" w:hint="eastAsia"/>
          <w:sz w:val="24"/>
        </w:rPr>
        <w:t>.1 “腐败行为”是指通过提供、给予、接受、索取任何有价值的东西来影响采购人在采购过程中或合同实施过程中的行为；</w:t>
      </w:r>
    </w:p>
    <w:p w14:paraId="79CB9CD9" w14:textId="1B3BEB3D" w:rsidR="00B30647" w:rsidRPr="00BD0E1C" w:rsidRDefault="00851C5E">
      <w:pPr>
        <w:spacing w:line="360" w:lineRule="auto"/>
        <w:jc w:val="left"/>
        <w:rPr>
          <w:rFonts w:ascii="宋体" w:hAnsi="宋体"/>
          <w:sz w:val="24"/>
        </w:rPr>
      </w:pPr>
      <w:r w:rsidRPr="00BD0E1C">
        <w:rPr>
          <w:rFonts w:ascii="宋体" w:hAnsi="宋体"/>
          <w:sz w:val="24"/>
        </w:rPr>
        <w:t>2</w:t>
      </w:r>
      <w:r w:rsidR="00DB1252" w:rsidRPr="00BD0E1C">
        <w:rPr>
          <w:rFonts w:ascii="宋体" w:hAnsi="宋体"/>
          <w:sz w:val="24"/>
        </w:rPr>
        <w:t>5</w:t>
      </w:r>
      <w:r w:rsidRPr="00BD0E1C">
        <w:rPr>
          <w:rFonts w:ascii="宋体" w:hAnsi="宋体" w:hint="eastAsia"/>
          <w:sz w:val="24"/>
        </w:rPr>
        <w:t>.2 “欺诈行为”是指为了影响采购过程或合同实施过程而谎报事实，损害采购人和公共利益，包括供应商之间串通投标（递交响应文件之前和之后），人为地使磋商丧失竞争性，剥夺了采购人从竞争中所获得的利益。</w:t>
      </w:r>
    </w:p>
    <w:p w14:paraId="35E1D6BB" w14:textId="248011C4" w:rsidR="00B30647" w:rsidRPr="00BD0E1C" w:rsidRDefault="00851C5E">
      <w:pPr>
        <w:spacing w:line="360" w:lineRule="auto"/>
        <w:rPr>
          <w:rFonts w:ascii="宋体" w:hAnsi="宋体"/>
          <w:sz w:val="24"/>
        </w:rPr>
        <w:sectPr w:rsidR="00B30647" w:rsidRPr="00BD0E1C">
          <w:footerReference w:type="default" r:id="rId13"/>
          <w:headerReference w:type="first" r:id="rId14"/>
          <w:pgSz w:w="11907" w:h="16840"/>
          <w:pgMar w:top="1440" w:right="1800" w:bottom="1440" w:left="1800" w:header="851" w:footer="851" w:gutter="0"/>
          <w:cols w:space="720"/>
          <w:docGrid w:linePitch="462"/>
        </w:sectPr>
      </w:pPr>
      <w:r w:rsidRPr="00BD0E1C">
        <w:rPr>
          <w:rFonts w:ascii="宋体" w:hAnsi="宋体"/>
          <w:sz w:val="24"/>
        </w:rPr>
        <w:t>2</w:t>
      </w:r>
      <w:r w:rsidR="00DB1252" w:rsidRPr="00BD0E1C">
        <w:rPr>
          <w:rFonts w:ascii="宋体" w:hAnsi="宋体"/>
          <w:sz w:val="24"/>
        </w:rPr>
        <w:t>6</w:t>
      </w:r>
      <w:r w:rsidRPr="00BD0E1C">
        <w:rPr>
          <w:rFonts w:ascii="宋体" w:hAnsi="宋体"/>
          <w:sz w:val="24"/>
        </w:rPr>
        <w:t>.</w:t>
      </w:r>
      <w:r w:rsidRPr="00BD0E1C">
        <w:rPr>
          <w:rFonts w:ascii="宋体" w:hAnsi="宋体" w:hint="eastAsia"/>
          <w:sz w:val="24"/>
        </w:rPr>
        <w:t>本磋商文件的解释权属于采购人及采购代理机构。</w:t>
      </w:r>
    </w:p>
    <w:p w14:paraId="33F79E60" w14:textId="77777777" w:rsidR="00B30647" w:rsidRPr="00BD0E1C" w:rsidRDefault="00851C5E">
      <w:pPr>
        <w:pStyle w:val="1"/>
        <w:numPr>
          <w:ilvl w:val="0"/>
          <w:numId w:val="0"/>
        </w:numPr>
        <w:spacing w:before="0" w:after="0" w:line="360" w:lineRule="auto"/>
        <w:rPr>
          <w:rFonts w:ascii="宋体" w:hAnsi="宋体"/>
          <w:sz w:val="28"/>
          <w:szCs w:val="24"/>
        </w:rPr>
      </w:pPr>
      <w:bookmarkStart w:id="87" w:name="_Toc119948528"/>
      <w:r w:rsidRPr="00BD0E1C">
        <w:rPr>
          <w:rFonts w:ascii="宋体" w:hAnsi="宋体" w:hint="eastAsia"/>
          <w:sz w:val="28"/>
          <w:szCs w:val="24"/>
        </w:rPr>
        <w:lastRenderedPageBreak/>
        <w:t>第四章  项目需求</w:t>
      </w:r>
      <w:bookmarkStart w:id="88" w:name="_Toc36815850"/>
      <w:bookmarkStart w:id="89" w:name="_Toc11281"/>
      <w:bookmarkEnd w:id="87"/>
    </w:p>
    <w:p w14:paraId="0D89CAE9" w14:textId="77777777" w:rsidR="003A5FDB" w:rsidRPr="00BD0E1C" w:rsidRDefault="003A5FDB" w:rsidP="003A5FDB">
      <w:pPr>
        <w:pStyle w:val="30"/>
        <w:tabs>
          <w:tab w:val="left" w:pos="720"/>
        </w:tabs>
        <w:spacing w:line="360" w:lineRule="auto"/>
        <w:ind w:firstLineChars="200" w:firstLine="482"/>
        <w:rPr>
          <w:rFonts w:ascii="宋体" w:hAnsi="宋体"/>
        </w:rPr>
      </w:pPr>
      <w:bookmarkStart w:id="90" w:name="_Toc88839301"/>
      <w:bookmarkStart w:id="91" w:name="_Toc119948529"/>
      <w:bookmarkEnd w:id="88"/>
      <w:bookmarkEnd w:id="89"/>
      <w:proofErr w:type="gramStart"/>
      <w:r w:rsidRPr="00BD0E1C">
        <w:rPr>
          <w:rFonts w:ascii="宋体" w:hAnsi="宋体"/>
        </w:rPr>
        <w:t>一</w:t>
      </w:r>
      <w:proofErr w:type="gramEnd"/>
      <w:r w:rsidRPr="00BD0E1C">
        <w:rPr>
          <w:rFonts w:ascii="宋体" w:hAnsi="宋体"/>
        </w:rPr>
        <w:t>．需求一览表</w:t>
      </w:r>
      <w:bookmarkEnd w:id="90"/>
      <w:bookmarkEnd w:id="91"/>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53"/>
        <w:gridCol w:w="2055"/>
      </w:tblGrid>
      <w:tr w:rsidR="00BD0E1C" w:rsidRPr="00BD0E1C" w14:paraId="0679C311" w14:textId="77777777" w:rsidTr="0011669A">
        <w:trPr>
          <w:trHeight w:val="473"/>
          <w:jc w:val="center"/>
        </w:trPr>
        <w:tc>
          <w:tcPr>
            <w:tcW w:w="2235" w:type="dxa"/>
          </w:tcPr>
          <w:p w14:paraId="7A39FFBE" w14:textId="77777777" w:rsidR="003A5FDB" w:rsidRPr="00BD0E1C" w:rsidRDefault="003A5FDB" w:rsidP="003A5FDB">
            <w:pPr>
              <w:spacing w:line="360" w:lineRule="auto"/>
              <w:ind w:left="420" w:firstLineChars="100" w:firstLine="241"/>
              <w:rPr>
                <w:rFonts w:ascii="宋体" w:hAnsi="宋体"/>
                <w:b/>
                <w:sz w:val="24"/>
              </w:rPr>
            </w:pPr>
            <w:proofErr w:type="gramStart"/>
            <w:r w:rsidRPr="00BD0E1C">
              <w:rPr>
                <w:rFonts w:ascii="宋体" w:hAnsi="宋体"/>
                <w:b/>
                <w:sz w:val="24"/>
              </w:rPr>
              <w:t>包号</w:t>
            </w:r>
            <w:proofErr w:type="gramEnd"/>
          </w:p>
        </w:tc>
        <w:tc>
          <w:tcPr>
            <w:tcW w:w="3853" w:type="dxa"/>
            <w:vAlign w:val="center"/>
          </w:tcPr>
          <w:p w14:paraId="1E151795" w14:textId="77777777" w:rsidR="003A5FDB" w:rsidRPr="00BD0E1C" w:rsidRDefault="003A5FDB" w:rsidP="003A5FDB">
            <w:pPr>
              <w:spacing w:line="360" w:lineRule="auto"/>
              <w:ind w:left="420"/>
              <w:jc w:val="center"/>
              <w:rPr>
                <w:rFonts w:ascii="宋体" w:hAnsi="宋体"/>
                <w:b/>
                <w:sz w:val="24"/>
              </w:rPr>
            </w:pPr>
            <w:r w:rsidRPr="00BD0E1C">
              <w:rPr>
                <w:rFonts w:ascii="宋体" w:hAnsi="宋体"/>
                <w:b/>
                <w:sz w:val="24"/>
              </w:rPr>
              <w:t>名称</w:t>
            </w:r>
          </w:p>
        </w:tc>
        <w:tc>
          <w:tcPr>
            <w:tcW w:w="2055" w:type="dxa"/>
            <w:vAlign w:val="center"/>
          </w:tcPr>
          <w:p w14:paraId="2A3676D6" w14:textId="77777777" w:rsidR="003A5FDB" w:rsidRPr="00BD0E1C" w:rsidRDefault="003A5FDB" w:rsidP="003A5FDB">
            <w:pPr>
              <w:spacing w:line="360" w:lineRule="auto"/>
              <w:ind w:left="420"/>
              <w:rPr>
                <w:rFonts w:ascii="宋体" w:hAnsi="宋体"/>
                <w:b/>
                <w:sz w:val="24"/>
              </w:rPr>
            </w:pPr>
            <w:r w:rsidRPr="00BD0E1C">
              <w:rPr>
                <w:rFonts w:ascii="宋体" w:hAnsi="宋体"/>
                <w:b/>
                <w:sz w:val="24"/>
              </w:rPr>
              <w:t>数量</w:t>
            </w:r>
          </w:p>
        </w:tc>
      </w:tr>
      <w:tr w:rsidR="00BD0E1C" w:rsidRPr="00BD0E1C" w14:paraId="1E53A33E" w14:textId="77777777" w:rsidTr="0011669A">
        <w:trPr>
          <w:trHeight w:val="408"/>
          <w:jc w:val="center"/>
        </w:trPr>
        <w:tc>
          <w:tcPr>
            <w:tcW w:w="2235" w:type="dxa"/>
            <w:vAlign w:val="center"/>
          </w:tcPr>
          <w:p w14:paraId="083D160E" w14:textId="77777777" w:rsidR="003A5FDB" w:rsidRPr="00BD0E1C" w:rsidRDefault="003A5FDB" w:rsidP="003A5FDB">
            <w:pPr>
              <w:spacing w:line="360" w:lineRule="auto"/>
              <w:jc w:val="center"/>
              <w:rPr>
                <w:rFonts w:ascii="宋体" w:hAnsi="宋体"/>
                <w:sz w:val="24"/>
                <w:lang w:val="zh-TW"/>
              </w:rPr>
            </w:pPr>
            <w:r w:rsidRPr="00BD0E1C">
              <w:rPr>
                <w:rFonts w:ascii="宋体" w:hAnsi="宋体"/>
                <w:sz w:val="24"/>
                <w:lang w:val="zh-TW"/>
              </w:rPr>
              <w:t>01</w:t>
            </w:r>
          </w:p>
        </w:tc>
        <w:tc>
          <w:tcPr>
            <w:tcW w:w="3853" w:type="dxa"/>
            <w:vAlign w:val="center"/>
          </w:tcPr>
          <w:p w14:paraId="2A83D760" w14:textId="77777777" w:rsidR="003A5FDB" w:rsidRPr="00BD0E1C" w:rsidRDefault="003A5FDB" w:rsidP="003A5FDB">
            <w:pPr>
              <w:spacing w:line="360" w:lineRule="auto"/>
              <w:jc w:val="center"/>
              <w:rPr>
                <w:rFonts w:ascii="宋体" w:hAnsi="宋体"/>
                <w:sz w:val="24"/>
              </w:rPr>
            </w:pPr>
            <w:r w:rsidRPr="00BD0E1C">
              <w:rPr>
                <w:rFonts w:ascii="宋体" w:hAnsi="宋体" w:hint="eastAsia"/>
                <w:sz w:val="24"/>
                <w:lang w:val="zh-TW" w:eastAsia="zh-TW"/>
              </w:rPr>
              <w:t>高速相机</w:t>
            </w:r>
          </w:p>
        </w:tc>
        <w:tc>
          <w:tcPr>
            <w:tcW w:w="2055" w:type="dxa"/>
            <w:vAlign w:val="center"/>
          </w:tcPr>
          <w:p w14:paraId="1EEA51DF" w14:textId="77777777" w:rsidR="003A5FDB" w:rsidRPr="00BD0E1C" w:rsidRDefault="003A5FDB" w:rsidP="003A5FDB">
            <w:pPr>
              <w:spacing w:line="360" w:lineRule="auto"/>
              <w:ind w:left="420"/>
              <w:rPr>
                <w:rFonts w:ascii="宋体" w:hAnsi="宋体"/>
                <w:sz w:val="24"/>
              </w:rPr>
            </w:pPr>
            <w:r w:rsidRPr="00BD0E1C">
              <w:rPr>
                <w:rFonts w:ascii="宋体" w:hAnsi="宋体"/>
                <w:sz w:val="24"/>
              </w:rPr>
              <w:t>1</w:t>
            </w:r>
            <w:r w:rsidRPr="00BD0E1C">
              <w:rPr>
                <w:rFonts w:ascii="宋体" w:hAnsi="宋体" w:hint="eastAsia"/>
                <w:sz w:val="24"/>
              </w:rPr>
              <w:t>台</w:t>
            </w:r>
          </w:p>
        </w:tc>
      </w:tr>
    </w:tbl>
    <w:p w14:paraId="09AA4317" w14:textId="77777777" w:rsidR="003A5FDB" w:rsidRPr="00BD0E1C" w:rsidRDefault="003A5FDB" w:rsidP="003A5FDB">
      <w:pPr>
        <w:pStyle w:val="30"/>
        <w:tabs>
          <w:tab w:val="left" w:pos="720"/>
        </w:tabs>
        <w:spacing w:line="360" w:lineRule="auto"/>
        <w:ind w:firstLineChars="200" w:firstLine="482"/>
        <w:rPr>
          <w:rFonts w:ascii="宋体" w:hAnsi="宋体"/>
        </w:rPr>
      </w:pPr>
      <w:bookmarkStart w:id="92" w:name="_Toc88839302"/>
      <w:bookmarkStart w:id="93" w:name="_Toc119948530"/>
      <w:r w:rsidRPr="00BD0E1C">
        <w:rPr>
          <w:rFonts w:ascii="宋体" w:hAnsi="宋体"/>
        </w:rPr>
        <w:t>二．技术规格</w:t>
      </w:r>
      <w:bookmarkEnd w:id="92"/>
      <w:bookmarkEnd w:id="93"/>
    </w:p>
    <w:p w14:paraId="63DC7A5B" w14:textId="77777777" w:rsidR="003A5FDB" w:rsidRPr="00BD0E1C" w:rsidRDefault="003A5FDB" w:rsidP="003A5FDB">
      <w:pPr>
        <w:pStyle w:val="30"/>
        <w:tabs>
          <w:tab w:val="left" w:pos="720"/>
        </w:tabs>
        <w:spacing w:line="360" w:lineRule="auto"/>
        <w:ind w:firstLineChars="200" w:firstLine="482"/>
        <w:rPr>
          <w:rFonts w:ascii="宋体" w:hAnsi="宋体"/>
        </w:rPr>
      </w:pPr>
      <w:bookmarkStart w:id="94" w:name="_Toc88839303"/>
      <w:bookmarkStart w:id="95" w:name="_Toc119948531"/>
      <w:r w:rsidRPr="00BD0E1C">
        <w:rPr>
          <w:rFonts w:ascii="宋体" w:hAnsi="宋体"/>
        </w:rPr>
        <w:t>1．用途</w:t>
      </w:r>
      <w:bookmarkEnd w:id="94"/>
      <w:bookmarkEnd w:id="95"/>
    </w:p>
    <w:p w14:paraId="1C4EED52" w14:textId="77777777" w:rsidR="003A5FDB" w:rsidRPr="00BD0E1C" w:rsidRDefault="003A5FDB" w:rsidP="003A5FDB">
      <w:pPr>
        <w:spacing w:line="360" w:lineRule="auto"/>
        <w:ind w:leftChars="171" w:left="359" w:firstLineChars="200" w:firstLine="480"/>
        <w:rPr>
          <w:rFonts w:ascii="宋体" w:hAnsi="宋体"/>
          <w:sz w:val="24"/>
        </w:rPr>
      </w:pPr>
      <w:r w:rsidRPr="00BD0E1C">
        <w:rPr>
          <w:rFonts w:ascii="宋体" w:hAnsi="宋体" w:hint="eastAsia"/>
          <w:sz w:val="24"/>
        </w:rPr>
        <w:t>主要用于燃烧与爆轰波捕捉。</w:t>
      </w:r>
    </w:p>
    <w:p w14:paraId="1AF32AB9" w14:textId="77777777" w:rsidR="003A5FDB" w:rsidRPr="00BD0E1C" w:rsidRDefault="003A5FDB" w:rsidP="003A5FDB">
      <w:pPr>
        <w:pStyle w:val="30"/>
        <w:tabs>
          <w:tab w:val="left" w:pos="720"/>
        </w:tabs>
        <w:spacing w:line="360" w:lineRule="auto"/>
        <w:ind w:firstLineChars="200" w:firstLine="482"/>
        <w:rPr>
          <w:rFonts w:ascii="宋体" w:hAnsi="宋体"/>
        </w:rPr>
      </w:pPr>
      <w:bookmarkStart w:id="96" w:name="_Toc88839304"/>
      <w:bookmarkStart w:id="97" w:name="_Toc119948532"/>
      <w:r w:rsidRPr="00BD0E1C">
        <w:rPr>
          <w:rFonts w:ascii="宋体" w:hAnsi="宋体"/>
        </w:rPr>
        <w:t>2．工作条件</w:t>
      </w:r>
      <w:bookmarkEnd w:id="96"/>
      <w:bookmarkEnd w:id="97"/>
    </w:p>
    <w:p w14:paraId="7DBABD11" w14:textId="77777777" w:rsidR="003A5FDB" w:rsidRPr="00BD0E1C" w:rsidRDefault="003A5FDB" w:rsidP="003A5FDB">
      <w:pPr>
        <w:spacing w:line="360" w:lineRule="auto"/>
        <w:ind w:leftChars="270" w:left="567"/>
        <w:rPr>
          <w:rFonts w:ascii="宋体" w:hAnsi="宋体"/>
          <w:position w:val="-20"/>
          <w:sz w:val="24"/>
        </w:rPr>
      </w:pPr>
      <w:r w:rsidRPr="00BD0E1C">
        <w:rPr>
          <w:rFonts w:ascii="宋体" w:hAnsi="宋体"/>
          <w:position w:val="-20"/>
          <w:sz w:val="24"/>
        </w:rPr>
        <w:t xml:space="preserve">2.1工作温度和湿度：25 </w:t>
      </w:r>
      <w:r w:rsidRPr="00BD0E1C">
        <w:rPr>
          <w:rFonts w:ascii="宋体" w:hAnsi="宋体" w:hint="eastAsia"/>
          <w:position w:val="-20"/>
          <w:sz w:val="24"/>
        </w:rPr>
        <w:t>℃、空气相对湿度＜3</w:t>
      </w:r>
      <w:r w:rsidRPr="00BD0E1C">
        <w:rPr>
          <w:rFonts w:ascii="宋体" w:hAnsi="宋体"/>
          <w:position w:val="-20"/>
          <w:sz w:val="24"/>
        </w:rPr>
        <w:t xml:space="preserve">0 </w:t>
      </w:r>
      <w:r w:rsidRPr="00BD0E1C">
        <w:rPr>
          <w:rFonts w:ascii="宋体" w:hAnsi="宋体" w:hint="eastAsia"/>
          <w:position w:val="-20"/>
          <w:sz w:val="24"/>
        </w:rPr>
        <w:t>%</w:t>
      </w:r>
    </w:p>
    <w:p w14:paraId="7FF42869" w14:textId="77777777" w:rsidR="003A5FDB" w:rsidRPr="00BD0E1C" w:rsidRDefault="003A5FDB" w:rsidP="003A5FDB">
      <w:pPr>
        <w:spacing w:line="360" w:lineRule="auto"/>
        <w:ind w:leftChars="270" w:left="567"/>
        <w:rPr>
          <w:rFonts w:ascii="宋体" w:hAnsi="宋体"/>
          <w:position w:val="-14"/>
          <w:sz w:val="24"/>
        </w:rPr>
      </w:pPr>
      <w:r w:rsidRPr="00BD0E1C">
        <w:rPr>
          <w:rFonts w:ascii="宋体" w:hAnsi="宋体"/>
          <w:position w:val="-14"/>
          <w:sz w:val="24"/>
        </w:rPr>
        <w:t>2.2 电力：</w:t>
      </w:r>
      <w:r w:rsidRPr="00BD0E1C">
        <w:rPr>
          <w:rFonts w:ascii="宋体" w:hAnsi="宋体" w:hint="eastAsia"/>
          <w:position w:val="-14"/>
          <w:sz w:val="24"/>
        </w:rPr>
        <w:t>2</w:t>
      </w:r>
      <w:r w:rsidRPr="00BD0E1C">
        <w:rPr>
          <w:rFonts w:ascii="宋体" w:hAnsi="宋体"/>
          <w:position w:val="-14"/>
          <w:sz w:val="24"/>
        </w:rPr>
        <w:t xml:space="preserve">20 </w:t>
      </w:r>
      <w:r w:rsidRPr="00BD0E1C">
        <w:rPr>
          <w:rFonts w:ascii="宋体" w:hAnsi="宋体" w:hint="eastAsia"/>
          <w:position w:val="-14"/>
          <w:sz w:val="24"/>
        </w:rPr>
        <w:t>V、</w:t>
      </w:r>
      <w:r w:rsidRPr="00BD0E1C">
        <w:rPr>
          <w:rFonts w:ascii="宋体" w:hAnsi="宋体"/>
          <w:position w:val="-14"/>
          <w:sz w:val="24"/>
        </w:rPr>
        <w:t xml:space="preserve">50 </w:t>
      </w:r>
      <w:r w:rsidRPr="00BD0E1C">
        <w:rPr>
          <w:rFonts w:ascii="宋体" w:hAnsi="宋体" w:hint="eastAsia"/>
          <w:position w:val="-14"/>
          <w:sz w:val="24"/>
        </w:rPr>
        <w:t>Hz交流电</w:t>
      </w:r>
    </w:p>
    <w:p w14:paraId="54BF526F" w14:textId="77777777" w:rsidR="003A5FDB" w:rsidRPr="00BD0E1C" w:rsidRDefault="003A5FDB" w:rsidP="003A5FDB">
      <w:pPr>
        <w:spacing w:line="360" w:lineRule="auto"/>
        <w:ind w:firstLineChars="250" w:firstLine="600"/>
        <w:rPr>
          <w:rFonts w:ascii="宋体" w:hAnsi="宋体"/>
          <w:position w:val="-16"/>
          <w:sz w:val="24"/>
        </w:rPr>
      </w:pPr>
      <w:r w:rsidRPr="00BD0E1C">
        <w:rPr>
          <w:rFonts w:ascii="宋体" w:hAnsi="宋体"/>
          <w:position w:val="-16"/>
          <w:sz w:val="24"/>
        </w:rPr>
        <w:t>2.3 场地：</w:t>
      </w:r>
      <w:r w:rsidRPr="00BD0E1C">
        <w:rPr>
          <w:rFonts w:ascii="宋体" w:hAnsi="宋体" w:hint="eastAsia"/>
          <w:position w:val="-16"/>
          <w:sz w:val="24"/>
        </w:rPr>
        <w:t>0</w:t>
      </w:r>
      <w:r w:rsidRPr="00BD0E1C">
        <w:rPr>
          <w:rFonts w:ascii="宋体" w:hAnsi="宋体"/>
          <w:position w:val="-16"/>
          <w:sz w:val="24"/>
        </w:rPr>
        <w:t xml:space="preserve">.2 </w:t>
      </w:r>
      <w:r w:rsidRPr="00BD0E1C">
        <w:rPr>
          <w:rFonts w:ascii="宋体" w:hAnsi="宋体" w:hint="eastAsia"/>
          <w:position w:val="-16"/>
          <w:sz w:val="24"/>
        </w:rPr>
        <w:t>m</w:t>
      </w:r>
      <w:r w:rsidRPr="00BD0E1C">
        <w:rPr>
          <w:rFonts w:ascii="宋体" w:hAnsi="宋体"/>
          <w:position w:val="-16"/>
          <w:sz w:val="24"/>
          <w:vertAlign w:val="superscript"/>
        </w:rPr>
        <w:t>2</w:t>
      </w:r>
      <w:r w:rsidRPr="00BD0E1C">
        <w:rPr>
          <w:rFonts w:ascii="宋体" w:hAnsi="宋体" w:hint="eastAsia"/>
          <w:position w:val="-16"/>
          <w:sz w:val="24"/>
        </w:rPr>
        <w:t>占地面积</w:t>
      </w:r>
    </w:p>
    <w:p w14:paraId="4ACA43C4" w14:textId="77777777" w:rsidR="003A5FDB" w:rsidRPr="00BD0E1C" w:rsidRDefault="003A5FDB" w:rsidP="003A5FDB">
      <w:pPr>
        <w:pStyle w:val="30"/>
        <w:tabs>
          <w:tab w:val="left" w:pos="720"/>
        </w:tabs>
        <w:spacing w:line="360" w:lineRule="auto"/>
        <w:ind w:firstLineChars="200" w:firstLine="482"/>
        <w:rPr>
          <w:rFonts w:ascii="宋体" w:hAnsi="宋体"/>
        </w:rPr>
      </w:pPr>
      <w:bookmarkStart w:id="98" w:name="_Toc88839305"/>
      <w:bookmarkStart w:id="99" w:name="_Toc119948533"/>
      <w:r w:rsidRPr="00BD0E1C">
        <w:rPr>
          <w:rFonts w:ascii="宋体" w:hAnsi="宋体"/>
        </w:rPr>
        <w:t>3．配置要求</w:t>
      </w:r>
      <w:bookmarkEnd w:id="98"/>
      <w:bookmarkEnd w:id="99"/>
    </w:p>
    <w:p w14:paraId="4C968F11" w14:textId="77777777" w:rsidR="003A5FDB" w:rsidRPr="00BD0E1C" w:rsidRDefault="003A5FDB" w:rsidP="003A5FDB">
      <w:pPr>
        <w:spacing w:line="360" w:lineRule="auto"/>
        <w:ind w:leftChars="270" w:left="567"/>
        <w:rPr>
          <w:rFonts w:ascii="宋体" w:hAnsi="宋体"/>
          <w:position w:val="-20"/>
          <w:sz w:val="24"/>
        </w:rPr>
      </w:pPr>
      <w:r w:rsidRPr="00BD0E1C">
        <w:rPr>
          <w:rFonts w:ascii="宋体" w:hAnsi="宋体"/>
          <w:position w:val="-20"/>
          <w:sz w:val="24"/>
        </w:rPr>
        <w:t xml:space="preserve">3.1 </w:t>
      </w:r>
      <w:r w:rsidRPr="00BD0E1C">
        <w:rPr>
          <w:rFonts w:ascii="宋体" w:hAnsi="宋体" w:hint="eastAsia"/>
          <w:position w:val="-20"/>
          <w:sz w:val="24"/>
        </w:rPr>
        <w:t>接线：电源接线一套、数据传输线一条、信号线一套</w:t>
      </w:r>
    </w:p>
    <w:p w14:paraId="46FB6959" w14:textId="77777777" w:rsidR="003A5FDB" w:rsidRPr="00BD0E1C" w:rsidRDefault="003A5FDB" w:rsidP="003A5FDB">
      <w:pPr>
        <w:pStyle w:val="30"/>
        <w:tabs>
          <w:tab w:val="left" w:pos="720"/>
        </w:tabs>
        <w:spacing w:line="360" w:lineRule="auto"/>
        <w:ind w:firstLineChars="200" w:firstLine="482"/>
        <w:rPr>
          <w:rFonts w:ascii="宋体" w:hAnsi="宋体"/>
        </w:rPr>
      </w:pPr>
      <w:bookmarkStart w:id="100" w:name="_Toc88839306"/>
      <w:bookmarkStart w:id="101" w:name="_Toc119948534"/>
      <w:r w:rsidRPr="00BD0E1C">
        <w:rPr>
          <w:rFonts w:ascii="宋体" w:hAnsi="宋体"/>
        </w:rPr>
        <w:t>4．技术要求</w:t>
      </w:r>
      <w:bookmarkEnd w:id="100"/>
      <w:bookmarkEnd w:id="101"/>
    </w:p>
    <w:p w14:paraId="360563EF"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bookmarkStart w:id="102" w:name="_Hlk118660173"/>
      <w:r w:rsidRPr="00BD0E1C">
        <w:rPr>
          <w:rFonts w:ascii="宋体" w:eastAsia="宋体" w:hAnsi="宋体" w:cs="Segoe UI Symbol"/>
          <w:iCs/>
          <w:color w:val="auto"/>
          <w:sz w:val="24"/>
        </w:rPr>
        <w:t>★</w:t>
      </w:r>
      <w:r w:rsidRPr="00BD0E1C">
        <w:rPr>
          <w:rFonts w:ascii="宋体" w:eastAsia="宋体" w:hAnsi="宋体"/>
          <w:color w:val="auto"/>
          <w:sz w:val="24"/>
          <w:szCs w:val="24"/>
        </w:rPr>
        <w:t>4.1支持彩色图像捕捉；</w:t>
      </w:r>
    </w:p>
    <w:p w14:paraId="07D7912F"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rPr>
        <w:t>▲</w:t>
      </w:r>
      <w:r w:rsidRPr="00BD0E1C">
        <w:rPr>
          <w:rFonts w:ascii="宋体" w:eastAsia="宋体" w:hAnsi="宋体"/>
          <w:color w:val="auto"/>
          <w:sz w:val="24"/>
          <w:szCs w:val="24"/>
        </w:rPr>
        <w:t>4.2镜头接口支持F、EF及C型；</w:t>
      </w:r>
    </w:p>
    <w:p w14:paraId="73E964E1"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rPr>
        <w:t>▲</w:t>
      </w:r>
      <w:r w:rsidRPr="00BD0E1C">
        <w:rPr>
          <w:rFonts w:ascii="宋体" w:eastAsia="宋体" w:hAnsi="宋体"/>
          <w:color w:val="auto"/>
          <w:sz w:val="24"/>
          <w:szCs w:val="24"/>
        </w:rPr>
        <w:t>4.3相机感光度高于15000；</w:t>
      </w:r>
    </w:p>
    <w:p w14:paraId="5BCFFD67"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szCs w:val="24"/>
        </w:rPr>
        <w:t>4.4在630 nm波长上量子效率不低于40 %；</w:t>
      </w:r>
    </w:p>
    <w:p w14:paraId="55394763"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szCs w:val="24"/>
        </w:rPr>
        <w:t>4.5像素尺寸小于22.5*22.5 微米；</w:t>
      </w:r>
    </w:p>
    <w:p w14:paraId="11747B2F"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s="Segoe UI Symbol"/>
          <w:iCs/>
          <w:color w:val="auto"/>
          <w:sz w:val="24"/>
        </w:rPr>
        <w:t>★</w:t>
      </w:r>
      <w:r w:rsidRPr="00BD0E1C">
        <w:rPr>
          <w:rFonts w:ascii="宋体" w:eastAsia="宋体" w:hAnsi="宋体"/>
          <w:color w:val="auto"/>
          <w:sz w:val="24"/>
          <w:szCs w:val="24"/>
        </w:rPr>
        <w:t>4.6 支持128*128、256*256、640*640的方形分辨率；</w:t>
      </w:r>
    </w:p>
    <w:p w14:paraId="3CA661DD"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rPr>
        <w:t>▲</w:t>
      </w:r>
      <w:r w:rsidRPr="00BD0E1C">
        <w:rPr>
          <w:rFonts w:ascii="宋体" w:eastAsia="宋体" w:hAnsi="宋体"/>
          <w:color w:val="auto"/>
          <w:sz w:val="24"/>
          <w:szCs w:val="24"/>
        </w:rPr>
        <w:t>4.7在此128*128分辨率下拍摄速度高于350000 fps；</w:t>
      </w:r>
    </w:p>
    <w:p w14:paraId="56052011"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rPr>
        <w:t>▲</w:t>
      </w:r>
      <w:r w:rsidRPr="00BD0E1C">
        <w:rPr>
          <w:rFonts w:ascii="宋体" w:eastAsia="宋体" w:hAnsi="宋体"/>
          <w:color w:val="auto"/>
          <w:sz w:val="24"/>
          <w:szCs w:val="24"/>
        </w:rPr>
        <w:t>4.8 在256*256分辨率下拍摄速度高于130000 fps；</w:t>
      </w:r>
    </w:p>
    <w:p w14:paraId="1DAC22A4"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rPr>
        <w:t>▲</w:t>
      </w:r>
      <w:r w:rsidRPr="00BD0E1C">
        <w:rPr>
          <w:rFonts w:ascii="宋体" w:eastAsia="宋体" w:hAnsi="宋体"/>
          <w:color w:val="auto"/>
          <w:sz w:val="24"/>
          <w:szCs w:val="24"/>
        </w:rPr>
        <w:t>4.9在640*640分辨率下拍摄速度高于30000 fps；</w:t>
      </w:r>
    </w:p>
    <w:p w14:paraId="6FB9A7B8"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rPr>
        <w:t>▲</w:t>
      </w:r>
      <w:r w:rsidRPr="00BD0E1C">
        <w:rPr>
          <w:rFonts w:ascii="宋体" w:eastAsia="宋体" w:hAnsi="宋体"/>
          <w:color w:val="auto"/>
          <w:sz w:val="24"/>
          <w:szCs w:val="24"/>
        </w:rPr>
        <w:t>4.10在1024*1024分辨率下拍摄速度高于18000 fps；</w:t>
      </w:r>
    </w:p>
    <w:p w14:paraId="40643C40"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p>
    <w:p w14:paraId="60682735"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rPr>
        <w:t>▲</w:t>
      </w:r>
      <w:r w:rsidRPr="00BD0E1C">
        <w:rPr>
          <w:rFonts w:ascii="宋体" w:eastAsia="宋体" w:hAnsi="宋体"/>
          <w:color w:val="auto"/>
          <w:sz w:val="24"/>
          <w:szCs w:val="24"/>
        </w:rPr>
        <w:t>4.11最小快门时间低于200 ns；</w:t>
      </w:r>
    </w:p>
    <w:p w14:paraId="16B512CB"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s="Segoe UI Symbol"/>
          <w:iCs/>
          <w:color w:val="auto"/>
          <w:sz w:val="24"/>
        </w:rPr>
        <w:t>★</w:t>
      </w:r>
      <w:r w:rsidRPr="00BD0E1C">
        <w:rPr>
          <w:rFonts w:ascii="宋体" w:eastAsia="宋体" w:hAnsi="宋体"/>
          <w:color w:val="auto"/>
          <w:sz w:val="24"/>
          <w:szCs w:val="24"/>
        </w:rPr>
        <w:t>4.12提供Windows系统的相机控制软件；</w:t>
      </w:r>
    </w:p>
    <w:p w14:paraId="3B9EB6DC"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szCs w:val="24"/>
        </w:rPr>
        <w:t>4.13配备BNC信号触发接口；</w:t>
      </w:r>
    </w:p>
    <w:p w14:paraId="52D9E9D7"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s="Segoe UI Symbol"/>
          <w:iCs/>
          <w:color w:val="auto"/>
          <w:sz w:val="24"/>
        </w:rPr>
        <w:t>★</w:t>
      </w:r>
      <w:r w:rsidRPr="00BD0E1C">
        <w:rPr>
          <w:rFonts w:ascii="宋体" w:eastAsia="宋体" w:hAnsi="宋体"/>
          <w:color w:val="auto"/>
          <w:sz w:val="24"/>
          <w:szCs w:val="24"/>
        </w:rPr>
        <w:t>4.14 支持TTL信号触发；</w:t>
      </w:r>
    </w:p>
    <w:p w14:paraId="0CECC7BB"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szCs w:val="24"/>
        </w:rPr>
        <w:lastRenderedPageBreak/>
        <w:t>4.15支持手动触发，支持前端、中端、末端、随机触发；</w:t>
      </w:r>
    </w:p>
    <w:p w14:paraId="72B7169D"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szCs w:val="24"/>
        </w:rPr>
        <w:t>4.16配备千兆RG-45数据接口；</w:t>
      </w:r>
    </w:p>
    <w:p w14:paraId="74EB8263"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szCs w:val="24"/>
        </w:rPr>
        <w:t>4.17支持AVI、TIFF、PNG图像格式存储；</w:t>
      </w:r>
    </w:p>
    <w:p w14:paraId="09F60BD3" w14:textId="77777777" w:rsidR="003A5FDB" w:rsidRPr="00BD0E1C" w:rsidRDefault="003A5FDB" w:rsidP="003A5FDB">
      <w:pPr>
        <w:pStyle w:val="Affff8"/>
        <w:spacing w:line="360" w:lineRule="auto"/>
        <w:ind w:leftChars="250" w:left="1245" w:hangingChars="300" w:hanging="720"/>
        <w:rPr>
          <w:rFonts w:ascii="宋体" w:eastAsia="宋体" w:hAnsi="宋体" w:hint="default"/>
          <w:color w:val="auto"/>
          <w:sz w:val="24"/>
          <w:szCs w:val="24"/>
        </w:rPr>
      </w:pPr>
      <w:r w:rsidRPr="00BD0E1C">
        <w:rPr>
          <w:rFonts w:ascii="宋体" w:eastAsia="宋体" w:hAnsi="宋体"/>
          <w:color w:val="auto"/>
          <w:sz w:val="24"/>
          <w:szCs w:val="24"/>
        </w:rPr>
        <w:t>4.18相机重量小于11 kg。</w:t>
      </w:r>
    </w:p>
    <w:p w14:paraId="3F305ADE" w14:textId="77777777" w:rsidR="003A5FDB" w:rsidRPr="00BD0E1C" w:rsidRDefault="003A5FDB" w:rsidP="003A5FDB">
      <w:pPr>
        <w:pStyle w:val="30"/>
        <w:tabs>
          <w:tab w:val="left" w:pos="720"/>
        </w:tabs>
        <w:spacing w:line="360" w:lineRule="auto"/>
        <w:ind w:firstLineChars="200" w:firstLine="482"/>
        <w:rPr>
          <w:rFonts w:ascii="宋体" w:hAnsi="宋体"/>
        </w:rPr>
      </w:pPr>
      <w:bookmarkStart w:id="103" w:name="_Toc119948535"/>
      <w:bookmarkStart w:id="104" w:name="_Toc88839307"/>
      <w:bookmarkEnd w:id="102"/>
      <w:r w:rsidRPr="00BD0E1C">
        <w:rPr>
          <w:rFonts w:ascii="宋体" w:hAnsi="宋体"/>
        </w:rPr>
        <w:t>6.</w:t>
      </w:r>
      <w:r w:rsidRPr="00BD0E1C">
        <w:rPr>
          <w:rFonts w:ascii="宋体" w:hAnsi="宋体" w:hint="eastAsia"/>
        </w:rPr>
        <w:t>售后服务和培训</w:t>
      </w:r>
      <w:bookmarkEnd w:id="103"/>
    </w:p>
    <w:p w14:paraId="3D1ADFD9" w14:textId="77777777" w:rsidR="003A5FDB" w:rsidRPr="00BD0E1C" w:rsidRDefault="003A5FDB" w:rsidP="003A5FDB">
      <w:pPr>
        <w:spacing w:line="360" w:lineRule="auto"/>
        <w:ind w:leftChars="229" w:left="481" w:firstLineChars="200" w:firstLine="480"/>
        <w:rPr>
          <w:rFonts w:ascii="宋体" w:hAnsi="宋体"/>
          <w:position w:val="-20"/>
          <w:sz w:val="24"/>
        </w:rPr>
      </w:pPr>
      <w:r w:rsidRPr="00BD0E1C">
        <w:rPr>
          <w:rFonts w:ascii="宋体" w:hAnsi="宋体" w:hint="eastAsia"/>
          <w:position w:val="-20"/>
          <w:sz w:val="24"/>
        </w:rPr>
        <w:t>质保期不低于1</w:t>
      </w:r>
      <w:r w:rsidRPr="00BD0E1C">
        <w:rPr>
          <w:rFonts w:ascii="宋体" w:hAnsi="宋体"/>
          <w:position w:val="-20"/>
          <w:sz w:val="24"/>
        </w:rPr>
        <w:t>2</w:t>
      </w:r>
      <w:r w:rsidRPr="00BD0E1C">
        <w:rPr>
          <w:rFonts w:ascii="宋体" w:hAnsi="宋体" w:hint="eastAsia"/>
          <w:position w:val="-20"/>
          <w:sz w:val="24"/>
        </w:rPr>
        <w:t>个月，不涉及硬件故障的售后咨询（如技术咨询）在一天内响应。免费提供原厂技术人员对采购人的操作技术培训和相关技术资料，培训内容涵盖软件设置、硬件使用、软硬件连接等方面，并且有明确的时间计划安排。</w:t>
      </w:r>
    </w:p>
    <w:bookmarkEnd w:id="104"/>
    <w:p w14:paraId="7A391E87" w14:textId="19A9435B" w:rsidR="00491DAE" w:rsidRPr="00BD0E1C" w:rsidRDefault="00491DAE" w:rsidP="003A5FDB">
      <w:pPr>
        <w:widowControl/>
        <w:spacing w:line="360" w:lineRule="auto"/>
        <w:ind w:firstLineChars="177" w:firstLine="425"/>
        <w:rPr>
          <w:rFonts w:ascii="宋体" w:hAnsi="宋体"/>
          <w:sz w:val="24"/>
          <w:szCs w:val="24"/>
        </w:rPr>
      </w:pPr>
    </w:p>
    <w:p w14:paraId="48767DB9" w14:textId="77777777" w:rsidR="00EA78CD" w:rsidRPr="00BD0E1C" w:rsidRDefault="00EA78CD" w:rsidP="003A5FDB">
      <w:pPr>
        <w:widowControl/>
        <w:spacing w:line="360" w:lineRule="auto"/>
        <w:jc w:val="left"/>
        <w:rPr>
          <w:rFonts w:ascii="宋体" w:hAnsi="宋体"/>
          <w:b/>
          <w:kern w:val="44"/>
          <w:sz w:val="28"/>
          <w:szCs w:val="24"/>
        </w:rPr>
      </w:pPr>
      <w:r w:rsidRPr="00BD0E1C">
        <w:rPr>
          <w:rFonts w:ascii="宋体" w:hAnsi="宋体"/>
          <w:sz w:val="28"/>
          <w:szCs w:val="24"/>
        </w:rPr>
        <w:br w:type="page"/>
      </w:r>
    </w:p>
    <w:p w14:paraId="1DE5D182" w14:textId="04C2051E" w:rsidR="00B30647" w:rsidRPr="00BD0E1C" w:rsidRDefault="00EA78CD">
      <w:pPr>
        <w:pStyle w:val="1"/>
        <w:numPr>
          <w:ilvl w:val="0"/>
          <w:numId w:val="0"/>
        </w:numPr>
        <w:spacing w:before="0" w:after="0" w:line="360" w:lineRule="auto"/>
        <w:ind w:left="180"/>
        <w:rPr>
          <w:rFonts w:ascii="宋体" w:hAnsi="宋体"/>
          <w:sz w:val="28"/>
          <w:szCs w:val="24"/>
        </w:rPr>
      </w:pPr>
      <w:bookmarkStart w:id="105" w:name="_Toc119948536"/>
      <w:r w:rsidRPr="00BD0E1C">
        <w:rPr>
          <w:rFonts w:ascii="宋体" w:hAnsi="宋体" w:hint="eastAsia"/>
          <w:sz w:val="28"/>
          <w:szCs w:val="24"/>
        </w:rPr>
        <w:lastRenderedPageBreak/>
        <w:t>第五章  评审办法及评分标准</w:t>
      </w:r>
      <w:bookmarkEnd w:id="105"/>
    </w:p>
    <w:p w14:paraId="14A326F2" w14:textId="77777777" w:rsidR="00B30647" w:rsidRPr="00BD0E1C" w:rsidRDefault="00851C5E">
      <w:pPr>
        <w:pStyle w:val="2"/>
      </w:pPr>
      <w:bookmarkStart w:id="106" w:name="_Toc119948537"/>
      <w:r w:rsidRPr="00BD0E1C">
        <w:rPr>
          <w:rFonts w:hint="eastAsia"/>
        </w:rPr>
        <w:t>一、有关说明</w:t>
      </w:r>
      <w:bookmarkEnd w:id="106"/>
    </w:p>
    <w:p w14:paraId="5219C6AA" w14:textId="77777777" w:rsidR="00B30647" w:rsidRPr="00BD0E1C" w:rsidRDefault="00851C5E">
      <w:pPr>
        <w:spacing w:line="360" w:lineRule="auto"/>
        <w:rPr>
          <w:rFonts w:ascii="宋体" w:hAnsi="宋体"/>
          <w:b/>
          <w:bCs/>
          <w:sz w:val="24"/>
        </w:rPr>
      </w:pPr>
      <w:r w:rsidRPr="00BD0E1C">
        <w:rPr>
          <w:rFonts w:ascii="宋体" w:hAnsi="宋体" w:hint="eastAsia"/>
          <w:b/>
          <w:bCs/>
          <w:sz w:val="24"/>
        </w:rPr>
        <w:t>（一）价格扣除及加分项</w:t>
      </w:r>
    </w:p>
    <w:p w14:paraId="41E73CCD" w14:textId="77777777" w:rsidR="00B30647" w:rsidRPr="00BD0E1C" w:rsidRDefault="00851C5E">
      <w:pPr>
        <w:spacing w:line="360" w:lineRule="auto"/>
        <w:rPr>
          <w:rFonts w:ascii="宋体" w:hAnsi="宋体"/>
          <w:sz w:val="24"/>
        </w:rPr>
      </w:pPr>
      <w:r w:rsidRPr="00BD0E1C">
        <w:rPr>
          <w:rFonts w:ascii="宋体" w:hAnsi="宋体"/>
          <w:sz w:val="24"/>
        </w:rPr>
        <w:t>1、关于</w:t>
      </w:r>
      <w:r w:rsidRPr="00BD0E1C">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5F146487" w14:textId="4AE34417" w:rsidR="00B30647" w:rsidRPr="00BD0E1C" w:rsidRDefault="00851C5E">
      <w:pPr>
        <w:spacing w:line="360" w:lineRule="auto"/>
        <w:ind w:firstLineChars="200" w:firstLine="480"/>
        <w:rPr>
          <w:rFonts w:ascii="宋体" w:hAnsi="宋体"/>
          <w:sz w:val="24"/>
        </w:rPr>
      </w:pPr>
      <w:r w:rsidRPr="00BD0E1C">
        <w:rPr>
          <w:rFonts w:ascii="宋体" w:hAnsi="宋体" w:hint="eastAsia"/>
          <w:sz w:val="24"/>
        </w:rPr>
        <w:t>采购活动中，供应商提供的货物、工程或者服务符合下列情形的，享受《政府采购促进中小企业发展管理办法》规定的中小企业扶持政策：</w:t>
      </w:r>
    </w:p>
    <w:p w14:paraId="2C618A00" w14:textId="77777777" w:rsidR="00B30647" w:rsidRPr="00BD0E1C" w:rsidRDefault="00851C5E">
      <w:pPr>
        <w:spacing w:line="360" w:lineRule="auto"/>
        <w:rPr>
          <w:rFonts w:ascii="宋体" w:hAnsi="宋体"/>
          <w:sz w:val="24"/>
        </w:rPr>
      </w:pPr>
      <w:r w:rsidRPr="00BD0E1C">
        <w:rPr>
          <w:rFonts w:ascii="宋体" w:hAnsi="宋体" w:hint="eastAsia"/>
          <w:sz w:val="24"/>
        </w:rPr>
        <w:t>（1）在货物采购项目中，全部货物由中小企业制造，即全部货物由中小企业生产且使用该中小企业商号或者注册商标；</w:t>
      </w:r>
    </w:p>
    <w:p w14:paraId="34F7FE9D" w14:textId="77777777" w:rsidR="00B30647" w:rsidRPr="00BD0E1C" w:rsidRDefault="00851C5E">
      <w:pPr>
        <w:spacing w:line="360" w:lineRule="auto"/>
        <w:rPr>
          <w:rFonts w:ascii="宋体" w:hAnsi="宋体"/>
          <w:sz w:val="24"/>
        </w:rPr>
      </w:pPr>
      <w:r w:rsidRPr="00BD0E1C">
        <w:rPr>
          <w:rFonts w:ascii="宋体" w:hAnsi="宋体" w:hint="eastAsia"/>
          <w:sz w:val="24"/>
        </w:rPr>
        <w:t>（2）在工程采购项目中，工程由中小企业承建，即工程施工单位为中小企业；</w:t>
      </w:r>
    </w:p>
    <w:p w14:paraId="28EF93FE" w14:textId="77777777" w:rsidR="00B30647" w:rsidRPr="00BD0E1C" w:rsidRDefault="00851C5E">
      <w:pPr>
        <w:spacing w:line="360" w:lineRule="auto"/>
        <w:rPr>
          <w:rFonts w:ascii="宋体" w:hAnsi="宋体"/>
          <w:sz w:val="24"/>
        </w:rPr>
      </w:pPr>
      <w:r w:rsidRPr="00BD0E1C">
        <w:rPr>
          <w:rFonts w:ascii="宋体" w:hAnsi="宋体" w:hint="eastAsia"/>
          <w:sz w:val="24"/>
        </w:rPr>
        <w:t>（3）在服务采购项目中，服务由中小企业承接，即提供服务的人员为中小企业依照《中华人民共和国劳动合同法》订立劳动合同的从业人员。</w:t>
      </w:r>
    </w:p>
    <w:p w14:paraId="0A0D51A4" w14:textId="77777777" w:rsidR="00B30647" w:rsidRPr="00BD0E1C" w:rsidRDefault="00851C5E">
      <w:pPr>
        <w:spacing w:line="360" w:lineRule="auto"/>
        <w:ind w:firstLineChars="177" w:firstLine="425"/>
        <w:rPr>
          <w:rFonts w:ascii="宋体" w:hAnsi="宋体"/>
          <w:sz w:val="24"/>
        </w:rPr>
      </w:pPr>
      <w:r w:rsidRPr="00BD0E1C">
        <w:rPr>
          <w:rFonts w:ascii="宋体" w:hAnsi="宋体" w:hint="eastAsia"/>
          <w:sz w:val="24"/>
        </w:rPr>
        <w:t>在货物采购项目中，供应商提供的货物既有中小企业制造货物，也有大型企业制造货物的，不享受本办法规定的中小企业扶持政策。</w:t>
      </w:r>
    </w:p>
    <w:p w14:paraId="3C01B64D" w14:textId="2E03234B" w:rsidR="00B30647" w:rsidRPr="00BD0E1C" w:rsidRDefault="00851C5E">
      <w:pPr>
        <w:spacing w:line="360" w:lineRule="auto"/>
        <w:ind w:firstLineChars="177" w:firstLine="425"/>
        <w:rPr>
          <w:rFonts w:ascii="宋体" w:hAnsi="宋体"/>
          <w:sz w:val="24"/>
        </w:rPr>
      </w:pPr>
      <w:r w:rsidRPr="00BD0E1C">
        <w:rPr>
          <w:rFonts w:ascii="宋体" w:hAnsi="宋体" w:hint="eastAsia"/>
          <w:sz w:val="24"/>
        </w:rPr>
        <w:t>以联合体形</w:t>
      </w:r>
      <w:proofErr w:type="gramStart"/>
      <w:r w:rsidRPr="00BD0E1C">
        <w:rPr>
          <w:rFonts w:ascii="宋体" w:hAnsi="宋体" w:hint="eastAsia"/>
          <w:sz w:val="24"/>
        </w:rPr>
        <w:t>式参加</w:t>
      </w:r>
      <w:proofErr w:type="gramEnd"/>
      <w:r w:rsidRPr="00BD0E1C">
        <w:rPr>
          <w:rFonts w:ascii="宋体" w:hAnsi="宋体" w:hint="eastAsia"/>
          <w:sz w:val="24"/>
        </w:rPr>
        <w:t>采购活动，联合体各方均为中小企业的，联合体视同中小企业。其中，联合体各方均为小</w:t>
      </w:r>
      <w:proofErr w:type="gramStart"/>
      <w:r w:rsidRPr="00BD0E1C">
        <w:rPr>
          <w:rFonts w:ascii="宋体" w:hAnsi="宋体" w:hint="eastAsia"/>
          <w:sz w:val="24"/>
        </w:rPr>
        <w:t>微企业</w:t>
      </w:r>
      <w:proofErr w:type="gramEnd"/>
      <w:r w:rsidRPr="00BD0E1C">
        <w:rPr>
          <w:rFonts w:ascii="宋体" w:hAnsi="宋体" w:hint="eastAsia"/>
          <w:sz w:val="24"/>
        </w:rPr>
        <w:t>的，联合体视同小微企业。</w:t>
      </w:r>
    </w:p>
    <w:p w14:paraId="28BB8AE1" w14:textId="77777777" w:rsidR="00B30647" w:rsidRPr="00BD0E1C" w:rsidRDefault="00851C5E">
      <w:pPr>
        <w:spacing w:line="360" w:lineRule="auto"/>
        <w:rPr>
          <w:rFonts w:ascii="宋体" w:hAnsi="宋体"/>
          <w:sz w:val="24"/>
        </w:rPr>
      </w:pPr>
      <w:r w:rsidRPr="00BD0E1C">
        <w:rPr>
          <w:rFonts w:ascii="宋体" w:hAnsi="宋体"/>
          <w:sz w:val="24"/>
        </w:rPr>
        <w:t>2、关于监狱企业：视同小微企业。须提供由省级以上监狱管理局、戒毒管理局（含新疆生产建设兵团）出具的属于监狱企业的证明文件复印件，否则不考虑价格扣除。</w:t>
      </w:r>
    </w:p>
    <w:p w14:paraId="3DCBAA96" w14:textId="77777777" w:rsidR="00B30647" w:rsidRPr="00BD0E1C" w:rsidRDefault="00851C5E">
      <w:pPr>
        <w:spacing w:line="360" w:lineRule="auto"/>
        <w:rPr>
          <w:rFonts w:ascii="宋体" w:hAnsi="宋体"/>
          <w:sz w:val="24"/>
        </w:rPr>
      </w:pPr>
      <w:r w:rsidRPr="00BD0E1C">
        <w:rPr>
          <w:rFonts w:ascii="宋体" w:hAnsi="宋体"/>
          <w:sz w:val="24"/>
        </w:rPr>
        <w:t>3、关于残疾人福利性单位：视同小微企业。须提供完整的“残疾人福利性单位声明函”。残疾人福利性单位属于小型、微型企业的，不重复享受政策。</w:t>
      </w:r>
    </w:p>
    <w:p w14:paraId="495C15F5" w14:textId="77777777" w:rsidR="00B30647" w:rsidRPr="00BD0E1C" w:rsidRDefault="00851C5E">
      <w:pPr>
        <w:spacing w:line="360" w:lineRule="auto"/>
        <w:rPr>
          <w:rFonts w:ascii="宋体" w:hAnsi="宋体"/>
          <w:sz w:val="24"/>
        </w:rPr>
      </w:pPr>
      <w:r w:rsidRPr="00BD0E1C">
        <w:rPr>
          <w:rFonts w:ascii="宋体" w:hAnsi="宋体"/>
          <w:sz w:val="24"/>
        </w:rPr>
        <w:t>4、关于节能产品、环境标志产品：按规定加分。</w:t>
      </w:r>
    </w:p>
    <w:p w14:paraId="6CC32D32" w14:textId="77777777" w:rsidR="00B30647" w:rsidRPr="00BD0E1C" w:rsidRDefault="00851C5E">
      <w:pPr>
        <w:spacing w:line="360" w:lineRule="auto"/>
        <w:rPr>
          <w:rFonts w:ascii="宋体" w:hAnsi="宋体"/>
          <w:sz w:val="24"/>
        </w:rPr>
      </w:pPr>
      <w:r w:rsidRPr="00BD0E1C">
        <w:rPr>
          <w:rFonts w:ascii="宋体" w:hAnsi="宋体"/>
          <w:sz w:val="24"/>
        </w:rPr>
        <w:t>5、以上具体内容详见本章</w:t>
      </w:r>
      <w:r w:rsidRPr="00BD0E1C">
        <w:rPr>
          <w:rFonts w:ascii="宋体" w:hAnsi="宋体" w:hint="eastAsia"/>
          <w:sz w:val="24"/>
        </w:rPr>
        <w:t>评分办法附注</w:t>
      </w:r>
      <w:r w:rsidRPr="00BD0E1C">
        <w:rPr>
          <w:rFonts w:ascii="宋体" w:hAnsi="宋体"/>
          <w:sz w:val="24"/>
        </w:rPr>
        <w:t>。</w:t>
      </w:r>
    </w:p>
    <w:p w14:paraId="16A9C529" w14:textId="77777777" w:rsidR="00B30647" w:rsidRPr="00BD0E1C" w:rsidRDefault="00851C5E">
      <w:pPr>
        <w:spacing w:line="360" w:lineRule="auto"/>
        <w:rPr>
          <w:rFonts w:ascii="宋体" w:hAnsi="宋体"/>
          <w:b/>
          <w:bCs/>
          <w:sz w:val="24"/>
        </w:rPr>
      </w:pPr>
      <w:r w:rsidRPr="00BD0E1C">
        <w:rPr>
          <w:rFonts w:ascii="宋体" w:hAnsi="宋体" w:hint="eastAsia"/>
          <w:b/>
          <w:bCs/>
          <w:sz w:val="24"/>
        </w:rPr>
        <w:t>（二）提供有关同品牌产品情况处理</w:t>
      </w:r>
    </w:p>
    <w:p w14:paraId="09FD8240" w14:textId="77777777" w:rsidR="00B30647" w:rsidRPr="00BD0E1C" w:rsidRDefault="00851C5E">
      <w:pPr>
        <w:spacing w:line="360" w:lineRule="auto"/>
        <w:ind w:firstLineChars="200" w:firstLine="480"/>
        <w:rPr>
          <w:rFonts w:ascii="宋体" w:hAnsi="宋体"/>
          <w:sz w:val="24"/>
        </w:rPr>
      </w:pPr>
      <w:r w:rsidRPr="00BD0E1C">
        <w:rPr>
          <w:rFonts w:ascii="宋体" w:hAnsi="宋体"/>
          <w:sz w:val="24"/>
        </w:rPr>
        <w:t>1、提供相同品牌产品且通过资格审查、符合性审查的不同</w:t>
      </w:r>
      <w:r w:rsidRPr="00BD0E1C">
        <w:rPr>
          <w:rFonts w:ascii="宋体" w:hAnsi="宋体" w:hint="eastAsia"/>
          <w:sz w:val="24"/>
        </w:rPr>
        <w:t>供应商</w:t>
      </w:r>
      <w:r w:rsidRPr="00BD0E1C">
        <w:rPr>
          <w:rFonts w:ascii="宋体" w:hAnsi="宋体"/>
          <w:sz w:val="24"/>
        </w:rPr>
        <w:t>参加同一合同项下投标的，按一家</w:t>
      </w:r>
      <w:r w:rsidRPr="00BD0E1C">
        <w:rPr>
          <w:rFonts w:ascii="宋体" w:hAnsi="宋体" w:hint="eastAsia"/>
          <w:sz w:val="24"/>
        </w:rPr>
        <w:t>供应商</w:t>
      </w:r>
      <w:r w:rsidRPr="00BD0E1C">
        <w:rPr>
          <w:rFonts w:ascii="宋体" w:hAnsi="宋体"/>
          <w:sz w:val="24"/>
        </w:rPr>
        <w:t>计算，评审后得分最高的同品牌</w:t>
      </w:r>
      <w:r w:rsidRPr="00BD0E1C">
        <w:rPr>
          <w:rFonts w:ascii="宋体" w:hAnsi="宋体" w:hint="eastAsia"/>
          <w:sz w:val="24"/>
        </w:rPr>
        <w:t>供应商</w:t>
      </w:r>
      <w:r w:rsidRPr="00BD0E1C">
        <w:rPr>
          <w:rFonts w:ascii="宋体" w:hAnsi="宋体"/>
          <w:sz w:val="24"/>
        </w:rPr>
        <w:t>获得</w:t>
      </w:r>
      <w:r w:rsidRPr="00BD0E1C">
        <w:rPr>
          <w:rFonts w:ascii="宋体" w:hAnsi="宋体" w:hint="eastAsia"/>
          <w:sz w:val="24"/>
        </w:rPr>
        <w:t>成交</w:t>
      </w:r>
      <w:r w:rsidRPr="00BD0E1C">
        <w:rPr>
          <w:rFonts w:ascii="宋体" w:hAnsi="宋体"/>
          <w:sz w:val="24"/>
        </w:rPr>
        <w:t>人推荐资格；评审得分相同的，评</w:t>
      </w:r>
      <w:r w:rsidRPr="00BD0E1C">
        <w:rPr>
          <w:rFonts w:ascii="宋体" w:hAnsi="宋体" w:hint="eastAsia"/>
          <w:sz w:val="24"/>
        </w:rPr>
        <w:t>审</w:t>
      </w:r>
      <w:r w:rsidRPr="00BD0E1C">
        <w:rPr>
          <w:rFonts w:ascii="宋体" w:hAnsi="宋体"/>
          <w:sz w:val="24"/>
        </w:rPr>
        <w:t>价最低的</w:t>
      </w:r>
      <w:r w:rsidRPr="00BD0E1C">
        <w:rPr>
          <w:rFonts w:ascii="宋体" w:hAnsi="宋体" w:hint="eastAsia"/>
          <w:sz w:val="24"/>
        </w:rPr>
        <w:t>供应商</w:t>
      </w:r>
      <w:r w:rsidRPr="00BD0E1C">
        <w:rPr>
          <w:rFonts w:ascii="宋体" w:hAnsi="宋体"/>
          <w:sz w:val="24"/>
        </w:rPr>
        <w:t>获得</w:t>
      </w:r>
      <w:r w:rsidRPr="00BD0E1C">
        <w:rPr>
          <w:rFonts w:ascii="宋体" w:hAnsi="宋体" w:hint="eastAsia"/>
          <w:sz w:val="24"/>
        </w:rPr>
        <w:t>成交人</w:t>
      </w:r>
      <w:r w:rsidRPr="00BD0E1C">
        <w:rPr>
          <w:rFonts w:ascii="宋体" w:hAnsi="宋体"/>
          <w:sz w:val="24"/>
        </w:rPr>
        <w:t>推荐资格；得分和评</w:t>
      </w:r>
      <w:r w:rsidRPr="00BD0E1C">
        <w:rPr>
          <w:rFonts w:ascii="宋体" w:hAnsi="宋体" w:hint="eastAsia"/>
          <w:sz w:val="24"/>
        </w:rPr>
        <w:t>审</w:t>
      </w:r>
      <w:r w:rsidRPr="00BD0E1C">
        <w:rPr>
          <w:rFonts w:ascii="宋体" w:hAnsi="宋体"/>
          <w:sz w:val="24"/>
        </w:rPr>
        <w:t>价还相同的，由技术部分得分最高的</w:t>
      </w:r>
      <w:r w:rsidRPr="00BD0E1C">
        <w:rPr>
          <w:rFonts w:ascii="宋体" w:hAnsi="宋体" w:hint="eastAsia"/>
          <w:sz w:val="24"/>
        </w:rPr>
        <w:t>供应商</w:t>
      </w:r>
      <w:r w:rsidRPr="00BD0E1C">
        <w:rPr>
          <w:rFonts w:ascii="宋体" w:hAnsi="宋体"/>
          <w:sz w:val="24"/>
        </w:rPr>
        <w:t>获得</w:t>
      </w:r>
      <w:r w:rsidRPr="00BD0E1C">
        <w:rPr>
          <w:rFonts w:ascii="宋体" w:hAnsi="宋体" w:hint="eastAsia"/>
          <w:sz w:val="24"/>
        </w:rPr>
        <w:t>成交</w:t>
      </w:r>
      <w:r w:rsidRPr="00BD0E1C">
        <w:rPr>
          <w:rFonts w:ascii="宋体" w:hAnsi="宋体"/>
          <w:sz w:val="24"/>
        </w:rPr>
        <w:t>人推荐资格。其他同品牌</w:t>
      </w:r>
      <w:r w:rsidRPr="00BD0E1C">
        <w:rPr>
          <w:rFonts w:ascii="宋体" w:hAnsi="宋体" w:hint="eastAsia"/>
          <w:sz w:val="24"/>
        </w:rPr>
        <w:t>供应商</w:t>
      </w:r>
      <w:r w:rsidRPr="00BD0E1C">
        <w:rPr>
          <w:rFonts w:ascii="宋体" w:hAnsi="宋体"/>
          <w:sz w:val="24"/>
        </w:rPr>
        <w:t>不作为</w:t>
      </w:r>
      <w:r w:rsidRPr="00BD0E1C">
        <w:rPr>
          <w:rFonts w:ascii="宋体" w:hAnsi="宋体" w:hint="eastAsia"/>
          <w:sz w:val="24"/>
        </w:rPr>
        <w:t>成交</w:t>
      </w:r>
      <w:r w:rsidRPr="00BD0E1C">
        <w:rPr>
          <w:rFonts w:ascii="宋体" w:hAnsi="宋体"/>
          <w:sz w:val="24"/>
        </w:rPr>
        <w:t>候选人。</w:t>
      </w:r>
    </w:p>
    <w:p w14:paraId="5D7A883F" w14:textId="77777777" w:rsidR="00B30647" w:rsidRPr="00BD0E1C" w:rsidRDefault="00851C5E">
      <w:pPr>
        <w:spacing w:line="360" w:lineRule="auto"/>
        <w:ind w:firstLineChars="200" w:firstLine="480"/>
        <w:rPr>
          <w:rFonts w:ascii="宋体" w:hAnsi="宋体"/>
          <w:sz w:val="24"/>
        </w:rPr>
      </w:pPr>
      <w:r w:rsidRPr="00BD0E1C">
        <w:rPr>
          <w:rFonts w:ascii="宋体" w:hAnsi="宋体"/>
          <w:sz w:val="24"/>
        </w:rPr>
        <w:lastRenderedPageBreak/>
        <w:t>2、非单一产品采购项目，采购人根据采购项目技术构成、产品价格比重等在本文件第四章</w:t>
      </w:r>
      <w:r w:rsidRPr="00BD0E1C">
        <w:rPr>
          <w:rFonts w:ascii="宋体" w:hAnsi="宋体" w:hint="eastAsia"/>
          <w:sz w:val="24"/>
        </w:rPr>
        <w:t>“</w:t>
      </w:r>
      <w:r w:rsidRPr="00BD0E1C">
        <w:rPr>
          <w:rFonts w:ascii="宋体" w:hAnsi="宋体"/>
          <w:sz w:val="24"/>
        </w:rPr>
        <w:t>项目需求</w:t>
      </w:r>
      <w:r w:rsidRPr="00BD0E1C">
        <w:rPr>
          <w:rFonts w:ascii="宋体" w:hAnsi="宋体" w:hint="eastAsia"/>
          <w:sz w:val="24"/>
        </w:rPr>
        <w:t>”</w:t>
      </w:r>
      <w:r w:rsidRPr="00BD0E1C">
        <w:rPr>
          <w:rFonts w:ascii="宋体" w:hAnsi="宋体"/>
          <w:sz w:val="24"/>
        </w:rPr>
        <w:t>中确定了核心产品，多家</w:t>
      </w:r>
      <w:r w:rsidRPr="00BD0E1C">
        <w:rPr>
          <w:rFonts w:ascii="宋体" w:hAnsi="宋体" w:hint="eastAsia"/>
          <w:sz w:val="24"/>
        </w:rPr>
        <w:t>供应商</w:t>
      </w:r>
      <w:r w:rsidRPr="00BD0E1C">
        <w:rPr>
          <w:rFonts w:ascii="宋体" w:hAnsi="宋体"/>
          <w:sz w:val="24"/>
        </w:rPr>
        <w:t>提供的核心产品品牌相同的，根据上述规定处理。</w:t>
      </w:r>
    </w:p>
    <w:p w14:paraId="40C9BF2A" w14:textId="77777777" w:rsidR="00B30647" w:rsidRPr="00BD0E1C" w:rsidRDefault="00851C5E">
      <w:pPr>
        <w:spacing w:line="360" w:lineRule="auto"/>
        <w:rPr>
          <w:rFonts w:ascii="宋体" w:hAnsi="宋体"/>
          <w:b/>
          <w:bCs/>
          <w:sz w:val="24"/>
        </w:rPr>
      </w:pPr>
      <w:r w:rsidRPr="00BD0E1C">
        <w:rPr>
          <w:rFonts w:ascii="宋体" w:hAnsi="宋体" w:hint="eastAsia"/>
          <w:b/>
          <w:bCs/>
          <w:sz w:val="24"/>
        </w:rPr>
        <w:t>（三）评审报告</w:t>
      </w:r>
    </w:p>
    <w:p w14:paraId="16B785C7" w14:textId="77777777" w:rsidR="00B30647" w:rsidRPr="00BD0E1C" w:rsidRDefault="00851C5E">
      <w:pPr>
        <w:spacing w:line="360" w:lineRule="auto"/>
        <w:ind w:firstLineChars="200" w:firstLine="480"/>
        <w:rPr>
          <w:rFonts w:ascii="宋体" w:hAnsi="宋体" w:cs="宋体"/>
          <w:kern w:val="0"/>
          <w:sz w:val="24"/>
          <w:szCs w:val="24"/>
        </w:rPr>
      </w:pPr>
      <w:r w:rsidRPr="00BD0E1C">
        <w:rPr>
          <w:rFonts w:ascii="宋体" w:hAnsi="宋体" w:cs="宋体"/>
          <w:kern w:val="0"/>
          <w:sz w:val="24"/>
          <w:szCs w:val="24"/>
        </w:rPr>
        <w:t>评审报告应当由磋商小组全体人员签字认可。磋商小组成员对评审报告有异议的，磋商小组按照少数服从多数的原则推荐成交候选供应商，采购程序继续进行。对评审 报告有异议的磋商小组成员，应当在报告上签署不同意见并说明理由，由磋商小组书面记录相关情况。磋商小组成员拒绝在报告上签字又不书面说明其不同意见和理由的，视为同意评审报告。</w:t>
      </w:r>
    </w:p>
    <w:p w14:paraId="1993DCC4" w14:textId="77777777" w:rsidR="00B30647" w:rsidRPr="00BD0E1C" w:rsidRDefault="00851C5E">
      <w:pPr>
        <w:pStyle w:val="2"/>
        <w:ind w:firstLineChars="100" w:firstLine="241"/>
      </w:pPr>
      <w:bookmarkStart w:id="107" w:name="_Toc119948538"/>
      <w:r w:rsidRPr="00BD0E1C">
        <w:rPr>
          <w:rFonts w:hint="eastAsia"/>
        </w:rPr>
        <w:t>二、评分办法</w:t>
      </w:r>
      <w:bookmarkEnd w:id="107"/>
    </w:p>
    <w:p w14:paraId="1C73B5CE" w14:textId="77777777" w:rsidR="00B30647" w:rsidRPr="00BD0E1C" w:rsidRDefault="00851C5E">
      <w:pPr>
        <w:spacing w:line="360" w:lineRule="auto"/>
        <w:ind w:firstLineChars="200" w:firstLine="480"/>
        <w:rPr>
          <w:rFonts w:ascii="宋体" w:hAnsi="宋体"/>
          <w:kern w:val="0"/>
          <w:sz w:val="24"/>
        </w:rPr>
      </w:pPr>
      <w:r w:rsidRPr="00BD0E1C">
        <w:rPr>
          <w:rFonts w:ascii="宋体" w:hAnsi="宋体" w:hint="eastAsia"/>
          <w:kern w:val="0"/>
          <w:sz w:val="24"/>
        </w:rPr>
        <w:t>综合评分法评审标准中的分值设置应当与评审因素的量化指标相对应。磋商文件中没有规定的评审标准不得作为评审依据。</w:t>
      </w:r>
    </w:p>
    <w:p w14:paraId="1E1265AC" w14:textId="0EE2A827" w:rsidR="00B30647" w:rsidRPr="00BD0E1C" w:rsidRDefault="00851C5E">
      <w:pPr>
        <w:spacing w:line="360" w:lineRule="auto"/>
        <w:ind w:firstLine="480"/>
        <w:rPr>
          <w:rFonts w:ascii="宋体" w:hAnsi="宋体"/>
          <w:sz w:val="24"/>
        </w:rPr>
      </w:pPr>
      <w:r w:rsidRPr="00BD0E1C">
        <w:rPr>
          <w:rFonts w:ascii="宋体" w:hAnsi="宋体" w:hint="eastAsia"/>
          <w:kern w:val="0"/>
          <w:sz w:val="24"/>
        </w:rPr>
        <w:t>评审时，磋商小组各成员应当独立对每个</w:t>
      </w:r>
      <w:proofErr w:type="gramStart"/>
      <w:r w:rsidRPr="00BD0E1C">
        <w:rPr>
          <w:rFonts w:ascii="宋体" w:hAnsi="宋体" w:hint="eastAsia"/>
          <w:kern w:val="0"/>
          <w:sz w:val="24"/>
        </w:rPr>
        <w:t>有效响应</w:t>
      </w:r>
      <w:proofErr w:type="gramEnd"/>
      <w:r w:rsidRPr="00BD0E1C">
        <w:rPr>
          <w:rFonts w:ascii="宋体" w:hAnsi="宋体" w:hint="eastAsia"/>
          <w:kern w:val="0"/>
          <w:sz w:val="24"/>
        </w:rPr>
        <w:t>的文件进行评价、打分，然后汇总每个供应商每项评分因素的得分。</w:t>
      </w:r>
      <w:r w:rsidRPr="00BD0E1C">
        <w:rPr>
          <w:rFonts w:ascii="宋体" w:hAnsi="宋体" w:hint="eastAsia"/>
          <w:sz w:val="24"/>
        </w:rPr>
        <w:t>具体评审因素及标准、权重具体如下：</w:t>
      </w:r>
    </w:p>
    <w:tbl>
      <w:tblPr>
        <w:tblW w:w="493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19"/>
        <w:gridCol w:w="6614"/>
        <w:gridCol w:w="705"/>
      </w:tblGrid>
      <w:tr w:rsidR="00BD0E1C" w:rsidRPr="00BD0E1C" w14:paraId="05E32E48" w14:textId="77777777" w:rsidTr="0011669A">
        <w:tc>
          <w:tcPr>
            <w:tcW w:w="8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1D1DD5" w14:textId="77777777" w:rsidR="003A5FDB" w:rsidRPr="00BD0E1C" w:rsidRDefault="003A5FDB" w:rsidP="0011669A">
            <w:pPr>
              <w:spacing w:line="312" w:lineRule="auto"/>
              <w:jc w:val="center"/>
              <w:rPr>
                <w:b/>
                <w:sz w:val="24"/>
              </w:rPr>
            </w:pPr>
            <w:r w:rsidRPr="00BD0E1C">
              <w:rPr>
                <w:b/>
                <w:sz w:val="24"/>
              </w:rPr>
              <w:t>评分因素</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0E4920" w14:textId="77777777" w:rsidR="003A5FDB" w:rsidRPr="00BD0E1C" w:rsidRDefault="003A5FDB" w:rsidP="0011669A">
            <w:pPr>
              <w:spacing w:line="312" w:lineRule="auto"/>
              <w:ind w:leftChars="61" w:left="128"/>
              <w:jc w:val="center"/>
              <w:rPr>
                <w:b/>
                <w:sz w:val="24"/>
              </w:rPr>
            </w:pPr>
            <w:r w:rsidRPr="00BD0E1C">
              <w:rPr>
                <w:b/>
                <w:sz w:val="24"/>
              </w:rPr>
              <w:t>评分说明</w:t>
            </w:r>
          </w:p>
        </w:tc>
        <w:tc>
          <w:tcPr>
            <w:tcW w:w="399" w:type="pct"/>
            <w:tcBorders>
              <w:top w:val="single" w:sz="4" w:space="0" w:color="auto"/>
              <w:left w:val="single" w:sz="4" w:space="0" w:color="auto"/>
              <w:bottom w:val="single" w:sz="4" w:space="0" w:color="auto"/>
              <w:right w:val="single" w:sz="4" w:space="0" w:color="auto"/>
            </w:tcBorders>
          </w:tcPr>
          <w:p w14:paraId="1B1814D0" w14:textId="77777777" w:rsidR="003A5FDB" w:rsidRPr="00BD0E1C" w:rsidRDefault="003A5FDB" w:rsidP="0011669A">
            <w:pPr>
              <w:spacing w:line="312" w:lineRule="auto"/>
              <w:ind w:leftChars="-1" w:hangingChars="1" w:hanging="2"/>
              <w:jc w:val="center"/>
              <w:rPr>
                <w:sz w:val="24"/>
              </w:rPr>
            </w:pPr>
            <w:r w:rsidRPr="00BD0E1C">
              <w:rPr>
                <w:sz w:val="24"/>
              </w:rPr>
              <w:t>分值</w:t>
            </w:r>
          </w:p>
        </w:tc>
      </w:tr>
      <w:tr w:rsidR="00BD0E1C" w:rsidRPr="00BD0E1C" w14:paraId="0A5E0116" w14:textId="77777777" w:rsidTr="0011669A">
        <w:tc>
          <w:tcPr>
            <w:tcW w:w="85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7334E7" w14:textId="3F3349B8" w:rsidR="003A5FDB" w:rsidRPr="00BD0E1C" w:rsidRDefault="003A5FDB" w:rsidP="0011669A">
            <w:pPr>
              <w:spacing w:line="312" w:lineRule="auto"/>
              <w:jc w:val="center"/>
              <w:rPr>
                <w:b/>
                <w:sz w:val="24"/>
              </w:rPr>
            </w:pPr>
            <w:r w:rsidRPr="00BD0E1C">
              <w:rPr>
                <w:b/>
                <w:sz w:val="24"/>
              </w:rPr>
              <w:t>报价</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9C17D54" w14:textId="6E73F382" w:rsidR="003A5FDB" w:rsidRPr="00BD0E1C" w:rsidRDefault="003A5FDB" w:rsidP="0011669A">
            <w:pPr>
              <w:widowControl/>
              <w:spacing w:beforeLines="50" w:before="156" w:afterLines="50" w:after="156" w:line="312" w:lineRule="auto"/>
              <w:ind w:leftChars="61" w:left="128" w:rightChars="76" w:right="160"/>
              <w:rPr>
                <w:sz w:val="24"/>
              </w:rPr>
            </w:pPr>
            <w:r w:rsidRPr="00BD0E1C">
              <w:rPr>
                <w:sz w:val="24"/>
              </w:rPr>
              <w:t>以</w:t>
            </w:r>
            <w:proofErr w:type="gramStart"/>
            <w:r w:rsidRPr="00BD0E1C">
              <w:rPr>
                <w:sz w:val="24"/>
              </w:rPr>
              <w:t>符合</w:t>
            </w:r>
            <w:r w:rsidRPr="00BD0E1C">
              <w:rPr>
                <w:rFonts w:hint="eastAsia"/>
                <w:sz w:val="24"/>
              </w:rPr>
              <w:t>磋商</w:t>
            </w:r>
            <w:proofErr w:type="gramEnd"/>
            <w:r w:rsidRPr="00BD0E1C">
              <w:rPr>
                <w:sz w:val="24"/>
              </w:rPr>
              <w:t>文件要求的最低报价为基准价，</w:t>
            </w:r>
            <w:proofErr w:type="gramStart"/>
            <w:r w:rsidRPr="00BD0E1C">
              <w:rPr>
                <w:sz w:val="24"/>
              </w:rPr>
              <w:t>基准价得满分</w:t>
            </w:r>
            <w:proofErr w:type="gramEnd"/>
            <w:r w:rsidRPr="00BD0E1C">
              <w:rPr>
                <w:sz w:val="24"/>
              </w:rPr>
              <w:t>30</w:t>
            </w:r>
            <w:r w:rsidRPr="00BD0E1C">
              <w:rPr>
                <w:sz w:val="24"/>
              </w:rPr>
              <w:t>分，其它</w:t>
            </w:r>
            <w:r w:rsidRPr="00BD0E1C">
              <w:rPr>
                <w:rFonts w:hint="eastAsia"/>
                <w:sz w:val="24"/>
              </w:rPr>
              <w:t>供应商</w:t>
            </w:r>
            <w:r w:rsidRPr="00BD0E1C">
              <w:rPr>
                <w:sz w:val="24"/>
              </w:rPr>
              <w:t>的报价得分＝（评标基准价</w:t>
            </w:r>
            <w:r w:rsidRPr="00BD0E1C">
              <w:rPr>
                <w:sz w:val="24"/>
              </w:rPr>
              <w:t>/</w:t>
            </w:r>
            <w:r w:rsidRPr="00BD0E1C">
              <w:rPr>
                <w:sz w:val="24"/>
              </w:rPr>
              <w:t>该</w:t>
            </w:r>
            <w:r w:rsidRPr="00BD0E1C">
              <w:rPr>
                <w:rFonts w:hint="eastAsia"/>
                <w:sz w:val="24"/>
              </w:rPr>
              <w:t>供应商</w:t>
            </w:r>
            <w:r w:rsidRPr="00BD0E1C">
              <w:rPr>
                <w:sz w:val="24"/>
              </w:rPr>
              <w:t>的投标价格）</w:t>
            </w:r>
            <w:r w:rsidRPr="00BD0E1C">
              <w:rPr>
                <w:sz w:val="24"/>
              </w:rPr>
              <w:t>×30</w:t>
            </w:r>
            <w:r w:rsidRPr="00BD0E1C">
              <w:rPr>
                <w:sz w:val="24"/>
              </w:rPr>
              <w:t>。</w:t>
            </w:r>
          </w:p>
        </w:tc>
        <w:tc>
          <w:tcPr>
            <w:tcW w:w="399" w:type="pct"/>
            <w:tcBorders>
              <w:top w:val="single" w:sz="4" w:space="0" w:color="auto"/>
              <w:left w:val="single" w:sz="4" w:space="0" w:color="auto"/>
              <w:bottom w:val="single" w:sz="4" w:space="0" w:color="auto"/>
              <w:right w:val="single" w:sz="4" w:space="0" w:color="auto"/>
            </w:tcBorders>
            <w:vAlign w:val="center"/>
          </w:tcPr>
          <w:p w14:paraId="2EF1B949" w14:textId="77777777" w:rsidR="003A5FDB" w:rsidRPr="00BD0E1C" w:rsidRDefault="003A5FDB" w:rsidP="0011669A">
            <w:pPr>
              <w:widowControl/>
              <w:spacing w:line="312" w:lineRule="auto"/>
              <w:ind w:leftChars="-1" w:hangingChars="1" w:hanging="2"/>
              <w:jc w:val="center"/>
              <w:rPr>
                <w:b/>
                <w:sz w:val="24"/>
              </w:rPr>
            </w:pPr>
            <w:r w:rsidRPr="00BD0E1C">
              <w:rPr>
                <w:b/>
                <w:sz w:val="24"/>
              </w:rPr>
              <w:t>30</w:t>
            </w:r>
          </w:p>
        </w:tc>
      </w:tr>
      <w:tr w:rsidR="00BD0E1C" w:rsidRPr="00BD0E1C" w14:paraId="3ED25AB6" w14:textId="77777777" w:rsidTr="0011669A">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35C5B1E" w14:textId="77777777" w:rsidR="003A5FDB" w:rsidRPr="00BD0E1C" w:rsidRDefault="003A5FDB" w:rsidP="0011669A">
            <w:pPr>
              <w:spacing w:line="312" w:lineRule="auto"/>
              <w:jc w:val="center"/>
              <w:rPr>
                <w:b/>
                <w:sz w:val="24"/>
              </w:rPr>
            </w:pPr>
            <w:r w:rsidRPr="00BD0E1C">
              <w:rPr>
                <w:b/>
                <w:sz w:val="24"/>
              </w:rPr>
              <w:t>技术性能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9207B99" w14:textId="77777777" w:rsidR="003A5FDB" w:rsidRPr="00BD0E1C" w:rsidRDefault="003A5FDB" w:rsidP="0011669A">
            <w:pPr>
              <w:snapToGrid w:val="0"/>
              <w:spacing w:line="312" w:lineRule="auto"/>
              <w:jc w:val="left"/>
              <w:rPr>
                <w:rFonts w:ascii="宋体" w:hAnsi="宋体"/>
                <w:sz w:val="24"/>
              </w:rPr>
            </w:pPr>
            <w:r w:rsidRPr="00BD0E1C">
              <w:rPr>
                <w:rFonts w:ascii="宋体" w:hAnsi="宋体"/>
                <w:sz w:val="24"/>
              </w:rPr>
              <w:t>综合考虑</w:t>
            </w:r>
            <w:r w:rsidRPr="00BD0E1C">
              <w:rPr>
                <w:rFonts w:ascii="宋体" w:hAnsi="宋体" w:hint="eastAsia"/>
                <w:sz w:val="24"/>
              </w:rPr>
              <w:t>投标文件对</w:t>
            </w:r>
            <w:r w:rsidRPr="00BD0E1C">
              <w:rPr>
                <w:rFonts w:ascii="宋体" w:hAnsi="宋体"/>
                <w:sz w:val="24"/>
              </w:rPr>
              <w:t>货物/系统的质量性能、技术指标、提供的证明材料等</w:t>
            </w:r>
            <w:r w:rsidRPr="00BD0E1C">
              <w:rPr>
                <w:rFonts w:ascii="宋体" w:hAnsi="宋体" w:hint="eastAsia"/>
                <w:sz w:val="24"/>
              </w:rPr>
              <w:t>的响应</w:t>
            </w:r>
            <w:r w:rsidRPr="00BD0E1C">
              <w:rPr>
                <w:rFonts w:ascii="宋体" w:hAnsi="宋体"/>
                <w:sz w:val="24"/>
              </w:rPr>
              <w:t>情况:</w:t>
            </w:r>
          </w:p>
          <w:p w14:paraId="0E324D10" w14:textId="77777777" w:rsidR="003A5FDB" w:rsidRPr="00BD0E1C" w:rsidRDefault="003A5FDB" w:rsidP="0011669A">
            <w:pPr>
              <w:snapToGrid w:val="0"/>
              <w:spacing w:line="312" w:lineRule="auto"/>
              <w:jc w:val="left"/>
              <w:rPr>
                <w:rFonts w:ascii="宋体" w:hAnsi="宋体"/>
                <w:sz w:val="24"/>
              </w:rPr>
            </w:pPr>
            <w:r w:rsidRPr="00BD0E1C">
              <w:rPr>
                <w:rFonts w:ascii="宋体" w:hAnsi="宋体"/>
                <w:sz w:val="24"/>
              </w:rPr>
              <w:t>（1）</w:t>
            </w:r>
            <w:r w:rsidRPr="00BD0E1C">
              <w:rPr>
                <w:rFonts w:ascii="宋体" w:hAnsi="宋体" w:hint="eastAsia"/>
                <w:sz w:val="24"/>
              </w:rPr>
              <w:t>完全满足</w:t>
            </w:r>
            <w:r w:rsidRPr="00BD0E1C">
              <w:rPr>
                <w:rFonts w:ascii="宋体" w:hAnsi="宋体"/>
                <w:sz w:val="24"/>
              </w:rPr>
              <w:t>招标文件</w:t>
            </w:r>
            <w:r w:rsidRPr="00BD0E1C">
              <w:rPr>
                <w:rFonts w:ascii="宋体" w:hAnsi="宋体" w:hint="eastAsia"/>
                <w:sz w:val="24"/>
              </w:rPr>
              <w:t>中技术要求的，</w:t>
            </w:r>
            <w:r w:rsidRPr="00BD0E1C">
              <w:rPr>
                <w:rFonts w:ascii="宋体" w:hAnsi="宋体"/>
                <w:sz w:val="24"/>
              </w:rPr>
              <w:t>得49分；</w:t>
            </w:r>
          </w:p>
          <w:p w14:paraId="3AC3264B" w14:textId="77777777" w:rsidR="003A5FDB" w:rsidRPr="00BD0E1C" w:rsidRDefault="003A5FDB" w:rsidP="0011669A">
            <w:pPr>
              <w:snapToGrid w:val="0"/>
              <w:spacing w:line="312" w:lineRule="auto"/>
              <w:jc w:val="left"/>
              <w:rPr>
                <w:rFonts w:ascii="宋体" w:hAnsi="宋体"/>
                <w:sz w:val="24"/>
              </w:rPr>
            </w:pPr>
            <w:r w:rsidRPr="00BD0E1C">
              <w:rPr>
                <w:rFonts w:ascii="宋体" w:hAnsi="宋体"/>
                <w:sz w:val="24"/>
              </w:rPr>
              <w:t>（2）带“</w:t>
            </w:r>
            <w:r w:rsidRPr="00BD0E1C">
              <w:rPr>
                <w:rFonts w:ascii="宋体" w:hAnsi="宋体" w:cs="Segoe UI Symbol"/>
                <w:sz w:val="24"/>
              </w:rPr>
              <w:t>★</w:t>
            </w:r>
            <w:r w:rsidRPr="00BD0E1C">
              <w:rPr>
                <w:rFonts w:ascii="宋体" w:hAnsi="宋体"/>
                <w:sz w:val="24"/>
              </w:rPr>
              <w:t xml:space="preserve">”号标记的条款为强制要求，若不满足则投标无效； </w:t>
            </w:r>
            <w:r w:rsidRPr="00BD0E1C">
              <w:rPr>
                <w:rFonts w:ascii="宋体" w:hAnsi="宋体" w:hint="eastAsia"/>
                <w:sz w:val="24"/>
              </w:rPr>
              <w:t>x</w:t>
            </w:r>
          </w:p>
          <w:p w14:paraId="6BA0F006" w14:textId="77777777" w:rsidR="003A5FDB" w:rsidRPr="00BD0E1C" w:rsidRDefault="003A5FDB" w:rsidP="0011669A">
            <w:pPr>
              <w:snapToGrid w:val="0"/>
              <w:spacing w:line="312" w:lineRule="auto"/>
              <w:jc w:val="left"/>
              <w:rPr>
                <w:rFonts w:ascii="宋体" w:hAnsi="宋体"/>
                <w:sz w:val="24"/>
              </w:rPr>
            </w:pPr>
            <w:r w:rsidRPr="00BD0E1C">
              <w:rPr>
                <w:rFonts w:ascii="宋体" w:hAnsi="宋体"/>
                <w:sz w:val="24"/>
              </w:rPr>
              <w:t>（3）带“▲”号标记的条款为重要指标，每有一个带“▲”号标记的条款为负</w:t>
            </w:r>
            <w:proofErr w:type="gramStart"/>
            <w:r w:rsidRPr="00BD0E1C">
              <w:rPr>
                <w:rFonts w:ascii="宋体" w:hAnsi="宋体"/>
                <w:sz w:val="24"/>
              </w:rPr>
              <w:t>偏离则扣5分</w:t>
            </w:r>
            <w:proofErr w:type="gramEnd"/>
            <w:r w:rsidRPr="00BD0E1C">
              <w:rPr>
                <w:rFonts w:ascii="宋体" w:hAnsi="宋体" w:hint="eastAsia"/>
                <w:sz w:val="24"/>
              </w:rPr>
              <w:t>，共</w:t>
            </w:r>
            <w:r w:rsidRPr="00BD0E1C">
              <w:rPr>
                <w:rFonts w:ascii="宋体" w:hAnsi="宋体"/>
                <w:sz w:val="24"/>
              </w:rPr>
              <w:t>7</w:t>
            </w:r>
            <w:r w:rsidRPr="00BD0E1C">
              <w:rPr>
                <w:rFonts w:ascii="宋体" w:hAnsi="宋体" w:hint="eastAsia"/>
                <w:sz w:val="24"/>
              </w:rPr>
              <w:t>项；</w:t>
            </w:r>
          </w:p>
          <w:p w14:paraId="1824FBC9" w14:textId="77777777" w:rsidR="003A5FDB" w:rsidRPr="00BD0E1C" w:rsidRDefault="003A5FDB" w:rsidP="0011669A">
            <w:pPr>
              <w:snapToGrid w:val="0"/>
              <w:spacing w:line="312" w:lineRule="auto"/>
              <w:jc w:val="left"/>
              <w:rPr>
                <w:rFonts w:ascii="宋体" w:hAnsi="宋体"/>
                <w:sz w:val="24"/>
              </w:rPr>
            </w:pPr>
            <w:r w:rsidRPr="00BD0E1C">
              <w:rPr>
                <w:rFonts w:ascii="宋体" w:hAnsi="宋体"/>
                <w:sz w:val="24"/>
              </w:rPr>
              <w:t>（4）无标记条款为一般指标，每有一个无标记条款为负</w:t>
            </w:r>
            <w:proofErr w:type="gramStart"/>
            <w:r w:rsidRPr="00BD0E1C">
              <w:rPr>
                <w:rFonts w:ascii="宋体" w:hAnsi="宋体"/>
                <w:sz w:val="24"/>
              </w:rPr>
              <w:t>偏离则扣2分</w:t>
            </w:r>
            <w:proofErr w:type="gramEnd"/>
            <w:r w:rsidRPr="00BD0E1C">
              <w:rPr>
                <w:rFonts w:ascii="宋体" w:hAnsi="宋体" w:hint="eastAsia"/>
                <w:sz w:val="24"/>
              </w:rPr>
              <w:t>，共7项；</w:t>
            </w:r>
          </w:p>
          <w:p w14:paraId="5DDC0D2F" w14:textId="77777777" w:rsidR="003A5FDB" w:rsidRPr="00BD0E1C" w:rsidRDefault="003A5FDB" w:rsidP="0011669A">
            <w:pPr>
              <w:snapToGrid w:val="0"/>
              <w:spacing w:line="312" w:lineRule="auto"/>
              <w:jc w:val="left"/>
              <w:rPr>
                <w:rFonts w:ascii="宋体" w:hAnsi="宋体"/>
                <w:sz w:val="22"/>
              </w:rPr>
            </w:pPr>
            <w:r w:rsidRPr="00BD0E1C">
              <w:rPr>
                <w:rFonts w:ascii="宋体" w:hAnsi="宋体" w:hint="eastAsia"/>
                <w:sz w:val="22"/>
              </w:rPr>
              <w:t>注：1）凡标有最低一级序号的指标项即为一项技术条款，无论是否隶属于上一级编号。</w:t>
            </w:r>
          </w:p>
          <w:p w14:paraId="5DF2A2A2" w14:textId="77777777" w:rsidR="003A5FDB" w:rsidRPr="00BD0E1C" w:rsidRDefault="003A5FDB" w:rsidP="0011669A">
            <w:pPr>
              <w:snapToGrid w:val="0"/>
              <w:spacing w:line="312" w:lineRule="auto"/>
              <w:jc w:val="left"/>
              <w:rPr>
                <w:sz w:val="24"/>
              </w:rPr>
            </w:pPr>
            <w:r w:rsidRPr="00BD0E1C">
              <w:rPr>
                <w:rFonts w:ascii="宋体" w:hAnsi="宋体" w:hint="eastAsia"/>
                <w:sz w:val="22"/>
              </w:rPr>
              <w:t>2）投标人需在技术规格偏离表中对技术要求的所有内容进行点对点应答，应在引用本招标文件的基础上,进行逐条逐项答复、说明或解</w:t>
            </w:r>
            <w:r w:rsidRPr="00BD0E1C">
              <w:rPr>
                <w:rFonts w:ascii="宋体" w:hAnsi="宋体" w:hint="eastAsia"/>
                <w:sz w:val="22"/>
              </w:rPr>
              <w:lastRenderedPageBreak/>
              <w:t>释。</w:t>
            </w:r>
            <w:r w:rsidRPr="00BD0E1C">
              <w:rPr>
                <w:rFonts w:ascii="宋体" w:hAnsi="宋体"/>
                <w:sz w:val="22"/>
              </w:rPr>
              <w:t>漏报技术条款视为</w:t>
            </w:r>
            <w:r w:rsidRPr="00BD0E1C">
              <w:rPr>
                <w:rFonts w:ascii="宋体" w:hAnsi="宋体" w:hint="eastAsia"/>
                <w:sz w:val="22"/>
              </w:rPr>
              <w:t>负偏离</w:t>
            </w:r>
            <w:r w:rsidRPr="00BD0E1C">
              <w:rPr>
                <w:rFonts w:ascii="宋体" w:hAnsi="宋体"/>
                <w:sz w:val="22"/>
              </w:rPr>
              <w:t>。</w:t>
            </w:r>
          </w:p>
        </w:tc>
        <w:tc>
          <w:tcPr>
            <w:tcW w:w="399" w:type="pct"/>
            <w:tcBorders>
              <w:top w:val="single" w:sz="4" w:space="0" w:color="auto"/>
              <w:left w:val="single" w:sz="4" w:space="0" w:color="auto"/>
              <w:bottom w:val="single" w:sz="4" w:space="0" w:color="auto"/>
              <w:right w:val="single" w:sz="4" w:space="0" w:color="auto"/>
            </w:tcBorders>
            <w:vAlign w:val="center"/>
          </w:tcPr>
          <w:p w14:paraId="40560388" w14:textId="77777777" w:rsidR="003A5FDB" w:rsidRPr="00BD0E1C" w:rsidRDefault="003A5FDB" w:rsidP="0011669A">
            <w:pPr>
              <w:widowControl/>
              <w:spacing w:line="312" w:lineRule="auto"/>
              <w:ind w:leftChars="-1" w:hangingChars="1" w:hanging="2"/>
              <w:jc w:val="center"/>
              <w:rPr>
                <w:b/>
                <w:sz w:val="24"/>
              </w:rPr>
            </w:pPr>
            <w:r w:rsidRPr="00BD0E1C">
              <w:rPr>
                <w:rFonts w:hint="eastAsia"/>
                <w:b/>
                <w:sz w:val="24"/>
              </w:rPr>
              <w:lastRenderedPageBreak/>
              <w:t>4</w:t>
            </w:r>
            <w:r w:rsidRPr="00BD0E1C">
              <w:rPr>
                <w:b/>
                <w:sz w:val="24"/>
              </w:rPr>
              <w:t>9</w:t>
            </w:r>
          </w:p>
        </w:tc>
      </w:tr>
      <w:tr w:rsidR="00BD0E1C" w:rsidRPr="00BD0E1C" w14:paraId="5F9E1546" w14:textId="77777777" w:rsidTr="0011669A">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6EEDDF2" w14:textId="77777777" w:rsidR="003A5FDB" w:rsidRPr="00BD0E1C" w:rsidRDefault="003A5FDB" w:rsidP="0011669A">
            <w:pPr>
              <w:spacing w:line="312" w:lineRule="auto"/>
              <w:jc w:val="center"/>
              <w:rPr>
                <w:b/>
                <w:sz w:val="24"/>
              </w:rPr>
            </w:pPr>
            <w:r w:rsidRPr="00BD0E1C">
              <w:rPr>
                <w:b/>
                <w:sz w:val="24"/>
              </w:rPr>
              <w:t>项目实施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C560FC" w14:textId="77777777" w:rsidR="003A5FDB" w:rsidRPr="00BD0E1C" w:rsidRDefault="003A5FDB" w:rsidP="0011669A">
            <w:pPr>
              <w:widowControl/>
              <w:spacing w:line="312" w:lineRule="auto"/>
              <w:ind w:leftChars="61" w:left="128" w:rightChars="76" w:right="160"/>
              <w:jc w:val="left"/>
              <w:rPr>
                <w:sz w:val="24"/>
              </w:rPr>
            </w:pPr>
            <w:r w:rsidRPr="00BD0E1C">
              <w:rPr>
                <w:rFonts w:hint="eastAsia"/>
                <w:sz w:val="24"/>
              </w:rPr>
              <w:t>投标人应针对本项目提供关于</w:t>
            </w:r>
            <w:r w:rsidRPr="00BD0E1C">
              <w:rPr>
                <w:sz w:val="24"/>
              </w:rPr>
              <w:t>进度控制，交货、</w:t>
            </w:r>
            <w:r w:rsidRPr="00BD0E1C">
              <w:rPr>
                <w:rFonts w:hint="eastAsia"/>
                <w:sz w:val="24"/>
              </w:rPr>
              <w:t>付款、</w:t>
            </w:r>
            <w:r w:rsidRPr="00BD0E1C">
              <w:rPr>
                <w:sz w:val="24"/>
              </w:rPr>
              <w:t>安装、调试、验收方</w:t>
            </w:r>
            <w:r w:rsidRPr="00BD0E1C">
              <w:rPr>
                <w:rFonts w:hint="eastAsia"/>
                <w:sz w:val="24"/>
              </w:rPr>
              <w:t>案等内容的</w:t>
            </w:r>
            <w:r w:rsidRPr="00BD0E1C">
              <w:rPr>
                <w:sz w:val="24"/>
              </w:rPr>
              <w:t>项目实施方案</w:t>
            </w:r>
            <w:r w:rsidRPr="00BD0E1C">
              <w:rPr>
                <w:rFonts w:hint="eastAsia"/>
                <w:sz w:val="24"/>
              </w:rPr>
              <w:t>。</w:t>
            </w:r>
          </w:p>
          <w:p w14:paraId="132675BF" w14:textId="77777777" w:rsidR="003A5FDB" w:rsidRPr="00BD0E1C" w:rsidRDefault="003A5FDB" w:rsidP="0011669A">
            <w:pPr>
              <w:widowControl/>
              <w:spacing w:line="312" w:lineRule="auto"/>
              <w:ind w:leftChars="61" w:left="128" w:rightChars="76" w:right="160"/>
              <w:jc w:val="left"/>
              <w:rPr>
                <w:sz w:val="24"/>
              </w:rPr>
            </w:pPr>
            <w:r w:rsidRPr="00BD0E1C">
              <w:rPr>
                <w:sz w:val="24"/>
              </w:rPr>
              <w:t>1</w:t>
            </w:r>
            <w:r w:rsidRPr="00BD0E1C">
              <w:rPr>
                <w:rFonts w:hint="eastAsia"/>
                <w:sz w:val="24"/>
              </w:rPr>
              <w:t>）方案</w:t>
            </w:r>
            <w:r w:rsidRPr="00BD0E1C">
              <w:rPr>
                <w:sz w:val="24"/>
              </w:rPr>
              <w:t>内容全面、明确重点，详细合理、针对性强、贴近项目需求，为该项目提出合理化建议，重点、难点分析全面；技术措施可靠、有保障，得</w:t>
            </w:r>
            <w:r w:rsidRPr="00BD0E1C">
              <w:rPr>
                <w:sz w:val="24"/>
              </w:rPr>
              <w:t>5</w:t>
            </w:r>
            <w:r w:rsidRPr="00BD0E1C">
              <w:rPr>
                <w:sz w:val="24"/>
              </w:rPr>
              <w:t>分；</w:t>
            </w:r>
          </w:p>
          <w:p w14:paraId="457FDDD4" w14:textId="77777777" w:rsidR="003A5FDB" w:rsidRPr="00BD0E1C" w:rsidRDefault="003A5FDB" w:rsidP="0011669A">
            <w:pPr>
              <w:widowControl/>
              <w:spacing w:line="312" w:lineRule="auto"/>
              <w:ind w:leftChars="61" w:left="128"/>
              <w:jc w:val="left"/>
              <w:rPr>
                <w:sz w:val="24"/>
              </w:rPr>
            </w:pPr>
            <w:r w:rsidRPr="00BD0E1C">
              <w:rPr>
                <w:sz w:val="24"/>
              </w:rPr>
              <w:t>2</w:t>
            </w:r>
            <w:r w:rsidRPr="00BD0E1C">
              <w:rPr>
                <w:rFonts w:hint="eastAsia"/>
                <w:sz w:val="24"/>
              </w:rPr>
              <w:t>）</w:t>
            </w:r>
            <w:r w:rsidRPr="00BD0E1C">
              <w:rPr>
                <w:sz w:val="24"/>
              </w:rPr>
              <w:t>方案内容较全面，</w:t>
            </w:r>
            <w:r w:rsidRPr="00BD0E1C">
              <w:rPr>
                <w:kern w:val="0"/>
                <w:sz w:val="24"/>
              </w:rPr>
              <w:t>但存在部分非核心工作表述不清晰，</w:t>
            </w:r>
            <w:r w:rsidRPr="00BD0E1C">
              <w:rPr>
                <w:sz w:val="24"/>
              </w:rPr>
              <w:t>针对性一般，有重难点分析，技术措施较可行，得</w:t>
            </w:r>
            <w:r w:rsidRPr="00BD0E1C">
              <w:rPr>
                <w:sz w:val="24"/>
              </w:rPr>
              <w:t>3</w:t>
            </w:r>
            <w:r w:rsidRPr="00BD0E1C">
              <w:rPr>
                <w:sz w:val="24"/>
              </w:rPr>
              <w:t>分；</w:t>
            </w:r>
          </w:p>
          <w:p w14:paraId="556DE5C1" w14:textId="77777777" w:rsidR="003A5FDB" w:rsidRPr="00BD0E1C" w:rsidRDefault="003A5FDB" w:rsidP="0011669A">
            <w:pPr>
              <w:widowControl/>
              <w:spacing w:line="312" w:lineRule="auto"/>
              <w:ind w:leftChars="61" w:left="128"/>
              <w:jc w:val="left"/>
              <w:rPr>
                <w:sz w:val="24"/>
              </w:rPr>
            </w:pPr>
            <w:r w:rsidRPr="00BD0E1C">
              <w:rPr>
                <w:rFonts w:hint="eastAsia"/>
                <w:sz w:val="24"/>
              </w:rPr>
              <w:t>3</w:t>
            </w:r>
            <w:r w:rsidRPr="00BD0E1C">
              <w:rPr>
                <w:rFonts w:hint="eastAsia"/>
                <w:sz w:val="24"/>
              </w:rPr>
              <w:t>）</w:t>
            </w:r>
            <w:r w:rsidRPr="00BD0E1C">
              <w:rPr>
                <w:sz w:val="24"/>
              </w:rPr>
              <w:t>方案内容简单、无针对性，无重难点分析，技术措施较一般得</w:t>
            </w:r>
            <w:r w:rsidRPr="00BD0E1C">
              <w:rPr>
                <w:sz w:val="24"/>
              </w:rPr>
              <w:t>1</w:t>
            </w:r>
            <w:r w:rsidRPr="00BD0E1C">
              <w:rPr>
                <w:sz w:val="24"/>
              </w:rPr>
              <w:t>分；</w:t>
            </w:r>
          </w:p>
          <w:p w14:paraId="741411D9" w14:textId="77777777" w:rsidR="003A5FDB" w:rsidRPr="00BD0E1C" w:rsidRDefault="003A5FDB" w:rsidP="0011669A">
            <w:pPr>
              <w:widowControl/>
              <w:spacing w:line="312" w:lineRule="auto"/>
              <w:ind w:leftChars="61" w:left="128"/>
              <w:jc w:val="left"/>
              <w:rPr>
                <w:sz w:val="24"/>
              </w:rPr>
            </w:pPr>
            <w:r w:rsidRPr="00BD0E1C">
              <w:rPr>
                <w:sz w:val="24"/>
              </w:rPr>
              <w:t>4</w:t>
            </w:r>
            <w:r w:rsidRPr="00BD0E1C">
              <w:rPr>
                <w:rFonts w:hint="eastAsia"/>
                <w:sz w:val="24"/>
              </w:rPr>
              <w:t>）未提供的得</w:t>
            </w:r>
            <w:r w:rsidRPr="00BD0E1C">
              <w:rPr>
                <w:rFonts w:hint="eastAsia"/>
                <w:sz w:val="24"/>
              </w:rPr>
              <w:t>0</w:t>
            </w:r>
            <w:r w:rsidRPr="00BD0E1C">
              <w:rPr>
                <w:rFonts w:hint="eastAsia"/>
                <w:sz w:val="24"/>
              </w:rPr>
              <w:t>分。</w:t>
            </w:r>
          </w:p>
        </w:tc>
        <w:tc>
          <w:tcPr>
            <w:tcW w:w="399" w:type="pct"/>
            <w:tcBorders>
              <w:top w:val="single" w:sz="4" w:space="0" w:color="auto"/>
              <w:left w:val="single" w:sz="4" w:space="0" w:color="auto"/>
              <w:bottom w:val="single" w:sz="4" w:space="0" w:color="auto"/>
              <w:right w:val="single" w:sz="4" w:space="0" w:color="auto"/>
            </w:tcBorders>
            <w:vAlign w:val="center"/>
          </w:tcPr>
          <w:p w14:paraId="40FDB1E2" w14:textId="77777777" w:rsidR="003A5FDB" w:rsidRPr="00BD0E1C" w:rsidRDefault="003A5FDB" w:rsidP="0011669A">
            <w:pPr>
              <w:widowControl/>
              <w:spacing w:line="312" w:lineRule="auto"/>
              <w:ind w:leftChars="-1" w:hangingChars="1" w:hanging="2"/>
              <w:jc w:val="center"/>
              <w:rPr>
                <w:b/>
                <w:sz w:val="24"/>
              </w:rPr>
            </w:pPr>
            <w:r w:rsidRPr="00BD0E1C">
              <w:rPr>
                <w:b/>
                <w:sz w:val="24"/>
              </w:rPr>
              <w:t>5</w:t>
            </w:r>
          </w:p>
        </w:tc>
      </w:tr>
      <w:tr w:rsidR="00BD0E1C" w:rsidRPr="00BD0E1C" w14:paraId="0A7BE7EC" w14:textId="77777777" w:rsidTr="0011669A">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EA30707" w14:textId="77777777" w:rsidR="003A5FDB" w:rsidRPr="00BD0E1C" w:rsidRDefault="003A5FDB" w:rsidP="0011669A">
            <w:pPr>
              <w:spacing w:line="312" w:lineRule="auto"/>
              <w:jc w:val="center"/>
              <w:rPr>
                <w:b/>
                <w:sz w:val="24"/>
              </w:rPr>
            </w:pPr>
            <w:r w:rsidRPr="00BD0E1C">
              <w:rPr>
                <w:b/>
                <w:sz w:val="24"/>
              </w:rPr>
              <w:t>售后服务</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518742" w14:textId="77777777" w:rsidR="003A5FDB" w:rsidRPr="00BD0E1C" w:rsidRDefault="003A5FDB" w:rsidP="0011669A">
            <w:pPr>
              <w:widowControl/>
              <w:spacing w:line="312" w:lineRule="auto"/>
              <w:ind w:leftChars="61" w:left="128" w:rightChars="76" w:right="160"/>
              <w:rPr>
                <w:sz w:val="24"/>
              </w:rPr>
            </w:pPr>
            <w:r w:rsidRPr="00BD0E1C">
              <w:rPr>
                <w:rFonts w:hint="eastAsia"/>
                <w:sz w:val="24"/>
              </w:rPr>
              <w:t>投标人应针对本项目提供关于</w:t>
            </w:r>
            <w:r w:rsidRPr="00BD0E1C">
              <w:rPr>
                <w:sz w:val="24"/>
              </w:rPr>
              <w:t>质保期、故障响应时间等</w:t>
            </w:r>
            <w:r w:rsidRPr="00BD0E1C">
              <w:rPr>
                <w:rFonts w:hint="eastAsia"/>
                <w:sz w:val="24"/>
              </w:rPr>
              <w:t>内容的</w:t>
            </w:r>
            <w:r w:rsidRPr="00BD0E1C">
              <w:rPr>
                <w:sz w:val="24"/>
              </w:rPr>
              <w:t>售后服务</w:t>
            </w:r>
            <w:r w:rsidRPr="00BD0E1C">
              <w:rPr>
                <w:rFonts w:hint="eastAsia"/>
                <w:sz w:val="24"/>
              </w:rPr>
              <w:t>方案。</w:t>
            </w:r>
            <w:r w:rsidRPr="00BD0E1C" w:rsidDel="00786392">
              <w:rPr>
                <w:sz w:val="24"/>
              </w:rPr>
              <w:t xml:space="preserve"> </w:t>
            </w:r>
          </w:p>
          <w:p w14:paraId="55BEE882" w14:textId="77777777" w:rsidR="003A5FDB" w:rsidRPr="00BD0E1C" w:rsidRDefault="003A5FDB" w:rsidP="0011669A">
            <w:pPr>
              <w:widowControl/>
              <w:spacing w:line="312" w:lineRule="auto"/>
              <w:ind w:leftChars="61" w:left="128" w:rightChars="76" w:right="160"/>
              <w:rPr>
                <w:sz w:val="24"/>
              </w:rPr>
            </w:pPr>
            <w:r w:rsidRPr="00BD0E1C">
              <w:rPr>
                <w:rFonts w:hint="eastAsia"/>
                <w:sz w:val="24"/>
              </w:rPr>
              <w:t>1</w:t>
            </w:r>
            <w:r w:rsidRPr="00BD0E1C">
              <w:rPr>
                <w:rFonts w:hint="eastAsia"/>
                <w:sz w:val="24"/>
              </w:rPr>
              <w:t>）售后服务方案优于招标文件要求的，服务体系完善，服务内容针对性强得</w:t>
            </w:r>
            <w:r w:rsidRPr="00BD0E1C">
              <w:rPr>
                <w:sz w:val="24"/>
              </w:rPr>
              <w:t>5</w:t>
            </w:r>
            <w:r w:rsidRPr="00BD0E1C">
              <w:rPr>
                <w:rFonts w:hint="eastAsia"/>
                <w:sz w:val="24"/>
              </w:rPr>
              <w:t>分；</w:t>
            </w:r>
          </w:p>
          <w:p w14:paraId="17EAB4E5" w14:textId="77777777" w:rsidR="003A5FDB" w:rsidRPr="00BD0E1C" w:rsidRDefault="003A5FDB" w:rsidP="0011669A">
            <w:pPr>
              <w:widowControl/>
              <w:spacing w:line="312" w:lineRule="auto"/>
              <w:ind w:leftChars="61" w:left="128" w:rightChars="76" w:right="160"/>
              <w:rPr>
                <w:sz w:val="24"/>
              </w:rPr>
            </w:pPr>
            <w:r w:rsidRPr="00BD0E1C">
              <w:rPr>
                <w:sz w:val="24"/>
              </w:rPr>
              <w:t>2</w:t>
            </w:r>
            <w:r w:rsidRPr="00BD0E1C">
              <w:rPr>
                <w:rFonts w:hint="eastAsia"/>
                <w:sz w:val="24"/>
              </w:rPr>
              <w:t>）售后服务方案满足招标文件要求，服务体系基本完善（略有不足），承诺服务内容具有一定的针对性，得</w:t>
            </w:r>
            <w:r w:rsidRPr="00BD0E1C">
              <w:rPr>
                <w:sz w:val="24"/>
              </w:rPr>
              <w:t>3</w:t>
            </w:r>
            <w:r w:rsidRPr="00BD0E1C">
              <w:rPr>
                <w:rFonts w:hint="eastAsia"/>
                <w:sz w:val="24"/>
              </w:rPr>
              <w:t>分；</w:t>
            </w:r>
          </w:p>
          <w:p w14:paraId="222A7DB9" w14:textId="77777777" w:rsidR="003A5FDB" w:rsidRPr="00BD0E1C" w:rsidRDefault="003A5FDB" w:rsidP="0011669A">
            <w:pPr>
              <w:widowControl/>
              <w:spacing w:line="312" w:lineRule="auto"/>
              <w:ind w:leftChars="61" w:left="128" w:rightChars="76" w:right="160"/>
              <w:rPr>
                <w:sz w:val="24"/>
              </w:rPr>
            </w:pPr>
            <w:r w:rsidRPr="00BD0E1C">
              <w:rPr>
                <w:rFonts w:hint="eastAsia"/>
                <w:sz w:val="24"/>
              </w:rPr>
              <w:t>3</w:t>
            </w:r>
            <w:r w:rsidRPr="00BD0E1C">
              <w:rPr>
                <w:rFonts w:hint="eastAsia"/>
                <w:sz w:val="24"/>
              </w:rPr>
              <w:t>）售后服务方案基本满足招标文件要求，服务体系不完善，承诺服务内容针对性欠佳，得</w:t>
            </w:r>
            <w:r w:rsidRPr="00BD0E1C">
              <w:rPr>
                <w:rFonts w:hint="eastAsia"/>
                <w:sz w:val="24"/>
              </w:rPr>
              <w:t>1</w:t>
            </w:r>
            <w:r w:rsidRPr="00BD0E1C">
              <w:rPr>
                <w:rFonts w:hint="eastAsia"/>
                <w:sz w:val="24"/>
              </w:rPr>
              <w:t>分；</w:t>
            </w:r>
          </w:p>
          <w:p w14:paraId="5325F574" w14:textId="77777777" w:rsidR="003A5FDB" w:rsidRPr="00BD0E1C" w:rsidRDefault="003A5FDB" w:rsidP="0011669A">
            <w:pPr>
              <w:widowControl/>
              <w:spacing w:line="312" w:lineRule="auto"/>
              <w:ind w:leftChars="61" w:left="128" w:rightChars="76" w:right="160"/>
              <w:rPr>
                <w:sz w:val="24"/>
              </w:rPr>
            </w:pPr>
            <w:r w:rsidRPr="00BD0E1C">
              <w:rPr>
                <w:rFonts w:hint="eastAsia"/>
                <w:sz w:val="24"/>
              </w:rPr>
              <w:t>4</w:t>
            </w:r>
            <w:r w:rsidRPr="00BD0E1C">
              <w:rPr>
                <w:rFonts w:hint="eastAsia"/>
                <w:sz w:val="24"/>
              </w:rPr>
              <w:t>）售后服务方案无法满足招标文件要求、服务体系不完善、承诺服务内容针对性较差或未提供的，得</w:t>
            </w:r>
            <w:r w:rsidRPr="00BD0E1C">
              <w:rPr>
                <w:rFonts w:hint="eastAsia"/>
                <w:sz w:val="24"/>
              </w:rPr>
              <w:t>0</w:t>
            </w:r>
            <w:r w:rsidRPr="00BD0E1C">
              <w:rPr>
                <w:rFonts w:hint="eastAsia"/>
                <w:sz w:val="24"/>
              </w:rPr>
              <w:t>分。</w:t>
            </w:r>
          </w:p>
        </w:tc>
        <w:tc>
          <w:tcPr>
            <w:tcW w:w="399" w:type="pct"/>
            <w:tcBorders>
              <w:top w:val="single" w:sz="4" w:space="0" w:color="auto"/>
              <w:left w:val="single" w:sz="4" w:space="0" w:color="auto"/>
              <w:bottom w:val="single" w:sz="4" w:space="0" w:color="auto"/>
              <w:right w:val="single" w:sz="4" w:space="0" w:color="auto"/>
            </w:tcBorders>
            <w:vAlign w:val="center"/>
          </w:tcPr>
          <w:p w14:paraId="72463569" w14:textId="77777777" w:rsidR="003A5FDB" w:rsidRPr="00BD0E1C" w:rsidRDefault="003A5FDB" w:rsidP="0011669A">
            <w:pPr>
              <w:widowControl/>
              <w:spacing w:line="312" w:lineRule="auto"/>
              <w:ind w:leftChars="-1" w:hangingChars="1" w:hanging="2"/>
              <w:jc w:val="center"/>
              <w:rPr>
                <w:b/>
                <w:sz w:val="24"/>
              </w:rPr>
            </w:pPr>
            <w:r w:rsidRPr="00BD0E1C">
              <w:rPr>
                <w:b/>
                <w:sz w:val="24"/>
              </w:rPr>
              <w:t>5</w:t>
            </w:r>
          </w:p>
        </w:tc>
      </w:tr>
      <w:tr w:rsidR="00BD0E1C" w:rsidRPr="00BD0E1C" w14:paraId="065BFCDB" w14:textId="77777777" w:rsidTr="0011669A">
        <w:tc>
          <w:tcPr>
            <w:tcW w:w="859"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E7CF611" w14:textId="77777777" w:rsidR="003A5FDB" w:rsidRPr="00BD0E1C" w:rsidRDefault="003A5FDB" w:rsidP="0011669A">
            <w:pPr>
              <w:spacing w:line="312" w:lineRule="auto"/>
              <w:jc w:val="center"/>
              <w:rPr>
                <w:b/>
                <w:sz w:val="24"/>
              </w:rPr>
            </w:pPr>
            <w:r w:rsidRPr="00BD0E1C">
              <w:rPr>
                <w:b/>
                <w:sz w:val="24"/>
              </w:rPr>
              <w:t>培训方案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F8BFE5" w14:textId="77777777" w:rsidR="003A5FDB" w:rsidRPr="00BD0E1C" w:rsidRDefault="003A5FDB" w:rsidP="0011669A">
            <w:pPr>
              <w:widowControl/>
              <w:spacing w:line="312" w:lineRule="auto"/>
              <w:ind w:leftChars="61" w:left="128" w:rightChars="76" w:right="160"/>
              <w:rPr>
                <w:sz w:val="24"/>
              </w:rPr>
            </w:pPr>
            <w:r w:rsidRPr="00BD0E1C">
              <w:rPr>
                <w:rFonts w:hint="eastAsia"/>
                <w:sz w:val="24"/>
              </w:rPr>
              <w:t>投标人应针对本项目提供关于</w:t>
            </w:r>
            <w:r w:rsidRPr="00BD0E1C">
              <w:rPr>
                <w:sz w:val="24"/>
              </w:rPr>
              <w:t>培训内容、时间计划安排</w:t>
            </w:r>
            <w:r w:rsidRPr="00BD0E1C">
              <w:rPr>
                <w:rFonts w:hint="eastAsia"/>
                <w:sz w:val="24"/>
              </w:rPr>
              <w:t>等的培训方案。</w:t>
            </w:r>
            <w:r w:rsidRPr="00BD0E1C">
              <w:rPr>
                <w:rFonts w:hint="eastAsia"/>
                <w:sz w:val="24"/>
              </w:rPr>
              <w:t xml:space="preserve"> </w:t>
            </w:r>
          </w:p>
          <w:p w14:paraId="23E6863D" w14:textId="77777777" w:rsidR="003A5FDB" w:rsidRPr="00BD0E1C" w:rsidRDefault="003A5FDB" w:rsidP="0011669A">
            <w:pPr>
              <w:widowControl/>
              <w:spacing w:line="312" w:lineRule="auto"/>
              <w:ind w:leftChars="61" w:left="128" w:rightChars="76" w:right="160"/>
              <w:rPr>
                <w:sz w:val="24"/>
              </w:rPr>
            </w:pPr>
            <w:r w:rsidRPr="00BD0E1C">
              <w:rPr>
                <w:rFonts w:hint="eastAsia"/>
                <w:sz w:val="24"/>
              </w:rPr>
              <w:t>1</w:t>
            </w:r>
            <w:r w:rsidRPr="00BD0E1C">
              <w:rPr>
                <w:rFonts w:hint="eastAsia"/>
                <w:sz w:val="24"/>
              </w:rPr>
              <w:t>）培训方案完全满足或优于招标文件要求的，培训内容针对性强得</w:t>
            </w:r>
            <w:r w:rsidRPr="00BD0E1C">
              <w:rPr>
                <w:sz w:val="24"/>
              </w:rPr>
              <w:t>3</w:t>
            </w:r>
            <w:r w:rsidRPr="00BD0E1C">
              <w:rPr>
                <w:rFonts w:hint="eastAsia"/>
                <w:sz w:val="24"/>
              </w:rPr>
              <w:t>分；</w:t>
            </w:r>
          </w:p>
          <w:p w14:paraId="5DB8A807" w14:textId="77777777" w:rsidR="003A5FDB" w:rsidRPr="00BD0E1C" w:rsidRDefault="003A5FDB" w:rsidP="0011669A">
            <w:pPr>
              <w:widowControl/>
              <w:spacing w:line="312" w:lineRule="auto"/>
              <w:ind w:leftChars="61" w:left="128" w:rightChars="76" w:right="160"/>
              <w:rPr>
                <w:sz w:val="24"/>
              </w:rPr>
            </w:pPr>
            <w:r w:rsidRPr="00BD0E1C">
              <w:rPr>
                <w:rFonts w:hint="eastAsia"/>
                <w:sz w:val="24"/>
              </w:rPr>
              <w:t>2</w:t>
            </w:r>
            <w:r w:rsidRPr="00BD0E1C">
              <w:rPr>
                <w:rFonts w:hint="eastAsia"/>
                <w:sz w:val="24"/>
              </w:rPr>
              <w:t>）培训方案基本满足招标文件要求，培训内容针对性欠佳，得</w:t>
            </w:r>
            <w:r w:rsidRPr="00BD0E1C">
              <w:rPr>
                <w:rFonts w:hint="eastAsia"/>
                <w:sz w:val="24"/>
              </w:rPr>
              <w:t>1</w:t>
            </w:r>
            <w:r w:rsidRPr="00BD0E1C">
              <w:rPr>
                <w:rFonts w:hint="eastAsia"/>
                <w:sz w:val="24"/>
              </w:rPr>
              <w:t>分；</w:t>
            </w:r>
          </w:p>
          <w:p w14:paraId="1012F488" w14:textId="77777777" w:rsidR="003A5FDB" w:rsidRPr="00BD0E1C" w:rsidRDefault="003A5FDB" w:rsidP="0011669A">
            <w:pPr>
              <w:widowControl/>
              <w:spacing w:line="312" w:lineRule="auto"/>
              <w:ind w:leftChars="61" w:left="128" w:rightChars="76" w:right="160"/>
              <w:rPr>
                <w:sz w:val="24"/>
              </w:rPr>
            </w:pPr>
            <w:r w:rsidRPr="00BD0E1C">
              <w:rPr>
                <w:sz w:val="24"/>
              </w:rPr>
              <w:t>3</w:t>
            </w:r>
            <w:r w:rsidRPr="00BD0E1C">
              <w:rPr>
                <w:rFonts w:hint="eastAsia"/>
                <w:sz w:val="24"/>
              </w:rPr>
              <w:t>）培训方案无法满足招标文件要求、培训内容针对性较差或</w:t>
            </w:r>
            <w:proofErr w:type="gramStart"/>
            <w:r w:rsidRPr="00BD0E1C">
              <w:rPr>
                <w:rFonts w:hint="eastAsia"/>
                <w:sz w:val="24"/>
              </w:rPr>
              <w:t>无方案</w:t>
            </w:r>
            <w:proofErr w:type="gramEnd"/>
            <w:r w:rsidRPr="00BD0E1C">
              <w:rPr>
                <w:rFonts w:hint="eastAsia"/>
                <w:sz w:val="24"/>
              </w:rPr>
              <w:t>的，得</w:t>
            </w:r>
            <w:r w:rsidRPr="00BD0E1C">
              <w:rPr>
                <w:rFonts w:hint="eastAsia"/>
                <w:sz w:val="24"/>
              </w:rPr>
              <w:t>0</w:t>
            </w:r>
            <w:r w:rsidRPr="00BD0E1C">
              <w:rPr>
                <w:rFonts w:hint="eastAsia"/>
                <w:sz w:val="24"/>
              </w:rPr>
              <w:t>分。</w:t>
            </w:r>
          </w:p>
        </w:tc>
        <w:tc>
          <w:tcPr>
            <w:tcW w:w="399" w:type="pct"/>
            <w:tcBorders>
              <w:top w:val="single" w:sz="4" w:space="0" w:color="auto"/>
              <w:left w:val="single" w:sz="4" w:space="0" w:color="auto"/>
              <w:bottom w:val="single" w:sz="4" w:space="0" w:color="auto"/>
              <w:right w:val="single" w:sz="4" w:space="0" w:color="auto"/>
            </w:tcBorders>
            <w:vAlign w:val="center"/>
          </w:tcPr>
          <w:p w14:paraId="423BACAB" w14:textId="77777777" w:rsidR="003A5FDB" w:rsidRPr="00BD0E1C" w:rsidRDefault="003A5FDB" w:rsidP="0011669A">
            <w:pPr>
              <w:widowControl/>
              <w:spacing w:line="312" w:lineRule="auto"/>
              <w:ind w:leftChars="-1" w:hangingChars="1" w:hanging="2"/>
              <w:jc w:val="center"/>
              <w:rPr>
                <w:b/>
                <w:sz w:val="24"/>
              </w:rPr>
            </w:pPr>
            <w:r w:rsidRPr="00BD0E1C">
              <w:rPr>
                <w:b/>
                <w:sz w:val="24"/>
              </w:rPr>
              <w:t>3</w:t>
            </w:r>
          </w:p>
        </w:tc>
      </w:tr>
      <w:tr w:rsidR="00BD0E1C" w:rsidRPr="00BD0E1C" w14:paraId="7CEB7C7A" w14:textId="77777777" w:rsidTr="0011669A">
        <w:tc>
          <w:tcPr>
            <w:tcW w:w="859" w:type="pct"/>
            <w:tcBorders>
              <w:left w:val="single" w:sz="4" w:space="0" w:color="auto"/>
              <w:right w:val="single" w:sz="4" w:space="0" w:color="auto"/>
            </w:tcBorders>
            <w:vAlign w:val="center"/>
          </w:tcPr>
          <w:p w14:paraId="12002425" w14:textId="77777777" w:rsidR="003A5FDB" w:rsidRPr="00BD0E1C" w:rsidRDefault="003A5FDB" w:rsidP="0011669A">
            <w:pPr>
              <w:spacing w:line="312" w:lineRule="auto"/>
              <w:jc w:val="center"/>
              <w:rPr>
                <w:b/>
                <w:sz w:val="24"/>
              </w:rPr>
            </w:pPr>
            <w:r w:rsidRPr="00BD0E1C">
              <w:rPr>
                <w:b/>
                <w:sz w:val="24"/>
              </w:rPr>
              <w:t>类似业绩</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A7756F7" w14:textId="77777777" w:rsidR="003A5FDB" w:rsidRPr="00BD0E1C" w:rsidRDefault="003A5FDB" w:rsidP="0011669A">
            <w:pPr>
              <w:spacing w:beforeLines="50" w:before="156" w:afterLines="50" w:after="156" w:line="312" w:lineRule="auto"/>
              <w:ind w:leftChars="61" w:left="128" w:rightChars="76" w:right="160"/>
              <w:rPr>
                <w:sz w:val="24"/>
              </w:rPr>
            </w:pPr>
            <w:r w:rsidRPr="00BD0E1C">
              <w:rPr>
                <w:sz w:val="24"/>
              </w:rPr>
              <w:t>考虑投标人近</w:t>
            </w:r>
            <w:r w:rsidRPr="00BD0E1C">
              <w:rPr>
                <w:sz w:val="24"/>
              </w:rPr>
              <w:t>3</w:t>
            </w:r>
            <w:r w:rsidRPr="00BD0E1C">
              <w:rPr>
                <w:sz w:val="24"/>
              </w:rPr>
              <w:t>年（</w:t>
            </w:r>
            <w:r w:rsidRPr="00BD0E1C">
              <w:rPr>
                <w:sz w:val="24"/>
                <w:u w:val="single"/>
              </w:rPr>
              <w:t>2019</w:t>
            </w:r>
            <w:r w:rsidRPr="00BD0E1C">
              <w:rPr>
                <w:sz w:val="24"/>
              </w:rPr>
              <w:t>年</w:t>
            </w:r>
            <w:r w:rsidRPr="00BD0E1C">
              <w:rPr>
                <w:sz w:val="24"/>
                <w:u w:val="single"/>
              </w:rPr>
              <w:t>11</w:t>
            </w:r>
            <w:r w:rsidRPr="00BD0E1C">
              <w:rPr>
                <w:sz w:val="24"/>
              </w:rPr>
              <w:t>月</w:t>
            </w:r>
            <w:r w:rsidRPr="00BD0E1C">
              <w:rPr>
                <w:sz w:val="24"/>
                <w:u w:val="single"/>
              </w:rPr>
              <w:t xml:space="preserve"> 15</w:t>
            </w:r>
            <w:r w:rsidRPr="00BD0E1C">
              <w:rPr>
                <w:sz w:val="24"/>
              </w:rPr>
              <w:t>日至今）具有与本项目同类的项目业绩（需提供项目业绩的合同关键页复印件，合同关键页包含合同的甲乙双方，合同详细标的和双方签章及生效时间），供应商每提供一份有效的业绩得</w:t>
            </w:r>
            <w:r w:rsidRPr="00BD0E1C">
              <w:rPr>
                <w:sz w:val="24"/>
              </w:rPr>
              <w:t>2</w:t>
            </w:r>
            <w:r w:rsidRPr="00BD0E1C">
              <w:rPr>
                <w:sz w:val="24"/>
              </w:rPr>
              <w:t>分，最高为</w:t>
            </w:r>
            <w:r w:rsidRPr="00BD0E1C">
              <w:rPr>
                <w:sz w:val="24"/>
              </w:rPr>
              <w:t>6</w:t>
            </w:r>
            <w:r w:rsidRPr="00BD0E1C">
              <w:rPr>
                <w:sz w:val="24"/>
              </w:rPr>
              <w:t>分。</w:t>
            </w:r>
          </w:p>
        </w:tc>
        <w:tc>
          <w:tcPr>
            <w:tcW w:w="399" w:type="pct"/>
            <w:tcBorders>
              <w:left w:val="single" w:sz="4" w:space="0" w:color="auto"/>
              <w:right w:val="single" w:sz="4" w:space="0" w:color="auto"/>
            </w:tcBorders>
            <w:vAlign w:val="center"/>
          </w:tcPr>
          <w:p w14:paraId="3F500C0F" w14:textId="77777777" w:rsidR="003A5FDB" w:rsidRPr="00BD0E1C" w:rsidRDefault="003A5FDB" w:rsidP="0011669A">
            <w:pPr>
              <w:spacing w:line="312" w:lineRule="auto"/>
              <w:ind w:leftChars="-1" w:hangingChars="1" w:hanging="2"/>
              <w:jc w:val="center"/>
              <w:rPr>
                <w:b/>
                <w:sz w:val="24"/>
              </w:rPr>
            </w:pPr>
            <w:r w:rsidRPr="00BD0E1C">
              <w:rPr>
                <w:b/>
                <w:sz w:val="24"/>
              </w:rPr>
              <w:t>6</w:t>
            </w:r>
          </w:p>
        </w:tc>
      </w:tr>
      <w:tr w:rsidR="003A5FDB" w:rsidRPr="00BD0E1C" w14:paraId="0AFE03D5" w14:textId="77777777" w:rsidTr="0011669A">
        <w:tc>
          <w:tcPr>
            <w:tcW w:w="859" w:type="pct"/>
            <w:tcBorders>
              <w:left w:val="single" w:sz="4" w:space="0" w:color="auto"/>
              <w:right w:val="single" w:sz="4" w:space="0" w:color="auto"/>
            </w:tcBorders>
            <w:vAlign w:val="center"/>
          </w:tcPr>
          <w:p w14:paraId="71135D23" w14:textId="77777777" w:rsidR="003A5FDB" w:rsidRPr="00BD0E1C" w:rsidRDefault="003A5FDB" w:rsidP="0011669A">
            <w:pPr>
              <w:spacing w:line="312" w:lineRule="auto"/>
              <w:jc w:val="center"/>
              <w:rPr>
                <w:b/>
                <w:sz w:val="24"/>
              </w:rPr>
            </w:pPr>
            <w:r w:rsidRPr="00BD0E1C">
              <w:rPr>
                <w:b/>
                <w:sz w:val="24"/>
              </w:rPr>
              <w:lastRenderedPageBreak/>
              <w:t>节能环保</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E8FBA2" w14:textId="77777777" w:rsidR="003A5FDB" w:rsidRPr="00BD0E1C" w:rsidRDefault="003A5FDB" w:rsidP="0011669A">
            <w:pPr>
              <w:spacing w:beforeLines="50" w:before="156" w:afterLines="50" w:after="156" w:line="312" w:lineRule="auto"/>
              <w:ind w:leftChars="61" w:left="128" w:rightChars="76" w:right="160"/>
              <w:rPr>
                <w:sz w:val="24"/>
              </w:rPr>
            </w:pPr>
            <w:r w:rsidRPr="00BD0E1C">
              <w:rPr>
                <w:sz w:val="24"/>
              </w:rPr>
              <w:t>环境标志产品：投标人所投货物列入财政部、生态环境部发布的</w:t>
            </w:r>
            <w:r w:rsidRPr="00BD0E1C">
              <w:rPr>
                <w:sz w:val="24"/>
              </w:rPr>
              <w:t>“</w:t>
            </w:r>
            <w:r w:rsidRPr="00BD0E1C">
              <w:rPr>
                <w:sz w:val="24"/>
              </w:rPr>
              <w:t>环境标志产品政府采购品目清单</w:t>
            </w:r>
            <w:r w:rsidRPr="00BD0E1C">
              <w:rPr>
                <w:sz w:val="24"/>
              </w:rPr>
              <w:t>”</w:t>
            </w:r>
            <w:r w:rsidRPr="00BD0E1C">
              <w:rPr>
                <w:sz w:val="24"/>
              </w:rPr>
              <w:t>，且认证证书在有效截止日期内，每有一类货物加</w:t>
            </w:r>
            <w:r w:rsidRPr="00BD0E1C">
              <w:rPr>
                <w:sz w:val="24"/>
              </w:rPr>
              <w:t>0.5</w:t>
            </w:r>
            <w:r w:rsidRPr="00BD0E1C">
              <w:rPr>
                <w:sz w:val="24"/>
              </w:rPr>
              <w:t>分，最高不超过</w:t>
            </w:r>
            <w:r w:rsidRPr="00BD0E1C">
              <w:rPr>
                <w:sz w:val="24"/>
              </w:rPr>
              <w:t>1</w:t>
            </w:r>
            <w:r w:rsidRPr="00BD0E1C">
              <w:rPr>
                <w:sz w:val="24"/>
              </w:rPr>
              <w:t>分（投标人提供相关证明材料）。</w:t>
            </w:r>
          </w:p>
          <w:p w14:paraId="1B0A2954" w14:textId="77777777" w:rsidR="003A5FDB" w:rsidRPr="00BD0E1C" w:rsidRDefault="003A5FDB" w:rsidP="0011669A">
            <w:pPr>
              <w:spacing w:beforeLines="50" w:before="156" w:afterLines="50" w:after="156" w:line="312" w:lineRule="auto"/>
              <w:ind w:leftChars="61" w:left="128" w:rightChars="76" w:right="160"/>
              <w:rPr>
                <w:sz w:val="24"/>
              </w:rPr>
            </w:pPr>
            <w:r w:rsidRPr="00BD0E1C">
              <w:rPr>
                <w:sz w:val="24"/>
              </w:rPr>
              <w:t>节能产品：投标人所投货物列入财政部、发展改革委发布的</w:t>
            </w:r>
            <w:r w:rsidRPr="00BD0E1C">
              <w:rPr>
                <w:sz w:val="24"/>
              </w:rPr>
              <w:t>“</w:t>
            </w:r>
            <w:r w:rsidRPr="00BD0E1C">
              <w:rPr>
                <w:sz w:val="24"/>
              </w:rPr>
              <w:t>节能产品政府采购品目清单</w:t>
            </w:r>
            <w:r w:rsidRPr="00BD0E1C">
              <w:rPr>
                <w:sz w:val="24"/>
              </w:rPr>
              <w:t>”</w:t>
            </w:r>
            <w:r w:rsidRPr="00BD0E1C">
              <w:rPr>
                <w:sz w:val="24"/>
              </w:rPr>
              <w:t>，且认证证书在有效截止日期内，每有一类货物加</w:t>
            </w:r>
            <w:r w:rsidRPr="00BD0E1C">
              <w:rPr>
                <w:sz w:val="24"/>
              </w:rPr>
              <w:t>0.5</w:t>
            </w:r>
            <w:r w:rsidRPr="00BD0E1C">
              <w:rPr>
                <w:sz w:val="24"/>
              </w:rPr>
              <w:t>分，最高不超过</w:t>
            </w:r>
            <w:r w:rsidRPr="00BD0E1C">
              <w:rPr>
                <w:sz w:val="24"/>
              </w:rPr>
              <w:t>1</w:t>
            </w:r>
            <w:r w:rsidRPr="00BD0E1C">
              <w:rPr>
                <w:sz w:val="24"/>
              </w:rPr>
              <w:t>分</w:t>
            </w:r>
            <w:r w:rsidRPr="00BD0E1C">
              <w:rPr>
                <w:sz w:val="24"/>
              </w:rPr>
              <w:t>(</w:t>
            </w:r>
            <w:r w:rsidRPr="00BD0E1C">
              <w:rPr>
                <w:sz w:val="24"/>
              </w:rPr>
              <w:t>投标人提供相关证明材料</w:t>
            </w:r>
            <w:r w:rsidRPr="00BD0E1C">
              <w:rPr>
                <w:sz w:val="24"/>
              </w:rPr>
              <w:t>)</w:t>
            </w:r>
            <w:r w:rsidRPr="00BD0E1C">
              <w:rPr>
                <w:sz w:val="24"/>
              </w:rPr>
              <w:t>。</w:t>
            </w:r>
          </w:p>
        </w:tc>
        <w:tc>
          <w:tcPr>
            <w:tcW w:w="399" w:type="pct"/>
            <w:tcBorders>
              <w:left w:val="single" w:sz="4" w:space="0" w:color="auto"/>
              <w:right w:val="single" w:sz="4" w:space="0" w:color="auto"/>
            </w:tcBorders>
            <w:vAlign w:val="center"/>
          </w:tcPr>
          <w:p w14:paraId="6FE04D2F" w14:textId="77777777" w:rsidR="003A5FDB" w:rsidRPr="00BD0E1C" w:rsidRDefault="003A5FDB" w:rsidP="0011669A">
            <w:pPr>
              <w:spacing w:line="312" w:lineRule="auto"/>
              <w:ind w:leftChars="-1" w:hangingChars="1" w:hanging="2"/>
              <w:jc w:val="center"/>
              <w:rPr>
                <w:b/>
                <w:sz w:val="24"/>
              </w:rPr>
            </w:pPr>
            <w:r w:rsidRPr="00BD0E1C">
              <w:rPr>
                <w:b/>
                <w:sz w:val="24"/>
              </w:rPr>
              <w:t>2</w:t>
            </w:r>
          </w:p>
        </w:tc>
      </w:tr>
    </w:tbl>
    <w:p w14:paraId="564BE612" w14:textId="77777777" w:rsidR="00491DAE" w:rsidRPr="00BD0E1C" w:rsidRDefault="00491DAE" w:rsidP="00491DAE">
      <w:pPr>
        <w:spacing w:line="360" w:lineRule="auto"/>
        <w:rPr>
          <w:rFonts w:ascii="宋体" w:hAnsi="宋体"/>
          <w:sz w:val="24"/>
        </w:rPr>
      </w:pPr>
    </w:p>
    <w:p w14:paraId="0149EED7" w14:textId="77777777" w:rsidR="00B30647" w:rsidRPr="00BD0E1C" w:rsidRDefault="00851C5E">
      <w:pPr>
        <w:widowControl/>
        <w:spacing w:line="360" w:lineRule="auto"/>
        <w:jc w:val="left"/>
        <w:rPr>
          <w:rFonts w:ascii="宋体" w:hAnsi="宋体"/>
          <w:b/>
          <w:sz w:val="24"/>
        </w:rPr>
      </w:pPr>
      <w:r w:rsidRPr="00BD0E1C">
        <w:rPr>
          <w:rFonts w:ascii="宋体" w:hAnsi="宋体" w:hint="eastAsia"/>
          <w:b/>
          <w:sz w:val="24"/>
        </w:rPr>
        <w:t>附注</w:t>
      </w:r>
    </w:p>
    <w:p w14:paraId="0C5C5B11" w14:textId="16453D4D" w:rsidR="00B30647" w:rsidRPr="00BD0E1C" w:rsidRDefault="00851C5E" w:rsidP="007E4FD9">
      <w:pPr>
        <w:widowControl/>
        <w:spacing w:line="360" w:lineRule="auto"/>
        <w:ind w:firstLineChars="200" w:firstLine="480"/>
        <w:rPr>
          <w:rFonts w:ascii="宋体" w:hAnsi="宋体" w:cs="Tahoma"/>
          <w:bCs/>
          <w:kern w:val="0"/>
          <w:sz w:val="24"/>
          <w:szCs w:val="24"/>
        </w:rPr>
      </w:pPr>
      <w:r w:rsidRPr="00BD0E1C">
        <w:rPr>
          <w:rFonts w:ascii="宋体" w:hAnsi="宋体"/>
          <w:bCs/>
          <w:sz w:val="24"/>
          <w:szCs w:val="24"/>
        </w:rPr>
        <w:t>1.</w:t>
      </w:r>
      <w:r w:rsidR="007E4FD9" w:rsidRPr="00BD0E1C">
        <w:rPr>
          <w:rFonts w:ascii="宋体" w:hAnsi="宋体" w:hint="eastAsia"/>
          <w:bCs/>
          <w:sz w:val="24"/>
          <w:szCs w:val="24"/>
        </w:rPr>
        <w:t>根据《工业和信息化部、国家统计局、国家发展和改革委员会、财政部关于印发中小企业划型标准规定的通知》（工信部联企业[2011]300号）规定的划分标准，对于符合《政府采购促进中小企业发展管理办法》规定的小</w:t>
      </w:r>
      <w:proofErr w:type="gramStart"/>
      <w:r w:rsidR="007E4FD9" w:rsidRPr="00BD0E1C">
        <w:rPr>
          <w:rFonts w:ascii="宋体" w:hAnsi="宋体" w:hint="eastAsia"/>
          <w:bCs/>
          <w:sz w:val="24"/>
          <w:szCs w:val="24"/>
        </w:rPr>
        <w:t>微企业</w:t>
      </w:r>
      <w:proofErr w:type="gramEnd"/>
      <w:r w:rsidR="007E4FD9" w:rsidRPr="00BD0E1C">
        <w:rPr>
          <w:rFonts w:ascii="宋体" w:hAnsi="宋体" w:hint="eastAsia"/>
          <w:bCs/>
          <w:sz w:val="24"/>
          <w:szCs w:val="24"/>
        </w:rPr>
        <w:t>报价给予10%的扣除，用扣除后价格作为评标</w:t>
      </w:r>
      <w:proofErr w:type="gramStart"/>
      <w:r w:rsidR="007E4FD9" w:rsidRPr="00BD0E1C">
        <w:rPr>
          <w:rFonts w:ascii="宋体" w:hAnsi="宋体" w:hint="eastAsia"/>
          <w:bCs/>
          <w:sz w:val="24"/>
          <w:szCs w:val="24"/>
        </w:rPr>
        <w:t>价参加</w:t>
      </w:r>
      <w:proofErr w:type="gramEnd"/>
      <w:r w:rsidR="007E4FD9" w:rsidRPr="00BD0E1C">
        <w:rPr>
          <w:rFonts w:ascii="宋体" w:hAnsi="宋体" w:hint="eastAsia"/>
          <w:bCs/>
          <w:sz w:val="24"/>
          <w:szCs w:val="24"/>
        </w:rPr>
        <w:t>评审。其它形式下，供应商的投标报价即为其评标价。小型和微型企业须按项目性质填写招标文件第七章中规定的“中小企业声明函”，否则不考虑价格扣除</w:t>
      </w:r>
      <w:r w:rsidRPr="00BD0E1C">
        <w:rPr>
          <w:rFonts w:ascii="宋体" w:hAnsi="宋体" w:cs="Tahoma" w:hint="eastAsia"/>
          <w:bCs/>
          <w:kern w:val="0"/>
          <w:sz w:val="24"/>
          <w:szCs w:val="24"/>
        </w:rPr>
        <w:t>。</w:t>
      </w:r>
    </w:p>
    <w:p w14:paraId="4E1E4E0D" w14:textId="36409863" w:rsidR="00B30647" w:rsidRPr="00BD0E1C" w:rsidRDefault="00851C5E">
      <w:pPr>
        <w:pStyle w:val="af1"/>
        <w:tabs>
          <w:tab w:val="left" w:pos="1275"/>
          <w:tab w:val="left" w:pos="1440"/>
          <w:tab w:val="left" w:pos="1620"/>
        </w:tabs>
        <w:spacing w:line="360" w:lineRule="auto"/>
        <w:ind w:leftChars="135" w:left="283" w:firstLineChars="200" w:firstLine="480"/>
        <w:rPr>
          <w:rFonts w:hAnsi="宋体"/>
          <w:sz w:val="24"/>
          <w:szCs w:val="24"/>
        </w:rPr>
      </w:pPr>
      <w:r w:rsidRPr="00BD0E1C">
        <w:rPr>
          <w:rFonts w:hAnsi="宋体" w:hint="eastAsia"/>
          <w:sz w:val="24"/>
          <w:szCs w:val="24"/>
        </w:rPr>
        <w:t>（</w:t>
      </w:r>
      <w:r w:rsidRPr="00BD0E1C">
        <w:rPr>
          <w:rFonts w:hAnsi="宋体"/>
          <w:sz w:val="24"/>
          <w:szCs w:val="24"/>
        </w:rPr>
        <w:t>1）监狱企业</w:t>
      </w:r>
      <w:r w:rsidRPr="00BD0E1C">
        <w:rPr>
          <w:rFonts w:hAnsi="宋体" w:hint="eastAsia"/>
          <w:sz w:val="24"/>
          <w:szCs w:val="24"/>
        </w:rPr>
        <w:t>参与响应</w:t>
      </w:r>
      <w:r w:rsidRPr="00BD0E1C">
        <w:rPr>
          <w:rFonts w:hAnsi="宋体"/>
          <w:sz w:val="24"/>
          <w:szCs w:val="24"/>
        </w:rPr>
        <w:t>视同小型、微型企业，须</w:t>
      </w:r>
      <w:proofErr w:type="gramStart"/>
      <w:r w:rsidRPr="00BD0E1C">
        <w:rPr>
          <w:rFonts w:hAnsi="宋体" w:cs="Tahoma" w:hint="eastAsia"/>
          <w:kern w:val="0"/>
          <w:sz w:val="24"/>
          <w:szCs w:val="24"/>
        </w:rPr>
        <w:t>填写磋商</w:t>
      </w:r>
      <w:proofErr w:type="gramEnd"/>
      <w:r w:rsidRPr="00BD0E1C">
        <w:rPr>
          <w:rFonts w:hAnsi="宋体" w:cs="Tahoma"/>
          <w:kern w:val="0"/>
          <w:sz w:val="24"/>
          <w:szCs w:val="24"/>
        </w:rPr>
        <w:t>文件</w:t>
      </w:r>
      <w:r w:rsidRPr="00BD0E1C">
        <w:rPr>
          <w:rFonts w:hAnsi="宋体" w:cs="Tahoma" w:hint="eastAsia"/>
          <w:kern w:val="0"/>
          <w:sz w:val="24"/>
          <w:szCs w:val="24"/>
        </w:rPr>
        <w:t>第六章规定的“中小企业声明函”并提供由省级以上</w:t>
      </w:r>
      <w:r w:rsidRPr="00BD0E1C">
        <w:rPr>
          <w:rFonts w:hAnsi="宋体" w:hint="eastAsia"/>
          <w:sz w:val="24"/>
          <w:szCs w:val="24"/>
        </w:rPr>
        <w:t>监狱管理局、戒毒管理局（含新疆生产建设兵团）出具的属于监狱企业的证明文件复印件。</w:t>
      </w:r>
      <w:r w:rsidR="00ED0B8C" w:rsidRPr="00BD0E1C">
        <w:rPr>
          <w:rFonts w:hAnsi="宋体" w:hint="eastAsia"/>
          <w:sz w:val="24"/>
          <w:szCs w:val="24"/>
        </w:rPr>
        <w:t xml:space="preserve"> </w:t>
      </w:r>
    </w:p>
    <w:p w14:paraId="7BA53ADF" w14:textId="77777777" w:rsidR="00B30647" w:rsidRPr="00BD0E1C" w:rsidRDefault="00851C5E">
      <w:pPr>
        <w:pStyle w:val="af1"/>
        <w:tabs>
          <w:tab w:val="left" w:pos="1275"/>
          <w:tab w:val="left" w:pos="1440"/>
          <w:tab w:val="left" w:pos="1620"/>
        </w:tabs>
        <w:spacing w:line="360" w:lineRule="auto"/>
        <w:ind w:leftChars="135" w:left="283" w:firstLineChars="200" w:firstLine="480"/>
        <w:rPr>
          <w:rFonts w:hAnsi="宋体"/>
          <w:b/>
          <w:sz w:val="24"/>
          <w:szCs w:val="24"/>
        </w:rPr>
      </w:pPr>
      <w:r w:rsidRPr="00BD0E1C">
        <w:rPr>
          <w:rFonts w:hAnsi="宋体" w:cs="Tahoma" w:hint="eastAsia"/>
          <w:kern w:val="0"/>
          <w:sz w:val="24"/>
          <w:szCs w:val="24"/>
        </w:rPr>
        <w:t>（</w:t>
      </w:r>
      <w:r w:rsidRPr="00BD0E1C">
        <w:rPr>
          <w:rFonts w:hAnsi="宋体" w:cs="Tahoma"/>
          <w:kern w:val="0"/>
          <w:sz w:val="24"/>
          <w:szCs w:val="24"/>
        </w:rPr>
        <w:t>2）残疾人福利性单位</w:t>
      </w:r>
      <w:r w:rsidRPr="00BD0E1C">
        <w:rPr>
          <w:rFonts w:hAnsi="宋体" w:hint="eastAsia"/>
          <w:sz w:val="24"/>
          <w:szCs w:val="24"/>
        </w:rPr>
        <w:t>参与</w:t>
      </w:r>
      <w:r w:rsidRPr="00BD0E1C">
        <w:rPr>
          <w:rFonts w:hAnsi="宋体" w:cs="Tahoma" w:hint="eastAsia"/>
          <w:kern w:val="0"/>
          <w:sz w:val="24"/>
          <w:szCs w:val="24"/>
        </w:rPr>
        <w:t>响应</w:t>
      </w:r>
      <w:r w:rsidRPr="00BD0E1C">
        <w:rPr>
          <w:rFonts w:hAnsi="宋体" w:cs="Tahoma"/>
          <w:kern w:val="0"/>
          <w:sz w:val="24"/>
          <w:szCs w:val="24"/>
        </w:rPr>
        <w:t>视同小型、微型企业</w:t>
      </w:r>
      <w:r w:rsidRPr="00BD0E1C">
        <w:rPr>
          <w:rFonts w:hAnsi="宋体" w:cs="Tahoma" w:hint="eastAsia"/>
          <w:kern w:val="0"/>
          <w:sz w:val="24"/>
          <w:szCs w:val="24"/>
        </w:rPr>
        <w:t>，须</w:t>
      </w:r>
      <w:proofErr w:type="gramStart"/>
      <w:r w:rsidRPr="00BD0E1C">
        <w:rPr>
          <w:rFonts w:hAnsi="宋体" w:cs="Tahoma" w:hint="eastAsia"/>
          <w:kern w:val="0"/>
          <w:sz w:val="24"/>
          <w:szCs w:val="24"/>
        </w:rPr>
        <w:t>填写磋商</w:t>
      </w:r>
      <w:proofErr w:type="gramEnd"/>
      <w:r w:rsidRPr="00BD0E1C">
        <w:rPr>
          <w:rFonts w:hAnsi="宋体" w:cs="Tahoma" w:hint="eastAsia"/>
          <w:kern w:val="0"/>
          <w:sz w:val="24"/>
          <w:szCs w:val="24"/>
        </w:rPr>
        <w:t>文件第六章中</w:t>
      </w:r>
      <w:r w:rsidRPr="00BD0E1C">
        <w:rPr>
          <w:rFonts w:hAnsi="宋体" w:cs="Tahoma"/>
          <w:kern w:val="0"/>
          <w:sz w:val="24"/>
          <w:szCs w:val="24"/>
        </w:rPr>
        <w:t>规定的“残疾人福利性单位声明函</w:t>
      </w:r>
      <w:r w:rsidRPr="00BD0E1C">
        <w:rPr>
          <w:rFonts w:hAnsi="宋体" w:cs="Tahoma" w:hint="eastAsia"/>
          <w:kern w:val="0"/>
          <w:sz w:val="24"/>
          <w:szCs w:val="24"/>
        </w:rPr>
        <w:t>”。</w:t>
      </w:r>
      <w:r w:rsidRPr="00BD0E1C">
        <w:rPr>
          <w:rFonts w:hAnsi="宋体"/>
          <w:b/>
          <w:sz w:val="24"/>
          <w:szCs w:val="24"/>
        </w:rPr>
        <w:t>残疾人福利性单位属于小型、微型企业的，不重复享受政策。</w:t>
      </w:r>
    </w:p>
    <w:p w14:paraId="0CD085FC" w14:textId="7B4303E0" w:rsidR="00B30647" w:rsidRPr="00BD0E1C" w:rsidRDefault="00851C5E" w:rsidP="001E4791">
      <w:pPr>
        <w:pStyle w:val="af1"/>
        <w:tabs>
          <w:tab w:val="left" w:pos="1275"/>
          <w:tab w:val="left" w:pos="1440"/>
          <w:tab w:val="left" w:pos="1620"/>
        </w:tabs>
        <w:spacing w:line="360" w:lineRule="auto"/>
        <w:ind w:leftChars="135" w:left="283" w:firstLineChars="200" w:firstLine="480"/>
        <w:rPr>
          <w:rFonts w:hAnsi="宋体"/>
          <w:b/>
          <w:sz w:val="24"/>
          <w:szCs w:val="24"/>
        </w:rPr>
      </w:pPr>
      <w:r w:rsidRPr="00BD0E1C">
        <w:rPr>
          <w:rFonts w:hAnsi="宋体" w:hint="eastAsia"/>
          <w:bCs/>
          <w:sz w:val="24"/>
          <w:szCs w:val="24"/>
        </w:rPr>
        <w:t>（3）本项目对应的中小企业划分标准所属行业为：</w:t>
      </w:r>
      <w:r w:rsidR="00985403" w:rsidRPr="00BD0E1C">
        <w:rPr>
          <w:rFonts w:hAnsi="宋体" w:hint="eastAsia"/>
          <w:bCs/>
          <w:sz w:val="24"/>
          <w:szCs w:val="24"/>
        </w:rPr>
        <w:t>工业</w:t>
      </w:r>
      <w:r w:rsidRPr="00BD0E1C">
        <w:rPr>
          <w:rFonts w:hAnsi="宋体" w:hint="eastAsia"/>
          <w:bCs/>
          <w:sz w:val="24"/>
          <w:szCs w:val="24"/>
        </w:rPr>
        <w:t>。《中小企业划型标准规定》中规定：</w:t>
      </w:r>
      <w:r w:rsidR="001E4791" w:rsidRPr="00BD0E1C">
        <w:rPr>
          <w:rFonts w:hAnsi="宋体" w:hint="eastAsia"/>
          <w:bCs/>
          <w:sz w:val="24"/>
          <w:szCs w:val="24"/>
        </w:rPr>
        <w:t>从业人员</w:t>
      </w:r>
      <w:r w:rsidR="003C7149" w:rsidRPr="00BD0E1C">
        <w:rPr>
          <w:rFonts w:hAnsi="宋体"/>
          <w:bCs/>
          <w:sz w:val="24"/>
          <w:szCs w:val="24"/>
        </w:rPr>
        <w:t>1000</w:t>
      </w:r>
      <w:r w:rsidR="001E4791" w:rsidRPr="00BD0E1C">
        <w:rPr>
          <w:rFonts w:hAnsi="宋体" w:hint="eastAsia"/>
          <w:bCs/>
          <w:sz w:val="24"/>
          <w:szCs w:val="24"/>
        </w:rPr>
        <w:t>人以下或营业收入</w:t>
      </w:r>
      <w:r w:rsidR="003C7149" w:rsidRPr="00BD0E1C">
        <w:rPr>
          <w:rFonts w:hAnsi="宋体"/>
          <w:bCs/>
          <w:sz w:val="24"/>
          <w:szCs w:val="24"/>
        </w:rPr>
        <w:t>40000</w:t>
      </w:r>
      <w:r w:rsidR="001E4791" w:rsidRPr="00BD0E1C">
        <w:rPr>
          <w:rFonts w:hAnsi="宋体" w:hint="eastAsia"/>
          <w:bCs/>
          <w:sz w:val="24"/>
          <w:szCs w:val="24"/>
        </w:rPr>
        <w:t>万元以下的为中小微型企业。其中，从业人员</w:t>
      </w:r>
      <w:r w:rsidR="003C7149" w:rsidRPr="00BD0E1C">
        <w:rPr>
          <w:rFonts w:hAnsi="宋体"/>
          <w:bCs/>
          <w:sz w:val="24"/>
          <w:szCs w:val="24"/>
        </w:rPr>
        <w:t>300</w:t>
      </w:r>
      <w:r w:rsidR="001E4791" w:rsidRPr="00BD0E1C">
        <w:rPr>
          <w:rFonts w:hAnsi="宋体" w:hint="eastAsia"/>
          <w:bCs/>
          <w:sz w:val="24"/>
          <w:szCs w:val="24"/>
        </w:rPr>
        <w:t>人及以上，且营业收入</w:t>
      </w:r>
      <w:r w:rsidR="003C7149" w:rsidRPr="00BD0E1C">
        <w:rPr>
          <w:rFonts w:hAnsi="宋体"/>
          <w:bCs/>
          <w:sz w:val="24"/>
          <w:szCs w:val="24"/>
        </w:rPr>
        <w:t>2000</w:t>
      </w:r>
      <w:r w:rsidR="001E4791" w:rsidRPr="00BD0E1C">
        <w:rPr>
          <w:rFonts w:hAnsi="宋体" w:hint="eastAsia"/>
          <w:bCs/>
          <w:sz w:val="24"/>
          <w:szCs w:val="24"/>
        </w:rPr>
        <w:t>万元及以上的为中型企业；从业人员</w:t>
      </w:r>
      <w:r w:rsidR="003C7149" w:rsidRPr="00BD0E1C">
        <w:rPr>
          <w:rFonts w:hAnsi="宋体"/>
          <w:bCs/>
          <w:sz w:val="24"/>
          <w:szCs w:val="24"/>
        </w:rPr>
        <w:t>20</w:t>
      </w:r>
      <w:r w:rsidR="001E4791" w:rsidRPr="00BD0E1C">
        <w:rPr>
          <w:rFonts w:hAnsi="宋体" w:hint="eastAsia"/>
          <w:bCs/>
          <w:sz w:val="24"/>
          <w:szCs w:val="24"/>
        </w:rPr>
        <w:t>人及以上，且营业收入</w:t>
      </w:r>
      <w:r w:rsidR="003C7149" w:rsidRPr="00BD0E1C">
        <w:rPr>
          <w:rFonts w:hAnsi="宋体"/>
          <w:bCs/>
          <w:sz w:val="24"/>
          <w:szCs w:val="24"/>
        </w:rPr>
        <w:t>300</w:t>
      </w:r>
      <w:r w:rsidR="001E4791" w:rsidRPr="00BD0E1C">
        <w:rPr>
          <w:rFonts w:hAnsi="宋体" w:hint="eastAsia"/>
          <w:bCs/>
          <w:sz w:val="24"/>
          <w:szCs w:val="24"/>
        </w:rPr>
        <w:t>万元及以上的为小型企业；从业人员</w:t>
      </w:r>
      <w:r w:rsidR="003C7149" w:rsidRPr="00BD0E1C">
        <w:rPr>
          <w:rFonts w:hAnsi="宋体"/>
          <w:bCs/>
          <w:sz w:val="24"/>
          <w:szCs w:val="24"/>
        </w:rPr>
        <w:t>20</w:t>
      </w:r>
      <w:r w:rsidR="001E4791" w:rsidRPr="00BD0E1C">
        <w:rPr>
          <w:rFonts w:hAnsi="宋体" w:hint="eastAsia"/>
          <w:bCs/>
          <w:sz w:val="24"/>
          <w:szCs w:val="24"/>
        </w:rPr>
        <w:t>人以下或营业收入</w:t>
      </w:r>
      <w:r w:rsidR="003C7149" w:rsidRPr="00BD0E1C">
        <w:rPr>
          <w:rFonts w:hAnsi="宋体"/>
          <w:bCs/>
          <w:sz w:val="24"/>
          <w:szCs w:val="24"/>
        </w:rPr>
        <w:t>300</w:t>
      </w:r>
      <w:r w:rsidR="001E4791" w:rsidRPr="00BD0E1C">
        <w:rPr>
          <w:rFonts w:hAnsi="宋体" w:hint="eastAsia"/>
          <w:bCs/>
          <w:sz w:val="24"/>
          <w:szCs w:val="24"/>
        </w:rPr>
        <w:t>万元以下的为微型企业。</w:t>
      </w:r>
    </w:p>
    <w:p w14:paraId="36B0C986" w14:textId="096F8EF2" w:rsidR="00B30647" w:rsidRPr="00BD0E1C" w:rsidRDefault="00851C5E">
      <w:pPr>
        <w:pStyle w:val="af1"/>
        <w:tabs>
          <w:tab w:val="left" w:pos="1275"/>
          <w:tab w:val="left" w:pos="1440"/>
          <w:tab w:val="left" w:pos="1620"/>
        </w:tabs>
        <w:spacing w:line="360" w:lineRule="auto"/>
        <w:ind w:leftChars="135" w:left="283" w:firstLineChars="200" w:firstLine="480"/>
        <w:rPr>
          <w:rFonts w:hAnsi="宋体"/>
          <w:bCs/>
          <w:sz w:val="24"/>
          <w:szCs w:val="24"/>
        </w:rPr>
      </w:pPr>
      <w:r w:rsidRPr="00BD0E1C">
        <w:rPr>
          <w:rFonts w:hAnsi="宋体" w:hint="eastAsia"/>
          <w:bCs/>
          <w:sz w:val="24"/>
          <w:szCs w:val="24"/>
        </w:rPr>
        <w:t>（4）享受中小企业扶持政策获得采购合同的，小</w:t>
      </w:r>
      <w:proofErr w:type="gramStart"/>
      <w:r w:rsidRPr="00BD0E1C">
        <w:rPr>
          <w:rFonts w:hAnsi="宋体" w:hint="eastAsia"/>
          <w:bCs/>
          <w:sz w:val="24"/>
          <w:szCs w:val="24"/>
        </w:rPr>
        <w:t>微企业</w:t>
      </w:r>
      <w:proofErr w:type="gramEnd"/>
      <w:r w:rsidRPr="00BD0E1C">
        <w:rPr>
          <w:rFonts w:hAnsi="宋体" w:hint="eastAsia"/>
          <w:bCs/>
          <w:sz w:val="24"/>
          <w:szCs w:val="24"/>
        </w:rPr>
        <w:t>不得将合同分包给大中型企业，中型企业不得将合同分包给大型企业。</w:t>
      </w:r>
    </w:p>
    <w:p w14:paraId="372FDD44" w14:textId="77777777" w:rsidR="00B30647" w:rsidRPr="00BD0E1C" w:rsidRDefault="00851C5E">
      <w:pPr>
        <w:pStyle w:val="af1"/>
        <w:tabs>
          <w:tab w:val="left" w:pos="1275"/>
          <w:tab w:val="left" w:pos="1440"/>
          <w:tab w:val="left" w:pos="1620"/>
        </w:tabs>
        <w:spacing w:line="360" w:lineRule="auto"/>
        <w:ind w:leftChars="135" w:left="283" w:firstLineChars="200" w:firstLine="482"/>
        <w:rPr>
          <w:rFonts w:hAnsi="宋体" w:cs="Tahoma"/>
          <w:b/>
          <w:kern w:val="0"/>
          <w:sz w:val="24"/>
          <w:szCs w:val="24"/>
        </w:rPr>
      </w:pPr>
      <w:r w:rsidRPr="00BD0E1C">
        <w:rPr>
          <w:rFonts w:hAnsi="宋体" w:hint="eastAsia"/>
          <w:b/>
          <w:sz w:val="24"/>
          <w:szCs w:val="24"/>
        </w:rPr>
        <w:t>（5）供应商提供的《中小企业声明函》内容不实的，属于提供虚假材料谋取中</w:t>
      </w:r>
      <w:r w:rsidRPr="00BD0E1C">
        <w:rPr>
          <w:rFonts w:hAnsi="宋体" w:hint="eastAsia"/>
          <w:b/>
          <w:sz w:val="24"/>
          <w:szCs w:val="24"/>
        </w:rPr>
        <w:lastRenderedPageBreak/>
        <w:t>标、成交，依照《中华人民共和国政府采购法》等国家有关规定追究相应责任。</w:t>
      </w:r>
    </w:p>
    <w:p w14:paraId="42484D66" w14:textId="77777777" w:rsidR="00B30647" w:rsidRPr="00BD0E1C" w:rsidRDefault="00851C5E">
      <w:pPr>
        <w:widowControl/>
        <w:spacing w:line="360" w:lineRule="auto"/>
        <w:jc w:val="left"/>
        <w:rPr>
          <w:rFonts w:ascii="宋体" w:hAnsi="宋体"/>
          <w:b/>
          <w:sz w:val="24"/>
          <w:szCs w:val="24"/>
        </w:rPr>
      </w:pPr>
      <w:r w:rsidRPr="00BD0E1C">
        <w:rPr>
          <w:rFonts w:ascii="宋体" w:hAnsi="宋体"/>
          <w:b/>
          <w:sz w:val="24"/>
          <w:szCs w:val="24"/>
        </w:rPr>
        <w:t>2</w:t>
      </w:r>
      <w:r w:rsidRPr="00BD0E1C">
        <w:rPr>
          <w:rFonts w:ascii="宋体" w:hAnsi="宋体" w:hint="eastAsia"/>
          <w:b/>
          <w:sz w:val="24"/>
          <w:szCs w:val="24"/>
        </w:rPr>
        <w:t>．</w:t>
      </w:r>
      <w:r w:rsidRPr="00BD0E1C">
        <w:rPr>
          <w:rFonts w:ascii="宋体" w:hAnsi="宋体"/>
          <w:b/>
          <w:sz w:val="24"/>
          <w:szCs w:val="24"/>
        </w:rPr>
        <w:t>节能</w:t>
      </w:r>
      <w:r w:rsidRPr="00BD0E1C">
        <w:rPr>
          <w:rFonts w:ascii="宋体" w:hAnsi="宋体" w:hint="eastAsia"/>
          <w:b/>
          <w:sz w:val="24"/>
          <w:szCs w:val="24"/>
        </w:rPr>
        <w:t>、环保</w:t>
      </w:r>
      <w:r w:rsidRPr="00BD0E1C">
        <w:rPr>
          <w:rFonts w:ascii="宋体" w:hAnsi="宋体"/>
          <w:b/>
          <w:sz w:val="24"/>
          <w:szCs w:val="24"/>
        </w:rPr>
        <w:t>产品</w:t>
      </w:r>
      <w:r w:rsidRPr="00BD0E1C">
        <w:rPr>
          <w:rFonts w:ascii="宋体" w:hAnsi="宋体" w:hint="eastAsia"/>
          <w:b/>
          <w:sz w:val="24"/>
          <w:szCs w:val="24"/>
        </w:rPr>
        <w:t>（本项目不涉及）</w:t>
      </w:r>
    </w:p>
    <w:p w14:paraId="6ACE17C5" w14:textId="77777777" w:rsidR="00B30647" w:rsidRPr="00BD0E1C" w:rsidRDefault="00851C5E">
      <w:pPr>
        <w:widowControl/>
        <w:spacing w:line="360" w:lineRule="auto"/>
        <w:ind w:firstLineChars="200" w:firstLine="480"/>
        <w:jc w:val="left"/>
        <w:rPr>
          <w:rFonts w:ascii="宋体" w:hAnsi="宋体" w:cs="Tahoma"/>
          <w:kern w:val="0"/>
          <w:sz w:val="24"/>
          <w:szCs w:val="24"/>
        </w:rPr>
      </w:pPr>
      <w:r w:rsidRPr="00BD0E1C">
        <w:rPr>
          <w:rFonts w:ascii="宋体" w:hAnsi="宋体" w:cs="Tahoma" w:hint="eastAsia"/>
          <w:kern w:val="0"/>
          <w:sz w:val="24"/>
          <w:szCs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供应商提供的产品必须具有国家确定的认证机构出具的、处于有效期之内的节能产品产品认证证书复印件，否则视为无效响应。</w:t>
      </w:r>
    </w:p>
    <w:p w14:paraId="7F72D8F9" w14:textId="77777777" w:rsidR="00B30647" w:rsidRPr="00BD0E1C" w:rsidRDefault="00851C5E">
      <w:pPr>
        <w:widowControl/>
        <w:spacing w:line="360" w:lineRule="auto"/>
        <w:ind w:firstLineChars="200" w:firstLine="480"/>
        <w:jc w:val="left"/>
        <w:rPr>
          <w:rFonts w:ascii="宋体" w:hAnsi="宋体" w:cs="Tahoma"/>
          <w:kern w:val="0"/>
          <w:sz w:val="24"/>
          <w:szCs w:val="24"/>
        </w:rPr>
      </w:pPr>
      <w:r w:rsidRPr="00BD0E1C">
        <w:rPr>
          <w:rFonts w:ascii="宋体" w:hAnsi="宋体" w:cs="Tahoma" w:hint="eastAsia"/>
          <w:kern w:val="0"/>
          <w:sz w:val="24"/>
          <w:szCs w:val="24"/>
        </w:rPr>
        <w:t>如采购人所采购的设备不涉及政府强制采购节能产品的，供应商提供的产品中属于节能产品</w:t>
      </w:r>
      <w:r w:rsidRPr="00BD0E1C">
        <w:rPr>
          <w:rFonts w:ascii="宋体" w:hAnsi="宋体" w:cs="Tahoma"/>
          <w:kern w:val="0"/>
          <w:sz w:val="24"/>
          <w:szCs w:val="24"/>
        </w:rPr>
        <w:t>/环境标志产品政府采购品目清单</w:t>
      </w:r>
      <w:r w:rsidRPr="00BD0E1C">
        <w:rPr>
          <w:rFonts w:ascii="宋体" w:hAnsi="宋体" w:cs="Tahoma" w:hint="eastAsia"/>
          <w:kern w:val="0"/>
          <w:sz w:val="24"/>
          <w:szCs w:val="24"/>
        </w:rPr>
        <w:t>中优先采购的，应提供国家确定的认证机构出具的、处于有效期之内的节能产品</w:t>
      </w:r>
      <w:r w:rsidRPr="00BD0E1C">
        <w:rPr>
          <w:rFonts w:ascii="宋体" w:hAnsi="宋体" w:cs="Tahoma"/>
          <w:kern w:val="0"/>
          <w:sz w:val="24"/>
          <w:szCs w:val="24"/>
        </w:rPr>
        <w:t>/</w:t>
      </w:r>
      <w:r w:rsidRPr="00BD0E1C">
        <w:rPr>
          <w:rFonts w:ascii="宋体" w:hAnsi="宋体" w:cs="Tahoma" w:hint="eastAsia"/>
          <w:kern w:val="0"/>
          <w:sz w:val="24"/>
          <w:szCs w:val="24"/>
        </w:rPr>
        <w:t>环境标志产品认证证书复印件，按照节能、环境标志产品得分规则加分。</w:t>
      </w:r>
    </w:p>
    <w:p w14:paraId="73FAC4C3" w14:textId="77777777" w:rsidR="00B30647" w:rsidRPr="00BD0E1C" w:rsidRDefault="00851C5E">
      <w:pPr>
        <w:widowControl/>
        <w:spacing w:line="360" w:lineRule="auto"/>
        <w:ind w:firstLineChars="200" w:firstLine="480"/>
        <w:jc w:val="left"/>
        <w:rPr>
          <w:rFonts w:ascii="宋体" w:hAnsi="宋体" w:cs="Tahoma"/>
          <w:kern w:val="0"/>
          <w:szCs w:val="21"/>
        </w:rPr>
      </w:pPr>
      <w:r w:rsidRPr="00BD0E1C">
        <w:rPr>
          <w:rFonts w:ascii="宋体" w:hAnsi="宋体" w:cs="Tahoma"/>
          <w:kern w:val="0"/>
          <w:sz w:val="24"/>
          <w:szCs w:val="24"/>
        </w:rPr>
        <w:br w:type="page"/>
      </w:r>
    </w:p>
    <w:p w14:paraId="765B53DD" w14:textId="77777777" w:rsidR="00B30647" w:rsidRPr="00BD0E1C" w:rsidRDefault="00851C5E">
      <w:pPr>
        <w:pStyle w:val="1"/>
        <w:numPr>
          <w:ilvl w:val="0"/>
          <w:numId w:val="0"/>
        </w:numPr>
        <w:spacing w:line="360" w:lineRule="auto"/>
        <w:rPr>
          <w:rFonts w:ascii="宋体" w:hAnsi="宋体"/>
          <w:sz w:val="28"/>
          <w:szCs w:val="24"/>
        </w:rPr>
      </w:pPr>
      <w:bookmarkStart w:id="108" w:name="_Toc119948539"/>
      <w:r w:rsidRPr="00BD0E1C">
        <w:rPr>
          <w:rFonts w:ascii="宋体" w:hAnsi="宋体" w:hint="eastAsia"/>
          <w:sz w:val="28"/>
          <w:szCs w:val="24"/>
        </w:rPr>
        <w:lastRenderedPageBreak/>
        <w:t>第六章  响应文件组成和格式</w:t>
      </w:r>
      <w:bookmarkEnd w:id="108"/>
    </w:p>
    <w:p w14:paraId="1BD2A081" w14:textId="77777777" w:rsidR="00B30647" w:rsidRPr="00BD0E1C" w:rsidRDefault="00851C5E">
      <w:pPr>
        <w:pStyle w:val="2"/>
      </w:pPr>
      <w:bookmarkStart w:id="109" w:name="_Toc119948540"/>
      <w:r w:rsidRPr="00BD0E1C">
        <w:rPr>
          <w:rFonts w:hint="eastAsia"/>
        </w:rPr>
        <w:t>一、报价部分</w:t>
      </w:r>
      <w:bookmarkEnd w:id="109"/>
    </w:p>
    <w:p w14:paraId="7A642843" w14:textId="77777777" w:rsidR="00B30647" w:rsidRPr="00BD0E1C" w:rsidRDefault="00851C5E">
      <w:pPr>
        <w:pStyle w:val="30"/>
      </w:pPr>
      <w:bookmarkStart w:id="110" w:name="_Toc119948541"/>
      <w:r w:rsidRPr="00BD0E1C">
        <w:rPr>
          <w:rFonts w:hint="eastAsia"/>
        </w:rPr>
        <w:t>1.</w:t>
      </w:r>
      <w:r w:rsidRPr="00BD0E1C">
        <w:rPr>
          <w:rFonts w:hint="eastAsia"/>
        </w:rPr>
        <w:t>报价函</w:t>
      </w:r>
      <w:bookmarkEnd w:id="110"/>
      <w:r w:rsidRPr="00BD0E1C">
        <w:rPr>
          <w:rFonts w:hint="eastAsia"/>
        </w:rPr>
        <w:t xml:space="preserve"> </w:t>
      </w:r>
    </w:p>
    <w:p w14:paraId="6F698367"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致北京国际工程咨询有限公司：</w:t>
      </w:r>
    </w:p>
    <w:p w14:paraId="3DE30A5E" w14:textId="77777777" w:rsidR="00B30647" w:rsidRPr="00BD0E1C" w:rsidRDefault="00851C5E">
      <w:pPr>
        <w:spacing w:line="360" w:lineRule="auto"/>
        <w:ind w:firstLine="420"/>
        <w:rPr>
          <w:rFonts w:ascii="宋体" w:hAnsi="宋体"/>
          <w:sz w:val="24"/>
          <w:szCs w:val="24"/>
        </w:rPr>
      </w:pPr>
      <w:r w:rsidRPr="00BD0E1C">
        <w:rPr>
          <w:rFonts w:ascii="宋体" w:hAnsi="宋体" w:hint="eastAsia"/>
          <w:sz w:val="24"/>
          <w:szCs w:val="24"/>
        </w:rPr>
        <w:t>根据贵方为</w:t>
      </w:r>
      <w:r w:rsidRPr="00BD0E1C">
        <w:rPr>
          <w:rFonts w:ascii="宋体" w:hAnsi="宋体" w:hint="eastAsia"/>
          <w:sz w:val="24"/>
          <w:szCs w:val="24"/>
          <w:u w:val="single"/>
        </w:rPr>
        <w:t>（项目名称）</w:t>
      </w:r>
      <w:r w:rsidRPr="00BD0E1C">
        <w:rPr>
          <w:rFonts w:ascii="宋体" w:hAnsi="宋体" w:hint="eastAsia"/>
          <w:sz w:val="24"/>
          <w:szCs w:val="24"/>
        </w:rPr>
        <w:t>项目磋商采购货物及服务的磋商邀请</w:t>
      </w:r>
      <w:r w:rsidRPr="00BD0E1C">
        <w:rPr>
          <w:rFonts w:ascii="宋体" w:hAnsi="宋体" w:hint="eastAsia"/>
          <w:sz w:val="24"/>
          <w:szCs w:val="24"/>
          <w:u w:val="single"/>
        </w:rPr>
        <w:t>（项目编号）</w:t>
      </w:r>
      <w:r w:rsidRPr="00BD0E1C">
        <w:rPr>
          <w:rFonts w:ascii="宋体" w:hAnsi="宋体" w:hint="eastAsia"/>
          <w:sz w:val="24"/>
          <w:szCs w:val="24"/>
        </w:rPr>
        <w:t>，签字代表</w:t>
      </w:r>
      <w:r w:rsidRPr="00BD0E1C">
        <w:rPr>
          <w:rFonts w:ascii="宋体" w:hAnsi="宋体" w:hint="eastAsia"/>
          <w:sz w:val="24"/>
          <w:szCs w:val="24"/>
          <w:u w:val="single"/>
        </w:rPr>
        <w:t>（姓名、职务</w:t>
      </w:r>
      <w:r w:rsidRPr="00BD0E1C">
        <w:rPr>
          <w:rFonts w:ascii="宋体" w:hAnsi="宋体" w:hint="eastAsia"/>
          <w:sz w:val="24"/>
          <w:szCs w:val="24"/>
        </w:rPr>
        <w:t>）经正式授权并代表供应商</w:t>
      </w:r>
      <w:r w:rsidRPr="00BD0E1C">
        <w:rPr>
          <w:rFonts w:ascii="宋体" w:hAnsi="宋体" w:hint="eastAsia"/>
          <w:sz w:val="24"/>
          <w:szCs w:val="24"/>
          <w:u w:val="single"/>
        </w:rPr>
        <w:t>（供应商名称、地址）</w:t>
      </w:r>
      <w:r w:rsidRPr="00BD0E1C">
        <w:rPr>
          <w:rFonts w:ascii="宋体" w:hAnsi="宋体" w:hint="eastAsia"/>
          <w:sz w:val="24"/>
          <w:szCs w:val="24"/>
        </w:rPr>
        <w:t>提交下述文件正本一份及副本三份：</w:t>
      </w:r>
    </w:p>
    <w:p w14:paraId="4A118D0B" w14:textId="77777777" w:rsidR="00B30647" w:rsidRPr="00BD0E1C" w:rsidRDefault="00851C5E">
      <w:pPr>
        <w:numPr>
          <w:ilvl w:val="0"/>
          <w:numId w:val="16"/>
        </w:numPr>
        <w:spacing w:line="360" w:lineRule="auto"/>
        <w:rPr>
          <w:rFonts w:ascii="宋体" w:hAnsi="宋体"/>
          <w:sz w:val="24"/>
          <w:szCs w:val="24"/>
        </w:rPr>
      </w:pPr>
      <w:r w:rsidRPr="00BD0E1C">
        <w:rPr>
          <w:rFonts w:ascii="宋体" w:hAnsi="宋体" w:hint="eastAsia"/>
          <w:sz w:val="24"/>
          <w:szCs w:val="24"/>
        </w:rPr>
        <w:t>报价部分</w:t>
      </w:r>
    </w:p>
    <w:p w14:paraId="1E5CB11F" w14:textId="77777777" w:rsidR="00B30647" w:rsidRPr="00BD0E1C" w:rsidRDefault="00851C5E">
      <w:pPr>
        <w:spacing w:line="360" w:lineRule="auto"/>
        <w:ind w:leftChars="341" w:left="716" w:firstLineChars="50" w:firstLine="120"/>
        <w:rPr>
          <w:rFonts w:ascii="宋体" w:hAnsi="宋体"/>
          <w:sz w:val="24"/>
          <w:szCs w:val="24"/>
        </w:rPr>
      </w:pPr>
      <w:r w:rsidRPr="00BD0E1C">
        <w:rPr>
          <w:rFonts w:ascii="宋体" w:hAnsi="宋体" w:hint="eastAsia"/>
          <w:sz w:val="24"/>
          <w:szCs w:val="24"/>
        </w:rPr>
        <w:t>1.1报价函</w:t>
      </w:r>
    </w:p>
    <w:p w14:paraId="6503A8BC" w14:textId="77777777" w:rsidR="00B30647" w:rsidRPr="00BD0E1C" w:rsidRDefault="00851C5E">
      <w:pPr>
        <w:spacing w:line="360" w:lineRule="auto"/>
        <w:ind w:leftChars="341" w:left="716" w:firstLineChars="50" w:firstLine="120"/>
        <w:rPr>
          <w:rFonts w:ascii="宋体" w:hAnsi="宋体"/>
          <w:sz w:val="24"/>
          <w:szCs w:val="24"/>
        </w:rPr>
      </w:pPr>
      <w:r w:rsidRPr="00BD0E1C">
        <w:rPr>
          <w:rFonts w:ascii="宋体" w:hAnsi="宋体" w:hint="eastAsia"/>
          <w:sz w:val="24"/>
          <w:szCs w:val="24"/>
        </w:rPr>
        <w:t>1.2总报价表</w:t>
      </w:r>
    </w:p>
    <w:p w14:paraId="586D1028" w14:textId="77777777" w:rsidR="00B30647" w:rsidRPr="00BD0E1C" w:rsidRDefault="00851C5E">
      <w:pPr>
        <w:spacing w:line="360" w:lineRule="auto"/>
        <w:ind w:firstLineChars="350" w:firstLine="840"/>
        <w:rPr>
          <w:rFonts w:ascii="宋体" w:hAnsi="宋体"/>
          <w:sz w:val="24"/>
          <w:szCs w:val="24"/>
        </w:rPr>
      </w:pPr>
      <w:r w:rsidRPr="00BD0E1C">
        <w:rPr>
          <w:rFonts w:ascii="宋体" w:hAnsi="宋体" w:hint="eastAsia"/>
          <w:sz w:val="24"/>
          <w:szCs w:val="24"/>
        </w:rPr>
        <w:t>1.3分项报价表</w:t>
      </w:r>
    </w:p>
    <w:p w14:paraId="6B11C2E5" w14:textId="77777777" w:rsidR="00B30647" w:rsidRPr="00BD0E1C" w:rsidRDefault="00851C5E">
      <w:pPr>
        <w:numPr>
          <w:ilvl w:val="0"/>
          <w:numId w:val="16"/>
        </w:numPr>
        <w:spacing w:line="360" w:lineRule="auto"/>
        <w:rPr>
          <w:rFonts w:ascii="宋体" w:hAnsi="宋体"/>
          <w:sz w:val="24"/>
          <w:szCs w:val="24"/>
        </w:rPr>
      </w:pPr>
      <w:r w:rsidRPr="00BD0E1C">
        <w:rPr>
          <w:rFonts w:ascii="宋体" w:hAnsi="宋体" w:hint="eastAsia"/>
          <w:sz w:val="24"/>
          <w:szCs w:val="24"/>
        </w:rPr>
        <w:t>商务部分</w:t>
      </w:r>
    </w:p>
    <w:p w14:paraId="236EA867" w14:textId="77777777" w:rsidR="00B30647" w:rsidRPr="00BD0E1C" w:rsidRDefault="00851C5E">
      <w:pPr>
        <w:spacing w:line="360" w:lineRule="auto"/>
        <w:ind w:leftChars="341" w:left="716" w:firstLineChars="50" w:firstLine="120"/>
        <w:rPr>
          <w:rFonts w:ascii="宋体" w:hAnsi="宋体"/>
          <w:sz w:val="24"/>
          <w:szCs w:val="24"/>
        </w:rPr>
      </w:pPr>
      <w:r w:rsidRPr="00BD0E1C">
        <w:rPr>
          <w:rFonts w:ascii="宋体" w:hAnsi="宋体" w:hint="eastAsia"/>
          <w:sz w:val="24"/>
          <w:szCs w:val="24"/>
        </w:rPr>
        <w:t>2.1资格证明文件</w:t>
      </w:r>
    </w:p>
    <w:p w14:paraId="75E8CAC7" w14:textId="6CEC784D" w:rsidR="0039336A" w:rsidRPr="00BD0E1C" w:rsidRDefault="00851C5E">
      <w:pPr>
        <w:spacing w:line="360" w:lineRule="auto"/>
        <w:ind w:leftChars="341" w:left="716" w:firstLineChars="50" w:firstLine="120"/>
        <w:rPr>
          <w:rFonts w:ascii="宋体" w:hAnsi="宋体"/>
          <w:sz w:val="24"/>
          <w:szCs w:val="24"/>
        </w:rPr>
      </w:pPr>
      <w:r w:rsidRPr="00BD0E1C">
        <w:rPr>
          <w:rFonts w:ascii="宋体" w:hAnsi="宋体" w:hint="eastAsia"/>
          <w:sz w:val="24"/>
          <w:szCs w:val="24"/>
        </w:rPr>
        <w:t>2.2</w:t>
      </w:r>
      <w:r w:rsidR="0039336A" w:rsidRPr="00BD0E1C">
        <w:rPr>
          <w:rFonts w:ascii="宋体" w:hAnsi="宋体" w:hint="eastAsia"/>
          <w:sz w:val="24"/>
          <w:szCs w:val="24"/>
        </w:rPr>
        <w:t>业绩案例一览表</w:t>
      </w:r>
    </w:p>
    <w:p w14:paraId="673F4FC2" w14:textId="67067714" w:rsidR="00B30647" w:rsidRPr="00BD0E1C" w:rsidRDefault="0039336A">
      <w:pPr>
        <w:spacing w:line="360" w:lineRule="auto"/>
        <w:ind w:leftChars="341" w:left="716" w:firstLineChars="50" w:firstLine="120"/>
        <w:rPr>
          <w:rFonts w:ascii="宋体" w:hAnsi="宋体"/>
          <w:sz w:val="24"/>
          <w:szCs w:val="24"/>
        </w:rPr>
      </w:pPr>
      <w:r w:rsidRPr="00BD0E1C">
        <w:rPr>
          <w:rFonts w:ascii="宋体" w:hAnsi="宋体" w:hint="eastAsia"/>
          <w:sz w:val="24"/>
          <w:szCs w:val="24"/>
        </w:rPr>
        <w:t>2</w:t>
      </w:r>
      <w:r w:rsidRPr="00BD0E1C">
        <w:rPr>
          <w:rFonts w:ascii="宋体" w:hAnsi="宋体"/>
          <w:sz w:val="24"/>
          <w:szCs w:val="24"/>
        </w:rPr>
        <w:t>.3</w:t>
      </w:r>
      <w:r w:rsidRPr="00BD0E1C">
        <w:rPr>
          <w:rFonts w:ascii="宋体" w:hAnsi="宋体" w:hint="eastAsia"/>
          <w:sz w:val="24"/>
          <w:szCs w:val="24"/>
        </w:rPr>
        <w:t>商务条款偏离表</w:t>
      </w:r>
    </w:p>
    <w:p w14:paraId="02E3A53D" w14:textId="77777777" w:rsidR="00B30647" w:rsidRPr="00BD0E1C" w:rsidRDefault="00851C5E">
      <w:pPr>
        <w:spacing w:line="360" w:lineRule="auto"/>
        <w:ind w:firstLineChars="350" w:firstLine="840"/>
        <w:rPr>
          <w:rFonts w:ascii="宋体" w:hAnsi="宋体"/>
          <w:sz w:val="24"/>
          <w:szCs w:val="24"/>
        </w:rPr>
      </w:pPr>
      <w:r w:rsidRPr="00BD0E1C">
        <w:rPr>
          <w:rFonts w:ascii="宋体" w:hAnsi="宋体" w:hint="eastAsia"/>
          <w:sz w:val="24"/>
          <w:szCs w:val="24"/>
        </w:rPr>
        <w:t>……</w:t>
      </w:r>
    </w:p>
    <w:p w14:paraId="7246CDE1" w14:textId="77777777" w:rsidR="00B30647" w:rsidRPr="00BD0E1C" w:rsidRDefault="00851C5E">
      <w:pPr>
        <w:numPr>
          <w:ilvl w:val="0"/>
          <w:numId w:val="16"/>
        </w:numPr>
        <w:spacing w:line="360" w:lineRule="auto"/>
        <w:rPr>
          <w:rFonts w:ascii="宋体" w:hAnsi="宋体"/>
          <w:sz w:val="24"/>
          <w:szCs w:val="24"/>
        </w:rPr>
      </w:pPr>
      <w:r w:rsidRPr="00BD0E1C">
        <w:rPr>
          <w:rFonts w:ascii="宋体" w:hAnsi="宋体" w:hint="eastAsia"/>
          <w:sz w:val="24"/>
          <w:szCs w:val="24"/>
        </w:rPr>
        <w:t>技术服务部分</w:t>
      </w:r>
    </w:p>
    <w:p w14:paraId="21551DD7" w14:textId="637C12E8" w:rsidR="00B30647" w:rsidRPr="00BD0E1C" w:rsidRDefault="00851C5E">
      <w:pPr>
        <w:spacing w:line="360" w:lineRule="auto"/>
        <w:ind w:leftChars="341" w:left="716" w:firstLineChars="50" w:firstLine="120"/>
        <w:rPr>
          <w:rFonts w:ascii="宋体" w:hAnsi="宋体"/>
          <w:sz w:val="24"/>
          <w:szCs w:val="24"/>
        </w:rPr>
      </w:pPr>
      <w:r w:rsidRPr="00BD0E1C">
        <w:rPr>
          <w:rFonts w:ascii="宋体" w:hAnsi="宋体" w:hint="eastAsia"/>
          <w:sz w:val="24"/>
          <w:szCs w:val="24"/>
        </w:rPr>
        <w:t>3.1</w:t>
      </w:r>
      <w:r w:rsidR="0039336A" w:rsidRPr="00BD0E1C">
        <w:rPr>
          <w:rFonts w:ascii="宋体" w:hAnsi="宋体" w:hint="eastAsia"/>
          <w:sz w:val="24"/>
          <w:szCs w:val="24"/>
        </w:rPr>
        <w:t>技术偏离表</w:t>
      </w:r>
      <w:r w:rsidRPr="00BD0E1C">
        <w:rPr>
          <w:rFonts w:ascii="宋体" w:hAnsi="宋体" w:hint="eastAsia"/>
          <w:sz w:val="24"/>
          <w:szCs w:val="24"/>
        </w:rPr>
        <w:t>；</w:t>
      </w:r>
    </w:p>
    <w:p w14:paraId="59667747" w14:textId="7393A295" w:rsidR="00B30647" w:rsidRPr="00BD0E1C" w:rsidRDefault="00851C5E">
      <w:pPr>
        <w:spacing w:line="360" w:lineRule="auto"/>
        <w:ind w:leftChars="341" w:left="716" w:firstLineChars="50" w:firstLine="120"/>
        <w:rPr>
          <w:rFonts w:ascii="宋体" w:hAnsi="宋体"/>
          <w:sz w:val="24"/>
          <w:szCs w:val="24"/>
        </w:rPr>
      </w:pPr>
      <w:r w:rsidRPr="00BD0E1C">
        <w:rPr>
          <w:rFonts w:ascii="宋体" w:hAnsi="宋体" w:hint="eastAsia"/>
          <w:sz w:val="24"/>
          <w:szCs w:val="24"/>
        </w:rPr>
        <w:t>3.2</w:t>
      </w:r>
      <w:r w:rsidR="0039336A" w:rsidRPr="00BD0E1C">
        <w:rPr>
          <w:rFonts w:ascii="宋体" w:hAnsi="宋体" w:hint="eastAsia"/>
          <w:sz w:val="24"/>
          <w:szCs w:val="24"/>
        </w:rPr>
        <w:t>详细的技术方案和说明（格式自定）；</w:t>
      </w:r>
    </w:p>
    <w:p w14:paraId="1169FAEE" w14:textId="5F9B3138" w:rsidR="00B30647" w:rsidRPr="00BD0E1C" w:rsidRDefault="00851C5E">
      <w:pPr>
        <w:spacing w:line="360" w:lineRule="auto"/>
        <w:ind w:leftChars="341" w:left="716" w:firstLineChars="50" w:firstLine="120"/>
        <w:rPr>
          <w:rFonts w:ascii="宋体" w:hAnsi="宋体"/>
          <w:sz w:val="24"/>
          <w:szCs w:val="24"/>
        </w:rPr>
      </w:pPr>
      <w:r w:rsidRPr="00BD0E1C">
        <w:rPr>
          <w:rFonts w:ascii="宋体" w:hAnsi="宋体" w:hint="eastAsia"/>
          <w:sz w:val="24"/>
          <w:szCs w:val="24"/>
        </w:rPr>
        <w:t>3.3</w:t>
      </w:r>
      <w:r w:rsidR="0039336A" w:rsidRPr="00BD0E1C">
        <w:rPr>
          <w:rFonts w:ascii="宋体" w:hAnsi="宋体" w:hint="eastAsia"/>
          <w:sz w:val="24"/>
          <w:szCs w:val="24"/>
        </w:rPr>
        <w:t>供应商提供的为本项目服务的人员情况说明（格式自定）</w:t>
      </w:r>
      <w:r w:rsidR="00C856B9" w:rsidRPr="00BD0E1C">
        <w:rPr>
          <w:rFonts w:ascii="宋体" w:hAnsi="宋体" w:hint="eastAsia"/>
          <w:sz w:val="24"/>
          <w:szCs w:val="24"/>
        </w:rPr>
        <w:t>；</w:t>
      </w:r>
    </w:p>
    <w:p w14:paraId="5FBC1C44" w14:textId="31FEA60C" w:rsidR="00C856B9" w:rsidRPr="00BD0E1C" w:rsidRDefault="00C856B9">
      <w:pPr>
        <w:spacing w:line="360" w:lineRule="auto"/>
        <w:ind w:leftChars="341" w:left="716" w:firstLineChars="50" w:firstLine="120"/>
        <w:rPr>
          <w:rFonts w:ascii="宋体" w:hAnsi="宋体"/>
          <w:sz w:val="24"/>
          <w:szCs w:val="24"/>
        </w:rPr>
      </w:pPr>
      <w:r w:rsidRPr="00BD0E1C">
        <w:rPr>
          <w:rFonts w:ascii="宋体" w:hAnsi="宋体"/>
          <w:sz w:val="24"/>
          <w:szCs w:val="24"/>
        </w:rPr>
        <w:t>……</w:t>
      </w:r>
    </w:p>
    <w:p w14:paraId="29CC31D0" w14:textId="77777777" w:rsidR="00B30647" w:rsidRPr="00BD0E1C" w:rsidRDefault="00851C5E">
      <w:pPr>
        <w:spacing w:line="360" w:lineRule="auto"/>
        <w:ind w:firstLineChars="200" w:firstLine="480"/>
        <w:rPr>
          <w:rFonts w:ascii="宋体" w:hAnsi="宋体"/>
          <w:sz w:val="24"/>
          <w:szCs w:val="24"/>
        </w:rPr>
      </w:pPr>
      <w:r w:rsidRPr="00BD0E1C">
        <w:rPr>
          <w:rFonts w:ascii="宋体" w:hAnsi="宋体" w:hint="eastAsia"/>
          <w:sz w:val="24"/>
          <w:szCs w:val="24"/>
        </w:rPr>
        <w:t>4</w:t>
      </w:r>
      <w:r w:rsidRPr="00BD0E1C">
        <w:rPr>
          <w:rFonts w:ascii="宋体" w:hAnsi="宋体"/>
          <w:sz w:val="24"/>
          <w:szCs w:val="24"/>
        </w:rPr>
        <w:t xml:space="preserve">. </w:t>
      </w:r>
      <w:r w:rsidRPr="00BD0E1C">
        <w:rPr>
          <w:rFonts w:ascii="宋体" w:hAnsi="宋体" w:hint="eastAsia"/>
          <w:sz w:val="24"/>
          <w:szCs w:val="24"/>
        </w:rPr>
        <w:t>由</w:t>
      </w:r>
      <w:r w:rsidRPr="00BD0E1C">
        <w:rPr>
          <w:rFonts w:ascii="宋体" w:hAnsi="宋体" w:hint="eastAsia"/>
          <w:sz w:val="24"/>
          <w:szCs w:val="24"/>
          <w:u w:val="single"/>
        </w:rPr>
        <w:t>（银行名称）</w:t>
      </w:r>
      <w:r w:rsidRPr="00BD0E1C">
        <w:rPr>
          <w:rFonts w:ascii="宋体" w:hAnsi="宋体" w:hint="eastAsia"/>
          <w:sz w:val="24"/>
          <w:szCs w:val="24"/>
        </w:rPr>
        <w:t>出具的磋商保证金，金额为</w:t>
      </w:r>
      <w:r w:rsidRPr="00BD0E1C">
        <w:rPr>
          <w:rFonts w:ascii="宋体" w:hAnsi="宋体" w:hint="eastAsia"/>
          <w:sz w:val="24"/>
          <w:szCs w:val="24"/>
          <w:u w:val="single"/>
        </w:rPr>
        <w:t>（金额数和币种）</w:t>
      </w:r>
    </w:p>
    <w:p w14:paraId="199FB8A1" w14:textId="77777777" w:rsidR="00B30647" w:rsidRPr="00BD0E1C" w:rsidRDefault="00851C5E">
      <w:pPr>
        <w:spacing w:line="360" w:lineRule="auto"/>
        <w:ind w:firstLineChars="177" w:firstLine="425"/>
        <w:rPr>
          <w:rFonts w:ascii="宋体" w:hAnsi="宋体"/>
          <w:sz w:val="24"/>
          <w:szCs w:val="24"/>
        </w:rPr>
      </w:pPr>
      <w:r w:rsidRPr="00BD0E1C">
        <w:rPr>
          <w:rFonts w:ascii="宋体" w:hAnsi="宋体" w:hint="eastAsia"/>
          <w:sz w:val="24"/>
          <w:szCs w:val="24"/>
        </w:rPr>
        <w:t>5</w:t>
      </w:r>
      <w:r w:rsidRPr="00BD0E1C">
        <w:rPr>
          <w:rFonts w:ascii="宋体" w:hAnsi="宋体"/>
          <w:sz w:val="24"/>
          <w:szCs w:val="24"/>
        </w:rPr>
        <w:t xml:space="preserve">. </w:t>
      </w:r>
      <w:r w:rsidRPr="00BD0E1C">
        <w:rPr>
          <w:rFonts w:ascii="宋体" w:hAnsi="宋体" w:hint="eastAsia"/>
          <w:sz w:val="24"/>
          <w:szCs w:val="24"/>
        </w:rPr>
        <w:t>按竞争性磋商文件供应商须知和技术规范要求提供的有关文件。</w:t>
      </w:r>
    </w:p>
    <w:p w14:paraId="1F7AB795" w14:textId="77777777" w:rsidR="00B30647" w:rsidRPr="00BD0E1C" w:rsidRDefault="00851C5E">
      <w:pPr>
        <w:spacing w:line="360" w:lineRule="auto"/>
        <w:ind w:left="420"/>
        <w:rPr>
          <w:rFonts w:ascii="宋体" w:hAnsi="宋体"/>
          <w:sz w:val="24"/>
          <w:szCs w:val="24"/>
        </w:rPr>
      </w:pPr>
      <w:r w:rsidRPr="00BD0E1C">
        <w:rPr>
          <w:rFonts w:ascii="宋体" w:hAnsi="宋体" w:hint="eastAsia"/>
          <w:sz w:val="24"/>
          <w:szCs w:val="24"/>
        </w:rPr>
        <w:t>在此，签字代表宣布同意如下：</w:t>
      </w:r>
    </w:p>
    <w:p w14:paraId="41E1805B" w14:textId="77777777" w:rsidR="00B30647" w:rsidRPr="00BD0E1C" w:rsidRDefault="00851C5E">
      <w:pPr>
        <w:numPr>
          <w:ilvl w:val="0"/>
          <w:numId w:val="17"/>
        </w:numPr>
        <w:spacing w:line="360" w:lineRule="auto"/>
        <w:rPr>
          <w:rFonts w:ascii="宋体" w:hAnsi="宋体"/>
          <w:sz w:val="24"/>
          <w:szCs w:val="24"/>
        </w:rPr>
      </w:pPr>
      <w:r w:rsidRPr="00BD0E1C">
        <w:rPr>
          <w:rFonts w:ascii="宋体" w:hAnsi="宋体" w:hint="eastAsia"/>
          <w:sz w:val="24"/>
          <w:szCs w:val="24"/>
        </w:rPr>
        <w:t>所附报价价格表中规定的应提交和交付的货物/服务报价总价为</w:t>
      </w:r>
      <w:r w:rsidRPr="00BD0E1C">
        <w:rPr>
          <w:rFonts w:ascii="宋体" w:hAnsi="宋体" w:hint="eastAsia"/>
          <w:sz w:val="24"/>
          <w:szCs w:val="24"/>
          <w:u w:val="single"/>
        </w:rPr>
        <w:t>（注明币种，并用文字和数字表示的报价总价）</w:t>
      </w:r>
      <w:r w:rsidRPr="00BD0E1C">
        <w:rPr>
          <w:rFonts w:ascii="宋体" w:hAnsi="宋体" w:hint="eastAsia"/>
          <w:sz w:val="24"/>
          <w:szCs w:val="24"/>
        </w:rPr>
        <w:t>。</w:t>
      </w:r>
    </w:p>
    <w:p w14:paraId="030609DD" w14:textId="77777777" w:rsidR="00B30647" w:rsidRPr="00BD0E1C" w:rsidRDefault="00851C5E">
      <w:pPr>
        <w:numPr>
          <w:ilvl w:val="0"/>
          <w:numId w:val="17"/>
        </w:numPr>
        <w:spacing w:line="360" w:lineRule="auto"/>
        <w:rPr>
          <w:rFonts w:ascii="宋体" w:hAnsi="宋体"/>
          <w:sz w:val="24"/>
          <w:szCs w:val="24"/>
        </w:rPr>
      </w:pPr>
      <w:r w:rsidRPr="00BD0E1C">
        <w:rPr>
          <w:rFonts w:ascii="宋体" w:hAnsi="宋体" w:hint="eastAsia"/>
          <w:sz w:val="24"/>
          <w:szCs w:val="24"/>
        </w:rPr>
        <w:t>供应商将按竞争性磋商文件的规定履行合同责任和义务。</w:t>
      </w:r>
    </w:p>
    <w:p w14:paraId="19B51EDB" w14:textId="77777777" w:rsidR="00B30647" w:rsidRPr="00BD0E1C" w:rsidRDefault="00851C5E">
      <w:pPr>
        <w:numPr>
          <w:ilvl w:val="0"/>
          <w:numId w:val="17"/>
        </w:numPr>
        <w:spacing w:line="360" w:lineRule="auto"/>
        <w:rPr>
          <w:rFonts w:ascii="宋体" w:hAnsi="宋体"/>
          <w:sz w:val="24"/>
          <w:szCs w:val="24"/>
        </w:rPr>
      </w:pPr>
      <w:r w:rsidRPr="00BD0E1C">
        <w:rPr>
          <w:rFonts w:ascii="宋体" w:hAnsi="宋体" w:hint="eastAsia"/>
          <w:sz w:val="24"/>
          <w:szCs w:val="24"/>
        </w:rPr>
        <w:t>供应商已详细审查全部竞争性磋商文件，包括第</w:t>
      </w:r>
      <w:r w:rsidRPr="00BD0E1C">
        <w:rPr>
          <w:rFonts w:ascii="宋体" w:hAnsi="宋体" w:hint="eastAsia"/>
          <w:sz w:val="24"/>
          <w:szCs w:val="24"/>
          <w:u w:val="single"/>
        </w:rPr>
        <w:t>（编号、补遗书）（如果有的话）</w:t>
      </w:r>
      <w:r w:rsidRPr="00BD0E1C">
        <w:rPr>
          <w:rFonts w:ascii="宋体" w:hAnsi="宋体" w:hint="eastAsia"/>
          <w:sz w:val="24"/>
          <w:szCs w:val="24"/>
        </w:rPr>
        <w:t>。</w:t>
      </w:r>
      <w:r w:rsidRPr="00BD0E1C">
        <w:rPr>
          <w:rFonts w:ascii="宋体" w:hAnsi="宋体" w:hint="eastAsia"/>
          <w:sz w:val="24"/>
          <w:szCs w:val="24"/>
        </w:rPr>
        <w:lastRenderedPageBreak/>
        <w:t>我们完全理解并同意放弃对这方面有不明及误解的权力。</w:t>
      </w:r>
    </w:p>
    <w:p w14:paraId="546D7A8C" w14:textId="77777777" w:rsidR="00B30647" w:rsidRPr="00BD0E1C" w:rsidRDefault="00851C5E">
      <w:pPr>
        <w:numPr>
          <w:ilvl w:val="0"/>
          <w:numId w:val="17"/>
        </w:numPr>
        <w:spacing w:line="360" w:lineRule="auto"/>
        <w:rPr>
          <w:rFonts w:ascii="宋体" w:hAnsi="宋体"/>
          <w:sz w:val="24"/>
          <w:szCs w:val="24"/>
        </w:rPr>
      </w:pPr>
      <w:r w:rsidRPr="00BD0E1C">
        <w:rPr>
          <w:rFonts w:ascii="宋体" w:hAnsi="宋体" w:hint="eastAsia"/>
          <w:sz w:val="24"/>
          <w:szCs w:val="24"/>
        </w:rPr>
        <w:t>本报价有效期为自磋商之日起</w:t>
      </w:r>
      <w:r w:rsidRPr="00BD0E1C">
        <w:rPr>
          <w:rFonts w:ascii="宋体" w:hAnsi="宋体" w:hint="eastAsia"/>
          <w:sz w:val="24"/>
          <w:szCs w:val="24"/>
          <w:u w:val="single"/>
        </w:rPr>
        <w:t xml:space="preserve">   90   </w:t>
      </w:r>
      <w:proofErr w:type="gramStart"/>
      <w:r w:rsidRPr="00BD0E1C">
        <w:rPr>
          <w:rFonts w:ascii="宋体" w:hAnsi="宋体" w:hint="eastAsia"/>
          <w:sz w:val="24"/>
          <w:szCs w:val="24"/>
        </w:rPr>
        <w:t>个</w:t>
      </w:r>
      <w:proofErr w:type="gramEnd"/>
      <w:r w:rsidRPr="00BD0E1C">
        <w:rPr>
          <w:rFonts w:ascii="宋体" w:hAnsi="宋体" w:hint="eastAsia"/>
          <w:sz w:val="24"/>
          <w:szCs w:val="24"/>
        </w:rPr>
        <w:t>日历日。</w:t>
      </w:r>
    </w:p>
    <w:p w14:paraId="0703262D" w14:textId="77777777" w:rsidR="00B30647" w:rsidRPr="00BD0E1C" w:rsidRDefault="00851C5E">
      <w:pPr>
        <w:numPr>
          <w:ilvl w:val="0"/>
          <w:numId w:val="17"/>
        </w:numPr>
        <w:spacing w:line="360" w:lineRule="auto"/>
        <w:rPr>
          <w:rFonts w:ascii="宋体" w:hAnsi="宋体"/>
          <w:sz w:val="24"/>
          <w:szCs w:val="24"/>
        </w:rPr>
      </w:pPr>
      <w:r w:rsidRPr="00BD0E1C">
        <w:rPr>
          <w:rFonts w:ascii="宋体" w:hAnsi="宋体" w:hint="eastAsia"/>
          <w:sz w:val="24"/>
          <w:szCs w:val="24"/>
        </w:rPr>
        <w:t>我方保证</w:t>
      </w:r>
      <w:proofErr w:type="gramStart"/>
      <w:r w:rsidRPr="00BD0E1C">
        <w:rPr>
          <w:rFonts w:ascii="宋体" w:hAnsi="宋体" w:hint="eastAsia"/>
          <w:sz w:val="24"/>
          <w:szCs w:val="24"/>
        </w:rPr>
        <w:t>遵守磋商</w:t>
      </w:r>
      <w:proofErr w:type="gramEnd"/>
      <w:r w:rsidRPr="00BD0E1C">
        <w:rPr>
          <w:rFonts w:ascii="宋体" w:hAnsi="宋体" w:hint="eastAsia"/>
          <w:sz w:val="24"/>
          <w:szCs w:val="24"/>
        </w:rPr>
        <w:t>文件中有关磋商保证金的规定。</w:t>
      </w:r>
    </w:p>
    <w:p w14:paraId="1EDC539B" w14:textId="77777777" w:rsidR="00B30647" w:rsidRPr="00BD0E1C" w:rsidRDefault="00851C5E">
      <w:pPr>
        <w:numPr>
          <w:ilvl w:val="0"/>
          <w:numId w:val="17"/>
        </w:numPr>
        <w:spacing w:line="360" w:lineRule="auto"/>
        <w:rPr>
          <w:rFonts w:ascii="宋体" w:hAnsi="宋体"/>
          <w:sz w:val="24"/>
          <w:szCs w:val="24"/>
        </w:rPr>
      </w:pPr>
      <w:r w:rsidRPr="00BD0E1C">
        <w:rPr>
          <w:rFonts w:ascii="宋体" w:hAnsi="宋体" w:hint="eastAsia"/>
          <w:sz w:val="24"/>
          <w:szCs w:val="24"/>
        </w:rPr>
        <w:t>我方在提交首次响应文件之前，未曾为本项目响应</w:t>
      </w:r>
      <w:proofErr w:type="gramStart"/>
      <w:r w:rsidRPr="00BD0E1C">
        <w:rPr>
          <w:rFonts w:ascii="宋体" w:hAnsi="宋体" w:hint="eastAsia"/>
          <w:sz w:val="24"/>
          <w:szCs w:val="24"/>
        </w:rPr>
        <w:t>包号提供过规范</w:t>
      </w:r>
      <w:proofErr w:type="gramEnd"/>
      <w:r w:rsidRPr="00BD0E1C">
        <w:rPr>
          <w:rFonts w:ascii="宋体" w:hAnsi="宋体" w:hint="eastAsia"/>
          <w:sz w:val="24"/>
          <w:szCs w:val="24"/>
        </w:rPr>
        <w:t>编制或者项目管理、监理、检测等服务，也没有被列入失信被执行人、重大税收违法案件当事人、政府采购严重违法失信行为记录名单。贵方或磋商小组可通过“信用中国”网站（www.creditchina. gov.cn）和中国政府采购网（www.ccgp.gov.cn）等进行查询，我方完全接受查询的结果。</w:t>
      </w:r>
    </w:p>
    <w:p w14:paraId="05803130" w14:textId="77777777" w:rsidR="00B30647" w:rsidRPr="00BD0E1C" w:rsidRDefault="00851C5E">
      <w:pPr>
        <w:numPr>
          <w:ilvl w:val="0"/>
          <w:numId w:val="17"/>
        </w:numPr>
        <w:spacing w:line="360" w:lineRule="auto"/>
        <w:rPr>
          <w:rFonts w:ascii="宋体" w:hAnsi="宋体"/>
          <w:sz w:val="24"/>
          <w:szCs w:val="24"/>
        </w:rPr>
      </w:pPr>
      <w:r w:rsidRPr="00BD0E1C">
        <w:rPr>
          <w:rFonts w:ascii="宋体" w:hAnsi="宋体" w:hint="eastAsia"/>
          <w:sz w:val="24"/>
          <w:szCs w:val="24"/>
        </w:rPr>
        <w:t>我方已完全理解和</w:t>
      </w:r>
      <w:proofErr w:type="gramStart"/>
      <w:r w:rsidRPr="00BD0E1C">
        <w:rPr>
          <w:rFonts w:ascii="宋体" w:hAnsi="宋体" w:hint="eastAsia"/>
          <w:sz w:val="24"/>
          <w:szCs w:val="24"/>
        </w:rPr>
        <w:t>接受磋商</w:t>
      </w:r>
      <w:proofErr w:type="gramEnd"/>
      <w:r w:rsidRPr="00BD0E1C">
        <w:rPr>
          <w:rFonts w:ascii="宋体" w:hAnsi="宋体" w:hint="eastAsia"/>
          <w:sz w:val="24"/>
          <w:szCs w:val="24"/>
        </w:rPr>
        <w:t>文件的内容，同意提供按照贵方可能要求的与其磋商有关的一切数据或资料，完全理解贵方不一定接受最低价的响应或收到的任何响应。</w:t>
      </w:r>
    </w:p>
    <w:p w14:paraId="21EBA3AE" w14:textId="77777777" w:rsidR="00B30647" w:rsidRPr="00BD0E1C" w:rsidRDefault="00851C5E">
      <w:pPr>
        <w:numPr>
          <w:ilvl w:val="0"/>
          <w:numId w:val="17"/>
        </w:numPr>
        <w:spacing w:line="360" w:lineRule="auto"/>
        <w:rPr>
          <w:rFonts w:ascii="宋体" w:hAnsi="宋体"/>
          <w:sz w:val="24"/>
          <w:szCs w:val="24"/>
        </w:rPr>
      </w:pPr>
      <w:r w:rsidRPr="00BD0E1C">
        <w:rPr>
          <w:rFonts w:ascii="宋体" w:hAnsi="宋体" w:hint="eastAsia"/>
          <w:sz w:val="24"/>
          <w:szCs w:val="24"/>
        </w:rPr>
        <w:t>与本磋商有关的一切正式往来信函请寄：</w:t>
      </w:r>
    </w:p>
    <w:p w14:paraId="67F30840" w14:textId="77777777" w:rsidR="00B30647" w:rsidRPr="00BD0E1C" w:rsidRDefault="00B30647">
      <w:pPr>
        <w:spacing w:line="360" w:lineRule="auto"/>
        <w:rPr>
          <w:rFonts w:ascii="宋体" w:hAnsi="宋体"/>
          <w:sz w:val="24"/>
          <w:szCs w:val="24"/>
        </w:rPr>
      </w:pPr>
    </w:p>
    <w:p w14:paraId="7190685F"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地址</w:t>
      </w:r>
      <w:r w:rsidRPr="00BD0E1C">
        <w:rPr>
          <w:rFonts w:ascii="宋体" w:hAnsi="宋体" w:hint="eastAsia"/>
          <w:sz w:val="24"/>
          <w:szCs w:val="24"/>
          <w:u w:val="single"/>
        </w:rPr>
        <w:t xml:space="preserve">                                </w:t>
      </w:r>
      <w:r w:rsidRPr="00BD0E1C">
        <w:rPr>
          <w:rFonts w:ascii="宋体" w:hAnsi="宋体" w:hint="eastAsia"/>
          <w:sz w:val="24"/>
          <w:szCs w:val="24"/>
        </w:rPr>
        <w:t xml:space="preserve">  传真</w:t>
      </w:r>
      <w:r w:rsidRPr="00BD0E1C">
        <w:rPr>
          <w:rFonts w:ascii="宋体" w:hAnsi="宋体" w:hint="eastAsia"/>
          <w:sz w:val="24"/>
          <w:szCs w:val="24"/>
          <w:u w:val="single"/>
        </w:rPr>
        <w:t xml:space="preserve">                                </w:t>
      </w:r>
    </w:p>
    <w:p w14:paraId="4C00FEA5"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电话</w:t>
      </w:r>
      <w:r w:rsidRPr="00BD0E1C">
        <w:rPr>
          <w:rFonts w:ascii="宋体" w:hAnsi="宋体" w:hint="eastAsia"/>
          <w:sz w:val="24"/>
          <w:szCs w:val="24"/>
          <w:u w:val="single"/>
        </w:rPr>
        <w:t xml:space="preserve">                                </w:t>
      </w:r>
      <w:r w:rsidRPr="00BD0E1C">
        <w:rPr>
          <w:rFonts w:ascii="宋体" w:hAnsi="宋体" w:hint="eastAsia"/>
          <w:sz w:val="24"/>
          <w:szCs w:val="24"/>
        </w:rPr>
        <w:t xml:space="preserve">  电子函件</w:t>
      </w:r>
      <w:r w:rsidRPr="00BD0E1C">
        <w:rPr>
          <w:rFonts w:ascii="宋体" w:hAnsi="宋体" w:hint="eastAsia"/>
          <w:sz w:val="24"/>
          <w:szCs w:val="24"/>
          <w:u w:val="single"/>
        </w:rPr>
        <w:t xml:space="preserve">                            </w:t>
      </w:r>
    </w:p>
    <w:p w14:paraId="5D35DCC7" w14:textId="77777777" w:rsidR="00B30647" w:rsidRPr="00BD0E1C" w:rsidRDefault="00B30647">
      <w:pPr>
        <w:spacing w:line="360" w:lineRule="auto"/>
        <w:rPr>
          <w:rFonts w:ascii="宋体" w:hAnsi="宋体"/>
          <w:sz w:val="24"/>
          <w:szCs w:val="24"/>
        </w:rPr>
      </w:pPr>
    </w:p>
    <w:p w14:paraId="76639A27" w14:textId="77777777" w:rsidR="00B30647" w:rsidRPr="00BD0E1C" w:rsidRDefault="00851C5E">
      <w:pPr>
        <w:widowControl/>
        <w:autoSpaceDE w:val="0"/>
        <w:autoSpaceDN w:val="0"/>
        <w:spacing w:line="360" w:lineRule="auto"/>
        <w:ind w:left="359" w:right="26" w:hanging="357"/>
        <w:textAlignment w:val="bottom"/>
        <w:rPr>
          <w:rFonts w:ascii="宋体" w:hAnsi="宋体"/>
          <w:sz w:val="24"/>
          <w:szCs w:val="24"/>
        </w:rPr>
      </w:pPr>
      <w:r w:rsidRPr="00BD0E1C">
        <w:rPr>
          <w:rFonts w:ascii="宋体" w:hAnsi="宋体" w:hint="eastAsia"/>
          <w:sz w:val="24"/>
          <w:szCs w:val="24"/>
        </w:rPr>
        <w:t>供应商授权代表签字_________________________</w:t>
      </w:r>
    </w:p>
    <w:p w14:paraId="661DBE88" w14:textId="77777777" w:rsidR="00B30647" w:rsidRPr="00BD0E1C" w:rsidRDefault="00851C5E">
      <w:pPr>
        <w:widowControl/>
        <w:autoSpaceDE w:val="0"/>
        <w:autoSpaceDN w:val="0"/>
        <w:spacing w:line="360" w:lineRule="auto"/>
        <w:ind w:left="359" w:right="26" w:hanging="357"/>
        <w:textAlignment w:val="bottom"/>
        <w:rPr>
          <w:rFonts w:ascii="宋体" w:hAnsi="宋体"/>
          <w:sz w:val="24"/>
          <w:szCs w:val="24"/>
        </w:rPr>
      </w:pPr>
      <w:r w:rsidRPr="00BD0E1C">
        <w:rPr>
          <w:rFonts w:ascii="宋体" w:hAnsi="宋体" w:hint="eastAsia"/>
          <w:sz w:val="24"/>
          <w:szCs w:val="24"/>
        </w:rPr>
        <w:t>供应商名称（全称）_________________________</w:t>
      </w:r>
    </w:p>
    <w:p w14:paraId="1E2344B2" w14:textId="77777777" w:rsidR="00B30647" w:rsidRPr="00BD0E1C" w:rsidRDefault="00851C5E">
      <w:pPr>
        <w:widowControl/>
        <w:autoSpaceDE w:val="0"/>
        <w:autoSpaceDN w:val="0"/>
        <w:spacing w:line="360" w:lineRule="auto"/>
        <w:ind w:left="359" w:right="26" w:hanging="357"/>
        <w:textAlignment w:val="bottom"/>
        <w:rPr>
          <w:rFonts w:ascii="宋体" w:hAnsi="宋体"/>
          <w:sz w:val="24"/>
          <w:szCs w:val="24"/>
        </w:rPr>
      </w:pPr>
      <w:r w:rsidRPr="00BD0E1C">
        <w:rPr>
          <w:rFonts w:ascii="宋体" w:hAnsi="宋体" w:hint="eastAsia"/>
          <w:sz w:val="24"/>
          <w:szCs w:val="24"/>
        </w:rPr>
        <w:t>供应商开户银行（全称）_________________________</w:t>
      </w:r>
    </w:p>
    <w:p w14:paraId="4A0F199C" w14:textId="77777777" w:rsidR="00B30647" w:rsidRPr="00BD0E1C" w:rsidRDefault="00851C5E">
      <w:pPr>
        <w:widowControl/>
        <w:autoSpaceDE w:val="0"/>
        <w:autoSpaceDN w:val="0"/>
        <w:spacing w:line="360" w:lineRule="auto"/>
        <w:ind w:left="359" w:right="26" w:hanging="357"/>
        <w:textAlignment w:val="bottom"/>
        <w:rPr>
          <w:rFonts w:ascii="宋体" w:hAnsi="宋体"/>
          <w:sz w:val="24"/>
          <w:szCs w:val="24"/>
        </w:rPr>
      </w:pPr>
      <w:r w:rsidRPr="00BD0E1C">
        <w:rPr>
          <w:rFonts w:ascii="宋体" w:hAnsi="宋体" w:hint="eastAsia"/>
          <w:sz w:val="24"/>
          <w:szCs w:val="24"/>
        </w:rPr>
        <w:t>供应商银行帐号</w:t>
      </w:r>
      <w:proofErr w:type="gramStart"/>
      <w:r w:rsidRPr="00BD0E1C">
        <w:rPr>
          <w:rFonts w:ascii="宋体" w:hAnsi="宋体" w:hint="eastAsia"/>
          <w:sz w:val="24"/>
          <w:szCs w:val="24"/>
        </w:rPr>
        <w:t xml:space="preserve">　　　　　　　　　　</w:t>
      </w:r>
      <w:proofErr w:type="gramEnd"/>
    </w:p>
    <w:p w14:paraId="4056514F" w14:textId="77777777" w:rsidR="00B30647" w:rsidRPr="00BD0E1C" w:rsidRDefault="00851C5E">
      <w:pPr>
        <w:widowControl/>
        <w:autoSpaceDE w:val="0"/>
        <w:autoSpaceDN w:val="0"/>
        <w:spacing w:line="360" w:lineRule="auto"/>
        <w:ind w:left="359" w:right="26" w:hanging="357"/>
        <w:textAlignment w:val="bottom"/>
        <w:rPr>
          <w:rFonts w:ascii="宋体" w:hAnsi="宋体"/>
          <w:sz w:val="24"/>
          <w:szCs w:val="24"/>
        </w:rPr>
      </w:pPr>
      <w:r w:rsidRPr="00BD0E1C">
        <w:rPr>
          <w:rFonts w:ascii="宋体" w:hAnsi="宋体" w:hint="eastAsia"/>
          <w:sz w:val="24"/>
          <w:szCs w:val="24"/>
        </w:rPr>
        <w:t>供应商公章_________________________</w:t>
      </w:r>
    </w:p>
    <w:p w14:paraId="4A7A2328" w14:textId="77777777" w:rsidR="00B30647" w:rsidRPr="00BD0E1C" w:rsidRDefault="00851C5E">
      <w:pPr>
        <w:widowControl/>
        <w:autoSpaceDE w:val="0"/>
        <w:autoSpaceDN w:val="0"/>
        <w:spacing w:line="360" w:lineRule="auto"/>
        <w:ind w:left="359" w:right="26" w:hanging="357"/>
        <w:textAlignment w:val="bottom"/>
        <w:rPr>
          <w:rFonts w:ascii="宋体" w:hAnsi="宋体"/>
          <w:sz w:val="24"/>
          <w:szCs w:val="24"/>
          <w:u w:val="single"/>
        </w:rPr>
      </w:pPr>
      <w:r w:rsidRPr="00BD0E1C">
        <w:rPr>
          <w:rFonts w:ascii="宋体" w:hAnsi="宋体" w:hint="eastAsia"/>
          <w:sz w:val="24"/>
          <w:szCs w:val="24"/>
        </w:rPr>
        <w:t>日期_________________________</w:t>
      </w:r>
    </w:p>
    <w:p w14:paraId="4AA39F1B" w14:textId="77777777" w:rsidR="00B30647" w:rsidRPr="00BD0E1C" w:rsidRDefault="00B30647">
      <w:pPr>
        <w:widowControl/>
        <w:autoSpaceDE w:val="0"/>
        <w:autoSpaceDN w:val="0"/>
        <w:spacing w:line="360" w:lineRule="auto"/>
        <w:ind w:left="359" w:right="26" w:hanging="357"/>
        <w:textAlignment w:val="bottom"/>
        <w:rPr>
          <w:rFonts w:ascii="宋体" w:hAnsi="宋体"/>
          <w:sz w:val="24"/>
          <w:szCs w:val="24"/>
          <w:u w:val="single"/>
        </w:rPr>
      </w:pPr>
    </w:p>
    <w:p w14:paraId="021BA607" w14:textId="77777777" w:rsidR="00B30647" w:rsidRPr="00BD0E1C" w:rsidRDefault="00B30647">
      <w:pPr>
        <w:widowControl/>
        <w:autoSpaceDE w:val="0"/>
        <w:autoSpaceDN w:val="0"/>
        <w:spacing w:line="360" w:lineRule="auto"/>
        <w:ind w:left="359" w:right="26" w:hanging="357"/>
        <w:textAlignment w:val="bottom"/>
        <w:rPr>
          <w:rFonts w:ascii="宋体" w:hAnsi="宋体"/>
          <w:sz w:val="24"/>
          <w:szCs w:val="24"/>
          <w:u w:val="single"/>
        </w:rPr>
      </w:pPr>
    </w:p>
    <w:p w14:paraId="79BD1E80" w14:textId="77777777" w:rsidR="00B30647" w:rsidRPr="00BD0E1C" w:rsidRDefault="00B30647">
      <w:pPr>
        <w:widowControl/>
        <w:autoSpaceDE w:val="0"/>
        <w:autoSpaceDN w:val="0"/>
        <w:spacing w:line="360" w:lineRule="auto"/>
        <w:ind w:left="359" w:right="26" w:hanging="357"/>
        <w:textAlignment w:val="bottom"/>
        <w:rPr>
          <w:rFonts w:ascii="宋体" w:hAnsi="宋体"/>
          <w:sz w:val="24"/>
          <w:szCs w:val="24"/>
          <w:u w:val="single"/>
        </w:rPr>
      </w:pPr>
    </w:p>
    <w:p w14:paraId="67480B09" w14:textId="77777777" w:rsidR="00B30647" w:rsidRPr="00BD0E1C" w:rsidRDefault="00B30647">
      <w:pPr>
        <w:widowControl/>
        <w:autoSpaceDE w:val="0"/>
        <w:autoSpaceDN w:val="0"/>
        <w:spacing w:line="360" w:lineRule="auto"/>
        <w:ind w:left="359" w:right="26" w:hanging="357"/>
        <w:textAlignment w:val="bottom"/>
        <w:rPr>
          <w:rFonts w:ascii="宋体" w:hAnsi="宋体"/>
          <w:sz w:val="24"/>
          <w:szCs w:val="24"/>
          <w:u w:val="single"/>
        </w:rPr>
      </w:pPr>
    </w:p>
    <w:p w14:paraId="2E613F49" w14:textId="77777777" w:rsidR="00B30647" w:rsidRPr="00BD0E1C" w:rsidRDefault="00851C5E">
      <w:pPr>
        <w:pStyle w:val="30"/>
      </w:pPr>
      <w:r w:rsidRPr="00BD0E1C">
        <w:br w:type="page"/>
      </w:r>
      <w:bookmarkStart w:id="111" w:name="_Toc119948542"/>
      <w:r w:rsidRPr="00BD0E1C">
        <w:rPr>
          <w:rFonts w:hint="eastAsia"/>
        </w:rPr>
        <w:lastRenderedPageBreak/>
        <w:t>2.</w:t>
      </w:r>
      <w:r w:rsidRPr="00BD0E1C">
        <w:rPr>
          <w:rFonts w:hint="eastAsia"/>
        </w:rPr>
        <w:t>报价表格式</w:t>
      </w:r>
      <w:bookmarkEnd w:id="111"/>
      <w:r w:rsidRPr="00BD0E1C">
        <w:rPr>
          <w:rFonts w:hint="eastAsia"/>
        </w:rPr>
        <w:t xml:space="preserve"> </w:t>
      </w:r>
    </w:p>
    <w:p w14:paraId="63C59980" w14:textId="77777777" w:rsidR="00B30647" w:rsidRPr="00BD0E1C" w:rsidRDefault="00851C5E">
      <w:pPr>
        <w:spacing w:line="360" w:lineRule="auto"/>
        <w:rPr>
          <w:rFonts w:ascii="宋体" w:hAnsi="宋体"/>
          <w:sz w:val="24"/>
          <w:szCs w:val="24"/>
          <w:u w:val="single"/>
        </w:rPr>
      </w:pPr>
      <w:r w:rsidRPr="00BD0E1C">
        <w:rPr>
          <w:rFonts w:ascii="宋体" w:hAnsi="宋体" w:hint="eastAsia"/>
          <w:sz w:val="24"/>
          <w:szCs w:val="24"/>
        </w:rPr>
        <w:t>项目名称：</w:t>
      </w:r>
      <w:r w:rsidRPr="00BD0E1C">
        <w:rPr>
          <w:rFonts w:ascii="宋体" w:hAnsi="宋体" w:hint="eastAsia"/>
          <w:sz w:val="24"/>
          <w:szCs w:val="24"/>
          <w:u w:val="single"/>
        </w:rPr>
        <w:t xml:space="preserve">                  </w:t>
      </w:r>
      <w:r w:rsidRPr="00BD0E1C">
        <w:rPr>
          <w:rFonts w:ascii="宋体" w:hAnsi="宋体" w:hint="eastAsia"/>
          <w:sz w:val="24"/>
          <w:szCs w:val="24"/>
        </w:rPr>
        <w:t xml:space="preserve">                 项目编号：</w:t>
      </w:r>
      <w:r w:rsidRPr="00BD0E1C">
        <w:rPr>
          <w:rFonts w:ascii="宋体" w:hAnsi="宋体" w:hint="eastAsia"/>
          <w:b/>
          <w:sz w:val="24"/>
          <w:szCs w:val="24"/>
        </w:rPr>
        <w:t xml:space="preserve"> </w:t>
      </w:r>
      <w:r w:rsidRPr="00BD0E1C">
        <w:rPr>
          <w:rFonts w:ascii="宋体" w:hAnsi="宋体" w:hint="eastAsia"/>
          <w:sz w:val="24"/>
          <w:szCs w:val="24"/>
          <w:u w:val="single"/>
        </w:rPr>
        <w:t xml:space="preserve">                   </w:t>
      </w:r>
    </w:p>
    <w:p w14:paraId="2E9EB65E" w14:textId="77777777" w:rsidR="00B30647" w:rsidRPr="00BD0E1C" w:rsidRDefault="00B30647">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3204"/>
        <w:gridCol w:w="1417"/>
        <w:gridCol w:w="1800"/>
        <w:gridCol w:w="1080"/>
      </w:tblGrid>
      <w:tr w:rsidR="00BD0E1C" w:rsidRPr="00BD0E1C" w14:paraId="4224958B" w14:textId="77777777">
        <w:trPr>
          <w:trHeight w:val="698"/>
        </w:trPr>
        <w:tc>
          <w:tcPr>
            <w:tcW w:w="1440" w:type="dxa"/>
            <w:tcBorders>
              <w:top w:val="single" w:sz="4" w:space="0" w:color="auto"/>
              <w:left w:val="single" w:sz="4" w:space="0" w:color="auto"/>
              <w:bottom w:val="single" w:sz="4" w:space="0" w:color="auto"/>
              <w:right w:val="single" w:sz="4" w:space="0" w:color="auto"/>
            </w:tcBorders>
            <w:vAlign w:val="center"/>
          </w:tcPr>
          <w:p w14:paraId="19C6F916"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供应商名称</w:t>
            </w:r>
          </w:p>
        </w:tc>
        <w:tc>
          <w:tcPr>
            <w:tcW w:w="3204" w:type="dxa"/>
            <w:tcBorders>
              <w:top w:val="single" w:sz="4" w:space="0" w:color="auto"/>
              <w:left w:val="single" w:sz="4" w:space="0" w:color="auto"/>
              <w:bottom w:val="single" w:sz="4" w:space="0" w:color="auto"/>
              <w:right w:val="single" w:sz="4" w:space="0" w:color="auto"/>
            </w:tcBorders>
            <w:vAlign w:val="center"/>
          </w:tcPr>
          <w:p w14:paraId="014E78AB"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报价总价</w:t>
            </w:r>
          </w:p>
        </w:tc>
        <w:tc>
          <w:tcPr>
            <w:tcW w:w="1417" w:type="dxa"/>
            <w:tcBorders>
              <w:top w:val="single" w:sz="4" w:space="0" w:color="auto"/>
              <w:left w:val="single" w:sz="4" w:space="0" w:color="auto"/>
              <w:bottom w:val="single" w:sz="4" w:space="0" w:color="auto"/>
              <w:right w:val="single" w:sz="4" w:space="0" w:color="auto"/>
            </w:tcBorders>
            <w:vAlign w:val="center"/>
          </w:tcPr>
          <w:p w14:paraId="3A77EA06"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磋商保证金（有/无）</w:t>
            </w:r>
          </w:p>
        </w:tc>
        <w:tc>
          <w:tcPr>
            <w:tcW w:w="1800" w:type="dxa"/>
            <w:tcBorders>
              <w:top w:val="single" w:sz="4" w:space="0" w:color="auto"/>
              <w:left w:val="single" w:sz="4" w:space="0" w:color="auto"/>
              <w:bottom w:val="single" w:sz="4" w:space="0" w:color="auto"/>
              <w:right w:val="single" w:sz="4" w:space="0" w:color="auto"/>
            </w:tcBorders>
            <w:vAlign w:val="center"/>
          </w:tcPr>
          <w:p w14:paraId="2559C0F9" w14:textId="77777777" w:rsidR="00B30647" w:rsidRPr="00BD0E1C" w:rsidRDefault="00851C5E">
            <w:pPr>
              <w:spacing w:line="360" w:lineRule="auto"/>
              <w:jc w:val="center"/>
              <w:rPr>
                <w:rFonts w:ascii="宋体" w:hAnsi="宋体"/>
                <w:sz w:val="24"/>
                <w:szCs w:val="24"/>
              </w:rPr>
            </w:pPr>
            <w:r w:rsidRPr="00BD0E1C">
              <w:rPr>
                <w:rFonts w:ascii="宋体" w:hAnsi="宋体" w:cs="Arial" w:hint="eastAsia"/>
                <w:sz w:val="24"/>
                <w:szCs w:val="24"/>
              </w:rPr>
              <w:t>服务期</w:t>
            </w:r>
          </w:p>
        </w:tc>
        <w:tc>
          <w:tcPr>
            <w:tcW w:w="1080" w:type="dxa"/>
            <w:tcBorders>
              <w:top w:val="single" w:sz="4" w:space="0" w:color="auto"/>
              <w:left w:val="single" w:sz="4" w:space="0" w:color="auto"/>
              <w:bottom w:val="single" w:sz="4" w:space="0" w:color="auto"/>
              <w:right w:val="single" w:sz="4" w:space="0" w:color="auto"/>
            </w:tcBorders>
            <w:vAlign w:val="center"/>
          </w:tcPr>
          <w:p w14:paraId="7F4CD8C2" w14:textId="77777777" w:rsidR="00B30647" w:rsidRPr="00BD0E1C" w:rsidRDefault="00851C5E">
            <w:pPr>
              <w:spacing w:line="360" w:lineRule="auto"/>
              <w:jc w:val="center"/>
              <w:rPr>
                <w:rFonts w:ascii="宋体" w:hAnsi="宋体"/>
                <w:sz w:val="24"/>
                <w:szCs w:val="24"/>
              </w:rPr>
            </w:pPr>
            <w:r w:rsidRPr="00BD0E1C">
              <w:rPr>
                <w:rFonts w:ascii="宋体" w:hAnsi="宋体" w:hint="eastAsia"/>
                <w:sz w:val="24"/>
                <w:szCs w:val="24"/>
              </w:rPr>
              <w:t>备注</w:t>
            </w:r>
          </w:p>
        </w:tc>
      </w:tr>
      <w:tr w:rsidR="00B30647" w:rsidRPr="00BD0E1C" w14:paraId="48556DA4" w14:textId="77777777">
        <w:trPr>
          <w:trHeight w:val="771"/>
        </w:trPr>
        <w:tc>
          <w:tcPr>
            <w:tcW w:w="1440" w:type="dxa"/>
            <w:tcBorders>
              <w:top w:val="single" w:sz="4" w:space="0" w:color="auto"/>
              <w:left w:val="single" w:sz="4" w:space="0" w:color="auto"/>
              <w:bottom w:val="single" w:sz="4" w:space="0" w:color="auto"/>
              <w:right w:val="single" w:sz="4" w:space="0" w:color="auto"/>
            </w:tcBorders>
            <w:vAlign w:val="center"/>
          </w:tcPr>
          <w:p w14:paraId="1089D422" w14:textId="77777777" w:rsidR="00B30647" w:rsidRPr="00BD0E1C" w:rsidRDefault="00B30647">
            <w:pPr>
              <w:spacing w:line="360" w:lineRule="auto"/>
              <w:rPr>
                <w:rFonts w:ascii="宋体" w:hAnsi="宋体"/>
                <w:sz w:val="24"/>
                <w:szCs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129BDFA4"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大写金额：</w:t>
            </w:r>
          </w:p>
          <w:p w14:paraId="00DF4E67" w14:textId="77777777" w:rsidR="00B30647" w:rsidRPr="00BD0E1C" w:rsidRDefault="00851C5E">
            <w:pPr>
              <w:spacing w:line="360" w:lineRule="auto"/>
              <w:rPr>
                <w:rFonts w:ascii="宋体" w:hAnsi="宋体"/>
                <w:sz w:val="24"/>
                <w:szCs w:val="24"/>
                <w:u w:val="single"/>
              </w:rPr>
            </w:pPr>
            <w:r w:rsidRPr="00BD0E1C">
              <w:rPr>
                <w:rFonts w:ascii="宋体" w:hAnsi="宋体" w:hint="eastAsia"/>
                <w:sz w:val="24"/>
                <w:szCs w:val="24"/>
              </w:rPr>
              <w:t>小写金额：</w:t>
            </w:r>
          </w:p>
        </w:tc>
        <w:tc>
          <w:tcPr>
            <w:tcW w:w="1417" w:type="dxa"/>
            <w:tcBorders>
              <w:top w:val="single" w:sz="4" w:space="0" w:color="auto"/>
              <w:left w:val="single" w:sz="4" w:space="0" w:color="auto"/>
              <w:bottom w:val="single" w:sz="4" w:space="0" w:color="auto"/>
              <w:right w:val="single" w:sz="4" w:space="0" w:color="auto"/>
            </w:tcBorders>
            <w:vAlign w:val="center"/>
          </w:tcPr>
          <w:p w14:paraId="11CF8543" w14:textId="77777777" w:rsidR="00B30647" w:rsidRPr="00BD0E1C" w:rsidRDefault="00B30647">
            <w:pPr>
              <w:spacing w:line="360" w:lineRule="auto"/>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1380586" w14:textId="77777777" w:rsidR="00B30647" w:rsidRPr="00BD0E1C" w:rsidRDefault="00B30647">
            <w:pPr>
              <w:spacing w:line="360" w:lineRule="auto"/>
              <w:rPr>
                <w:rFonts w:ascii="宋体"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D38D523" w14:textId="77777777" w:rsidR="00B30647" w:rsidRPr="00BD0E1C" w:rsidRDefault="00B30647">
            <w:pPr>
              <w:spacing w:line="360" w:lineRule="auto"/>
              <w:rPr>
                <w:rFonts w:ascii="宋体" w:hAnsi="宋体"/>
                <w:sz w:val="24"/>
                <w:szCs w:val="24"/>
              </w:rPr>
            </w:pPr>
          </w:p>
        </w:tc>
      </w:tr>
    </w:tbl>
    <w:p w14:paraId="105C02D3" w14:textId="77777777" w:rsidR="00B30647" w:rsidRPr="00BD0E1C" w:rsidRDefault="00B30647">
      <w:pPr>
        <w:spacing w:line="360" w:lineRule="auto"/>
        <w:rPr>
          <w:rFonts w:ascii="宋体" w:hAnsi="宋体"/>
          <w:sz w:val="24"/>
          <w:szCs w:val="24"/>
        </w:rPr>
      </w:pPr>
    </w:p>
    <w:p w14:paraId="34E50EC0"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供应商授权代表签字： _____________</w:t>
      </w:r>
    </w:p>
    <w:p w14:paraId="5273BB22"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供应商盖章：</w:t>
      </w:r>
      <w:r w:rsidRPr="00BD0E1C">
        <w:rPr>
          <w:rFonts w:ascii="宋体" w:hAnsi="宋体" w:hint="eastAsia"/>
          <w:sz w:val="24"/>
          <w:szCs w:val="24"/>
          <w:u w:val="single"/>
        </w:rPr>
        <w:t xml:space="preserve">               </w:t>
      </w:r>
    </w:p>
    <w:p w14:paraId="3CDEE9F5"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日期：</w:t>
      </w:r>
      <w:r w:rsidRPr="00BD0E1C">
        <w:rPr>
          <w:rFonts w:ascii="宋体" w:hAnsi="宋体" w:hint="eastAsia"/>
          <w:sz w:val="24"/>
          <w:szCs w:val="24"/>
          <w:u w:val="single"/>
        </w:rPr>
        <w:t xml:space="preserve">                   </w:t>
      </w:r>
    </w:p>
    <w:p w14:paraId="4EC23757" w14:textId="77777777" w:rsidR="00B30647" w:rsidRPr="00BD0E1C" w:rsidRDefault="00B30647">
      <w:pPr>
        <w:autoSpaceDE w:val="0"/>
        <w:autoSpaceDN w:val="0"/>
        <w:spacing w:line="360" w:lineRule="auto"/>
        <w:ind w:right="-136"/>
        <w:textAlignment w:val="bottom"/>
        <w:rPr>
          <w:rFonts w:ascii="宋体" w:hAnsi="宋体"/>
          <w:sz w:val="24"/>
          <w:szCs w:val="24"/>
        </w:rPr>
      </w:pPr>
    </w:p>
    <w:p w14:paraId="0BD1EE8F"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注：</w:t>
      </w:r>
    </w:p>
    <w:p w14:paraId="0FB99149"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1、报价货币为人民币；</w:t>
      </w:r>
    </w:p>
    <w:p w14:paraId="5D074CDF"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2、报价总价应和分项报价表总价一致；</w:t>
      </w:r>
    </w:p>
    <w:p w14:paraId="7C1CFF6B"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3、此表格经法人授权代表签字方有效；</w:t>
      </w:r>
    </w:p>
    <w:p w14:paraId="7F7FA819"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4、此表需另单独密封提交一份。</w:t>
      </w:r>
    </w:p>
    <w:p w14:paraId="5F60CD94" w14:textId="77777777" w:rsidR="00B30647" w:rsidRPr="00BD0E1C" w:rsidRDefault="00B30647">
      <w:pPr>
        <w:autoSpaceDE w:val="0"/>
        <w:autoSpaceDN w:val="0"/>
        <w:spacing w:line="360" w:lineRule="auto"/>
        <w:ind w:right="-136"/>
        <w:textAlignment w:val="bottom"/>
        <w:rPr>
          <w:rFonts w:ascii="宋体" w:hAnsi="宋体"/>
          <w:sz w:val="24"/>
          <w:szCs w:val="24"/>
        </w:rPr>
      </w:pPr>
    </w:p>
    <w:p w14:paraId="1FBB8268" w14:textId="77777777" w:rsidR="00B30647" w:rsidRPr="00BD0E1C" w:rsidRDefault="00B30647">
      <w:pPr>
        <w:autoSpaceDE w:val="0"/>
        <w:autoSpaceDN w:val="0"/>
        <w:spacing w:line="360" w:lineRule="auto"/>
        <w:ind w:right="-136"/>
        <w:textAlignment w:val="bottom"/>
        <w:rPr>
          <w:rFonts w:ascii="宋体" w:hAnsi="宋体"/>
          <w:sz w:val="24"/>
          <w:szCs w:val="24"/>
        </w:rPr>
      </w:pPr>
    </w:p>
    <w:p w14:paraId="778688E0" w14:textId="77777777" w:rsidR="00B30647" w:rsidRPr="00BD0E1C" w:rsidRDefault="00B30647">
      <w:pPr>
        <w:autoSpaceDE w:val="0"/>
        <w:autoSpaceDN w:val="0"/>
        <w:spacing w:line="360" w:lineRule="auto"/>
        <w:ind w:right="-136"/>
        <w:textAlignment w:val="bottom"/>
        <w:rPr>
          <w:rFonts w:ascii="宋体" w:hAnsi="宋体"/>
          <w:sz w:val="24"/>
          <w:szCs w:val="24"/>
        </w:rPr>
      </w:pPr>
    </w:p>
    <w:p w14:paraId="6C9D6804" w14:textId="77777777" w:rsidR="00B30647" w:rsidRPr="00BD0E1C" w:rsidRDefault="00B30647">
      <w:pPr>
        <w:autoSpaceDE w:val="0"/>
        <w:autoSpaceDN w:val="0"/>
        <w:spacing w:line="360" w:lineRule="auto"/>
        <w:ind w:right="-136"/>
        <w:textAlignment w:val="bottom"/>
        <w:rPr>
          <w:rFonts w:ascii="宋体" w:hAnsi="宋体"/>
          <w:sz w:val="24"/>
          <w:szCs w:val="24"/>
        </w:rPr>
      </w:pPr>
    </w:p>
    <w:p w14:paraId="6DAC452E" w14:textId="77777777" w:rsidR="00B30647" w:rsidRPr="00BD0E1C" w:rsidRDefault="00851C5E">
      <w:pPr>
        <w:pStyle w:val="30"/>
      </w:pPr>
      <w:bookmarkStart w:id="112" w:name="_Toc335064343"/>
      <w:r w:rsidRPr="00BD0E1C">
        <w:br w:type="page"/>
      </w:r>
      <w:bookmarkStart w:id="113" w:name="_Toc119948543"/>
      <w:r w:rsidRPr="00BD0E1C">
        <w:rPr>
          <w:rFonts w:hint="eastAsia"/>
        </w:rPr>
        <w:lastRenderedPageBreak/>
        <w:t>3.</w:t>
      </w:r>
      <w:r w:rsidRPr="00BD0E1C">
        <w:rPr>
          <w:rFonts w:hint="eastAsia"/>
        </w:rPr>
        <w:t>分项报价表格式</w:t>
      </w:r>
      <w:bookmarkEnd w:id="112"/>
      <w:bookmarkEnd w:id="113"/>
      <w:r w:rsidRPr="00BD0E1C">
        <w:rPr>
          <w:rFonts w:hint="eastAsia"/>
        </w:rPr>
        <w:t xml:space="preserve"> </w:t>
      </w:r>
    </w:p>
    <w:p w14:paraId="04E6F877" w14:textId="77777777" w:rsidR="00B30647" w:rsidRPr="00BD0E1C" w:rsidRDefault="00851C5E">
      <w:pPr>
        <w:spacing w:line="360" w:lineRule="auto"/>
        <w:rPr>
          <w:rFonts w:ascii="宋体" w:hAnsi="宋体"/>
          <w:sz w:val="24"/>
          <w:szCs w:val="24"/>
          <w:u w:val="single"/>
        </w:rPr>
      </w:pPr>
      <w:r w:rsidRPr="00BD0E1C">
        <w:rPr>
          <w:rFonts w:ascii="宋体" w:hAnsi="宋体" w:hint="eastAsia"/>
          <w:sz w:val="24"/>
          <w:szCs w:val="24"/>
        </w:rPr>
        <w:t>项目名称：</w:t>
      </w:r>
      <w:r w:rsidRPr="00BD0E1C">
        <w:rPr>
          <w:rFonts w:ascii="宋体" w:hAnsi="宋体" w:hint="eastAsia"/>
          <w:sz w:val="24"/>
          <w:szCs w:val="24"/>
          <w:u w:val="single"/>
        </w:rPr>
        <w:t xml:space="preserve">                        </w:t>
      </w:r>
      <w:r w:rsidRPr="00BD0E1C">
        <w:rPr>
          <w:rFonts w:ascii="宋体" w:hAnsi="宋体" w:hint="eastAsia"/>
          <w:sz w:val="24"/>
          <w:szCs w:val="24"/>
        </w:rPr>
        <w:t xml:space="preserve"> 项目编号：</w:t>
      </w:r>
      <w:r w:rsidRPr="00BD0E1C">
        <w:rPr>
          <w:rFonts w:ascii="宋体" w:hAnsi="宋体" w:hint="eastAsia"/>
          <w:b/>
          <w:sz w:val="24"/>
          <w:szCs w:val="24"/>
        </w:rPr>
        <w:t xml:space="preserve"> </w:t>
      </w:r>
      <w:r w:rsidRPr="00BD0E1C">
        <w:rPr>
          <w:rFonts w:ascii="宋体" w:hAnsi="宋体" w:hint="eastAsia"/>
          <w:sz w:val="24"/>
          <w:szCs w:val="24"/>
          <w:u w:val="single"/>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64"/>
        <w:gridCol w:w="1539"/>
        <w:gridCol w:w="1721"/>
        <w:gridCol w:w="1276"/>
        <w:gridCol w:w="1134"/>
        <w:gridCol w:w="1134"/>
      </w:tblGrid>
      <w:tr w:rsidR="00BD0E1C" w:rsidRPr="00BD0E1C" w14:paraId="3E890EA3" w14:textId="77777777">
        <w:tc>
          <w:tcPr>
            <w:tcW w:w="827" w:type="dxa"/>
            <w:tcBorders>
              <w:top w:val="single" w:sz="4" w:space="0" w:color="auto"/>
              <w:left w:val="single" w:sz="4" w:space="0" w:color="auto"/>
              <w:bottom w:val="single" w:sz="4" w:space="0" w:color="auto"/>
              <w:right w:val="single" w:sz="4" w:space="0" w:color="auto"/>
            </w:tcBorders>
            <w:vAlign w:val="center"/>
          </w:tcPr>
          <w:p w14:paraId="2BD69F5C" w14:textId="77777777" w:rsidR="00B30647" w:rsidRPr="00BD0E1C" w:rsidRDefault="00851C5E">
            <w:pPr>
              <w:pStyle w:val="af1"/>
              <w:spacing w:before="156"/>
              <w:jc w:val="center"/>
              <w:rPr>
                <w:rFonts w:hAnsi="宋体" w:cs="等线"/>
                <w:sz w:val="24"/>
                <w:szCs w:val="24"/>
              </w:rPr>
            </w:pPr>
            <w:r w:rsidRPr="00BD0E1C">
              <w:rPr>
                <w:rFonts w:hAnsi="宋体" w:cs="等线" w:hint="eastAsia"/>
                <w:sz w:val="24"/>
                <w:szCs w:val="24"/>
              </w:rPr>
              <w:t>序号</w:t>
            </w:r>
          </w:p>
        </w:tc>
        <w:tc>
          <w:tcPr>
            <w:tcW w:w="964" w:type="dxa"/>
            <w:tcBorders>
              <w:top w:val="single" w:sz="4" w:space="0" w:color="auto"/>
              <w:left w:val="single" w:sz="4" w:space="0" w:color="auto"/>
              <w:bottom w:val="single" w:sz="4" w:space="0" w:color="auto"/>
              <w:right w:val="single" w:sz="4" w:space="0" w:color="auto"/>
            </w:tcBorders>
            <w:vAlign w:val="center"/>
          </w:tcPr>
          <w:p w14:paraId="63AC53C0" w14:textId="77777777" w:rsidR="00B30647" w:rsidRPr="00BD0E1C" w:rsidRDefault="00851C5E">
            <w:pPr>
              <w:pStyle w:val="af1"/>
              <w:spacing w:before="156"/>
              <w:jc w:val="center"/>
              <w:rPr>
                <w:rFonts w:hAnsi="宋体" w:cs="等线"/>
                <w:sz w:val="24"/>
                <w:szCs w:val="24"/>
              </w:rPr>
            </w:pPr>
            <w:r w:rsidRPr="00BD0E1C">
              <w:rPr>
                <w:rFonts w:hAnsi="宋体" w:cs="等线"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6515E9F4" w14:textId="77777777" w:rsidR="00B30647" w:rsidRPr="00BD0E1C" w:rsidRDefault="00851C5E">
            <w:pPr>
              <w:pStyle w:val="af1"/>
              <w:spacing w:before="156"/>
              <w:jc w:val="center"/>
              <w:rPr>
                <w:rFonts w:hAnsi="宋体" w:cs="等线"/>
                <w:sz w:val="24"/>
                <w:szCs w:val="24"/>
              </w:rPr>
            </w:pPr>
            <w:r w:rsidRPr="00BD0E1C">
              <w:rPr>
                <w:rFonts w:hAnsi="宋体" w:cs="等线" w:hint="eastAsia"/>
                <w:sz w:val="24"/>
                <w:szCs w:val="24"/>
              </w:rPr>
              <w:t>简要描述</w:t>
            </w:r>
          </w:p>
        </w:tc>
        <w:tc>
          <w:tcPr>
            <w:tcW w:w="1721" w:type="dxa"/>
            <w:tcBorders>
              <w:top w:val="single" w:sz="4" w:space="0" w:color="auto"/>
              <w:left w:val="single" w:sz="4" w:space="0" w:color="auto"/>
              <w:bottom w:val="single" w:sz="4" w:space="0" w:color="auto"/>
              <w:right w:val="single" w:sz="4" w:space="0" w:color="auto"/>
            </w:tcBorders>
            <w:vAlign w:val="center"/>
          </w:tcPr>
          <w:p w14:paraId="14BD237D" w14:textId="77777777" w:rsidR="00B30647" w:rsidRPr="00BD0E1C" w:rsidRDefault="00851C5E">
            <w:pPr>
              <w:pStyle w:val="af1"/>
              <w:spacing w:before="156"/>
              <w:jc w:val="center"/>
              <w:rPr>
                <w:rFonts w:hAnsi="宋体" w:cs="等线"/>
                <w:sz w:val="24"/>
                <w:szCs w:val="24"/>
              </w:rPr>
            </w:pPr>
            <w:r w:rsidRPr="00BD0E1C">
              <w:rPr>
                <w:rFonts w:hAnsi="宋体" w:cs="等线" w:hint="eastAsia"/>
                <w:sz w:val="24"/>
                <w:szCs w:val="24"/>
              </w:rPr>
              <w:t>数量</w:t>
            </w:r>
          </w:p>
        </w:tc>
        <w:tc>
          <w:tcPr>
            <w:tcW w:w="1276" w:type="dxa"/>
            <w:tcBorders>
              <w:top w:val="single" w:sz="4" w:space="0" w:color="auto"/>
              <w:left w:val="single" w:sz="4" w:space="0" w:color="auto"/>
              <w:bottom w:val="single" w:sz="4" w:space="0" w:color="auto"/>
              <w:right w:val="single" w:sz="4" w:space="0" w:color="auto"/>
            </w:tcBorders>
            <w:vAlign w:val="center"/>
          </w:tcPr>
          <w:p w14:paraId="370730D4" w14:textId="77777777" w:rsidR="00B30647" w:rsidRPr="00BD0E1C" w:rsidRDefault="00851C5E">
            <w:pPr>
              <w:pStyle w:val="af1"/>
              <w:spacing w:before="156"/>
              <w:jc w:val="center"/>
              <w:rPr>
                <w:rFonts w:hAnsi="宋体" w:cs="等线"/>
                <w:sz w:val="24"/>
                <w:szCs w:val="24"/>
              </w:rPr>
            </w:pPr>
            <w:r w:rsidRPr="00BD0E1C">
              <w:rPr>
                <w:rFonts w:hAnsi="宋体" w:cs="等线" w:hint="eastAsia"/>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29E8F442" w14:textId="77777777" w:rsidR="00B30647" w:rsidRPr="00BD0E1C" w:rsidRDefault="00851C5E">
            <w:pPr>
              <w:pStyle w:val="af1"/>
              <w:spacing w:before="156"/>
              <w:jc w:val="center"/>
              <w:rPr>
                <w:rFonts w:hAnsi="宋体" w:cs="等线"/>
                <w:sz w:val="24"/>
                <w:szCs w:val="24"/>
              </w:rPr>
            </w:pPr>
            <w:r w:rsidRPr="00BD0E1C">
              <w:rPr>
                <w:rFonts w:hAnsi="宋体" w:cs="等线" w:hint="eastAsia"/>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68EF4724" w14:textId="77777777" w:rsidR="00B30647" w:rsidRPr="00BD0E1C" w:rsidRDefault="00851C5E">
            <w:pPr>
              <w:pStyle w:val="af1"/>
              <w:spacing w:before="156"/>
              <w:jc w:val="center"/>
              <w:rPr>
                <w:rFonts w:hAnsi="宋体" w:cs="等线"/>
                <w:sz w:val="24"/>
                <w:szCs w:val="24"/>
              </w:rPr>
            </w:pPr>
            <w:r w:rsidRPr="00BD0E1C">
              <w:rPr>
                <w:rFonts w:hAnsi="宋体" w:cs="等线" w:hint="eastAsia"/>
                <w:sz w:val="24"/>
                <w:szCs w:val="24"/>
              </w:rPr>
              <w:t>备注</w:t>
            </w:r>
          </w:p>
        </w:tc>
      </w:tr>
      <w:tr w:rsidR="00BD0E1C" w:rsidRPr="00BD0E1C" w14:paraId="4927D67B" w14:textId="77777777">
        <w:tc>
          <w:tcPr>
            <w:tcW w:w="827" w:type="dxa"/>
            <w:tcBorders>
              <w:top w:val="single" w:sz="4" w:space="0" w:color="auto"/>
              <w:left w:val="single" w:sz="4" w:space="0" w:color="auto"/>
              <w:bottom w:val="single" w:sz="4" w:space="0" w:color="auto"/>
              <w:right w:val="single" w:sz="4" w:space="0" w:color="auto"/>
            </w:tcBorders>
          </w:tcPr>
          <w:p w14:paraId="2B0365E6" w14:textId="77777777" w:rsidR="00B30647" w:rsidRPr="00BD0E1C"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3C68E47F" w14:textId="77777777" w:rsidR="00B30647" w:rsidRPr="00BD0E1C"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1F12C1F7" w14:textId="77777777" w:rsidR="00B30647" w:rsidRPr="00BD0E1C"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2DA7F4CD" w14:textId="77777777" w:rsidR="00B30647" w:rsidRPr="00BD0E1C"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672EAC"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7639ED"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9910D6" w14:textId="77777777" w:rsidR="00B30647" w:rsidRPr="00BD0E1C" w:rsidRDefault="00B30647">
            <w:pPr>
              <w:pStyle w:val="af1"/>
              <w:ind w:firstLine="480"/>
              <w:rPr>
                <w:rFonts w:hAnsi="宋体" w:cs="等线"/>
                <w:sz w:val="24"/>
                <w:szCs w:val="24"/>
              </w:rPr>
            </w:pPr>
          </w:p>
        </w:tc>
      </w:tr>
      <w:tr w:rsidR="00BD0E1C" w:rsidRPr="00BD0E1C" w14:paraId="6260B68D" w14:textId="77777777">
        <w:tc>
          <w:tcPr>
            <w:tcW w:w="827" w:type="dxa"/>
            <w:tcBorders>
              <w:top w:val="single" w:sz="4" w:space="0" w:color="auto"/>
              <w:left w:val="single" w:sz="4" w:space="0" w:color="auto"/>
              <w:bottom w:val="single" w:sz="4" w:space="0" w:color="auto"/>
              <w:right w:val="single" w:sz="4" w:space="0" w:color="auto"/>
            </w:tcBorders>
          </w:tcPr>
          <w:p w14:paraId="185C0660" w14:textId="77777777" w:rsidR="00B30647" w:rsidRPr="00BD0E1C"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1D6D549D" w14:textId="77777777" w:rsidR="00B30647" w:rsidRPr="00BD0E1C"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653C64F" w14:textId="77777777" w:rsidR="00B30647" w:rsidRPr="00BD0E1C"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56EB6BD0" w14:textId="77777777" w:rsidR="00B30647" w:rsidRPr="00BD0E1C"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93DD5C"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9FE13F"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910B07" w14:textId="77777777" w:rsidR="00B30647" w:rsidRPr="00BD0E1C" w:rsidRDefault="00B30647">
            <w:pPr>
              <w:pStyle w:val="af1"/>
              <w:ind w:firstLine="480"/>
              <w:rPr>
                <w:rFonts w:hAnsi="宋体" w:cs="等线"/>
                <w:sz w:val="24"/>
                <w:szCs w:val="24"/>
              </w:rPr>
            </w:pPr>
          </w:p>
        </w:tc>
      </w:tr>
      <w:tr w:rsidR="00BD0E1C" w:rsidRPr="00BD0E1C" w14:paraId="376B86C9" w14:textId="77777777">
        <w:tc>
          <w:tcPr>
            <w:tcW w:w="827" w:type="dxa"/>
            <w:tcBorders>
              <w:top w:val="single" w:sz="4" w:space="0" w:color="auto"/>
              <w:left w:val="single" w:sz="4" w:space="0" w:color="auto"/>
              <w:bottom w:val="single" w:sz="4" w:space="0" w:color="auto"/>
              <w:right w:val="single" w:sz="4" w:space="0" w:color="auto"/>
            </w:tcBorders>
          </w:tcPr>
          <w:p w14:paraId="3348231A" w14:textId="77777777" w:rsidR="00B30647" w:rsidRPr="00BD0E1C"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71777B27" w14:textId="77777777" w:rsidR="00B30647" w:rsidRPr="00BD0E1C"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FBC77CA" w14:textId="77777777" w:rsidR="00B30647" w:rsidRPr="00BD0E1C"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C4C3428" w14:textId="77777777" w:rsidR="00B30647" w:rsidRPr="00BD0E1C"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79D014"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30582C"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B35FB4" w14:textId="77777777" w:rsidR="00B30647" w:rsidRPr="00BD0E1C" w:rsidRDefault="00B30647">
            <w:pPr>
              <w:pStyle w:val="af1"/>
              <w:ind w:firstLine="480"/>
              <w:rPr>
                <w:rFonts w:hAnsi="宋体" w:cs="等线"/>
                <w:sz w:val="24"/>
                <w:szCs w:val="24"/>
              </w:rPr>
            </w:pPr>
          </w:p>
        </w:tc>
      </w:tr>
      <w:tr w:rsidR="00BD0E1C" w:rsidRPr="00BD0E1C" w14:paraId="6F062185" w14:textId="77777777">
        <w:tc>
          <w:tcPr>
            <w:tcW w:w="827" w:type="dxa"/>
            <w:tcBorders>
              <w:top w:val="single" w:sz="4" w:space="0" w:color="auto"/>
              <w:left w:val="single" w:sz="4" w:space="0" w:color="auto"/>
              <w:bottom w:val="single" w:sz="4" w:space="0" w:color="auto"/>
              <w:right w:val="single" w:sz="4" w:space="0" w:color="auto"/>
            </w:tcBorders>
          </w:tcPr>
          <w:p w14:paraId="331E9361" w14:textId="77777777" w:rsidR="00B30647" w:rsidRPr="00BD0E1C"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3708B938" w14:textId="77777777" w:rsidR="00B30647" w:rsidRPr="00BD0E1C"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4B67009" w14:textId="77777777" w:rsidR="00B30647" w:rsidRPr="00BD0E1C"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5F4E92D" w14:textId="77777777" w:rsidR="00B30647" w:rsidRPr="00BD0E1C"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A2505E"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F20B00"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9CEB93" w14:textId="77777777" w:rsidR="00B30647" w:rsidRPr="00BD0E1C" w:rsidRDefault="00B30647">
            <w:pPr>
              <w:pStyle w:val="af1"/>
              <w:ind w:firstLine="480"/>
              <w:rPr>
                <w:rFonts w:hAnsi="宋体" w:cs="等线"/>
                <w:sz w:val="24"/>
                <w:szCs w:val="24"/>
              </w:rPr>
            </w:pPr>
          </w:p>
        </w:tc>
      </w:tr>
      <w:tr w:rsidR="00BD0E1C" w:rsidRPr="00BD0E1C" w14:paraId="5D3FC282" w14:textId="77777777">
        <w:tc>
          <w:tcPr>
            <w:tcW w:w="827" w:type="dxa"/>
            <w:tcBorders>
              <w:top w:val="single" w:sz="4" w:space="0" w:color="auto"/>
              <w:left w:val="single" w:sz="4" w:space="0" w:color="auto"/>
              <w:bottom w:val="single" w:sz="4" w:space="0" w:color="auto"/>
              <w:right w:val="single" w:sz="4" w:space="0" w:color="auto"/>
            </w:tcBorders>
          </w:tcPr>
          <w:p w14:paraId="5940D138" w14:textId="77777777" w:rsidR="00B30647" w:rsidRPr="00BD0E1C"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26A72C62" w14:textId="77777777" w:rsidR="00B30647" w:rsidRPr="00BD0E1C"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65E79AD" w14:textId="77777777" w:rsidR="00B30647" w:rsidRPr="00BD0E1C"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216EC607" w14:textId="77777777" w:rsidR="00B30647" w:rsidRPr="00BD0E1C"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AFCED7"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9ECED8"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720BE9" w14:textId="77777777" w:rsidR="00B30647" w:rsidRPr="00BD0E1C" w:rsidRDefault="00B30647">
            <w:pPr>
              <w:pStyle w:val="af1"/>
              <w:ind w:firstLine="480"/>
              <w:rPr>
                <w:rFonts w:hAnsi="宋体" w:cs="等线"/>
                <w:sz w:val="24"/>
                <w:szCs w:val="24"/>
              </w:rPr>
            </w:pPr>
          </w:p>
        </w:tc>
      </w:tr>
      <w:tr w:rsidR="00BD0E1C" w:rsidRPr="00BD0E1C" w14:paraId="1D79AA0A" w14:textId="77777777">
        <w:tc>
          <w:tcPr>
            <w:tcW w:w="827" w:type="dxa"/>
            <w:tcBorders>
              <w:top w:val="single" w:sz="4" w:space="0" w:color="auto"/>
              <w:left w:val="single" w:sz="4" w:space="0" w:color="auto"/>
              <w:bottom w:val="single" w:sz="4" w:space="0" w:color="auto"/>
              <w:right w:val="single" w:sz="4" w:space="0" w:color="auto"/>
            </w:tcBorders>
          </w:tcPr>
          <w:p w14:paraId="7215DF66" w14:textId="77777777" w:rsidR="00B30647" w:rsidRPr="00BD0E1C" w:rsidRDefault="00B30647">
            <w:pPr>
              <w:pStyle w:val="af1"/>
              <w:ind w:firstLine="480"/>
              <w:jc w:val="center"/>
              <w:rPr>
                <w:rFonts w:hAnsi="宋体" w:cs="等线"/>
                <w:sz w:val="24"/>
                <w:szCs w:val="24"/>
              </w:rPr>
            </w:pPr>
          </w:p>
        </w:tc>
        <w:tc>
          <w:tcPr>
            <w:tcW w:w="964" w:type="dxa"/>
            <w:tcBorders>
              <w:top w:val="single" w:sz="4" w:space="0" w:color="auto"/>
              <w:left w:val="single" w:sz="4" w:space="0" w:color="auto"/>
              <w:bottom w:val="single" w:sz="4" w:space="0" w:color="auto"/>
              <w:right w:val="single" w:sz="4" w:space="0" w:color="auto"/>
            </w:tcBorders>
          </w:tcPr>
          <w:p w14:paraId="4C2834A7" w14:textId="77777777" w:rsidR="00B30647" w:rsidRPr="00BD0E1C" w:rsidRDefault="00B30647">
            <w:pPr>
              <w:pStyle w:val="af1"/>
              <w:ind w:firstLine="480"/>
              <w:rPr>
                <w:rFonts w:hAnsi="宋体" w:cs="等线"/>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D78DA63" w14:textId="77777777" w:rsidR="00B30647" w:rsidRPr="00BD0E1C" w:rsidRDefault="00B30647">
            <w:pPr>
              <w:pStyle w:val="af1"/>
              <w:ind w:firstLine="480"/>
              <w:rPr>
                <w:rFonts w:hAnsi="宋体" w:cs="等线"/>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05EDB22" w14:textId="77777777" w:rsidR="00B30647" w:rsidRPr="00BD0E1C" w:rsidRDefault="00B30647">
            <w:pPr>
              <w:pStyle w:val="af1"/>
              <w:ind w:firstLine="480"/>
              <w:rPr>
                <w:rFonts w:hAnsi="宋体" w:cs="等线"/>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099905"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401D59" w14:textId="77777777" w:rsidR="00B30647" w:rsidRPr="00BD0E1C" w:rsidRDefault="00B30647">
            <w:pPr>
              <w:pStyle w:val="af1"/>
              <w:ind w:firstLine="480"/>
              <w:rPr>
                <w:rFonts w:hAnsi="宋体" w:cs="等线"/>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B2B293" w14:textId="77777777" w:rsidR="00B30647" w:rsidRPr="00BD0E1C" w:rsidRDefault="00B30647">
            <w:pPr>
              <w:pStyle w:val="af1"/>
              <w:ind w:firstLine="480"/>
              <w:rPr>
                <w:rFonts w:hAnsi="宋体" w:cs="等线"/>
                <w:sz w:val="24"/>
                <w:szCs w:val="24"/>
              </w:rPr>
            </w:pPr>
          </w:p>
        </w:tc>
      </w:tr>
    </w:tbl>
    <w:p w14:paraId="5F7D0631" w14:textId="77777777" w:rsidR="00B30647" w:rsidRPr="00BD0E1C" w:rsidRDefault="00B30647">
      <w:pPr>
        <w:autoSpaceDE w:val="0"/>
        <w:autoSpaceDN w:val="0"/>
        <w:spacing w:line="360" w:lineRule="auto"/>
        <w:ind w:right="-136"/>
        <w:textAlignment w:val="bottom"/>
        <w:rPr>
          <w:rFonts w:ascii="宋体" w:hAnsi="宋体"/>
          <w:sz w:val="24"/>
          <w:szCs w:val="24"/>
        </w:rPr>
      </w:pPr>
    </w:p>
    <w:p w14:paraId="5A63675B"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供应商授权代表签字： _____________</w:t>
      </w:r>
    </w:p>
    <w:p w14:paraId="3280FAEE"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供应商盖章：</w:t>
      </w:r>
      <w:r w:rsidRPr="00BD0E1C">
        <w:rPr>
          <w:rFonts w:ascii="宋体" w:hAnsi="宋体" w:hint="eastAsia"/>
          <w:sz w:val="24"/>
          <w:szCs w:val="24"/>
          <w:u w:val="single"/>
        </w:rPr>
        <w:t xml:space="preserve">               </w:t>
      </w:r>
    </w:p>
    <w:p w14:paraId="19275361"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日期：</w:t>
      </w:r>
      <w:r w:rsidRPr="00BD0E1C">
        <w:rPr>
          <w:rFonts w:ascii="宋体" w:hAnsi="宋体" w:hint="eastAsia"/>
          <w:sz w:val="24"/>
          <w:szCs w:val="24"/>
          <w:u w:val="single"/>
        </w:rPr>
        <w:t xml:space="preserve">                   </w:t>
      </w:r>
    </w:p>
    <w:p w14:paraId="14B67EB1" w14:textId="77777777" w:rsidR="00B30647" w:rsidRPr="00BD0E1C" w:rsidRDefault="00851C5E">
      <w:pPr>
        <w:pStyle w:val="af1"/>
        <w:rPr>
          <w:rFonts w:hAnsi="宋体"/>
          <w:sz w:val="24"/>
        </w:rPr>
      </w:pPr>
      <w:r w:rsidRPr="00BD0E1C">
        <w:rPr>
          <w:rFonts w:hAnsi="宋体" w:hint="eastAsia"/>
          <w:sz w:val="24"/>
        </w:rPr>
        <w:t>注:1.如果不提供分项报价将视为没有实质性响应磋商文件。上述各项的详细分项报价，可另页描述。</w:t>
      </w:r>
    </w:p>
    <w:p w14:paraId="38270699" w14:textId="77777777" w:rsidR="00B30647" w:rsidRPr="00BD0E1C" w:rsidRDefault="00851C5E">
      <w:pPr>
        <w:pStyle w:val="af1"/>
        <w:spacing w:line="360" w:lineRule="auto"/>
        <w:rPr>
          <w:rFonts w:hAnsi="宋体"/>
          <w:sz w:val="24"/>
          <w:szCs w:val="24"/>
        </w:rPr>
      </w:pPr>
      <w:r w:rsidRPr="00BD0E1C">
        <w:rPr>
          <w:rFonts w:hAnsi="宋体" w:hint="eastAsia"/>
          <w:sz w:val="24"/>
        </w:rPr>
        <w:t xml:space="preserve">   </w:t>
      </w:r>
      <w:r w:rsidRPr="00BD0E1C">
        <w:rPr>
          <w:rFonts w:hAnsi="宋体"/>
          <w:sz w:val="24"/>
        </w:rPr>
        <w:t>2</w:t>
      </w:r>
      <w:r w:rsidRPr="00BD0E1C">
        <w:rPr>
          <w:rFonts w:hAnsi="宋体" w:hint="eastAsia"/>
          <w:sz w:val="24"/>
        </w:rPr>
        <w:t>.</w:t>
      </w:r>
      <w:r w:rsidRPr="00BD0E1C">
        <w:rPr>
          <w:rFonts w:hAnsi="宋体" w:hint="eastAsia"/>
          <w:sz w:val="24"/>
          <w:szCs w:val="24"/>
        </w:rPr>
        <w:t xml:space="preserve"> 如果单价与总价不符时，以单价为准。</w:t>
      </w:r>
    </w:p>
    <w:p w14:paraId="4C34DB32" w14:textId="77777777" w:rsidR="00B30647" w:rsidRPr="00BD0E1C" w:rsidRDefault="00B30647">
      <w:pPr>
        <w:tabs>
          <w:tab w:val="left" w:pos="8600"/>
        </w:tabs>
        <w:autoSpaceDE w:val="0"/>
        <w:autoSpaceDN w:val="0"/>
        <w:spacing w:line="360" w:lineRule="auto"/>
        <w:ind w:right="3"/>
        <w:textAlignment w:val="bottom"/>
        <w:rPr>
          <w:rFonts w:ascii="宋体" w:hAnsi="宋体"/>
          <w:sz w:val="24"/>
          <w:szCs w:val="24"/>
        </w:rPr>
      </w:pPr>
    </w:p>
    <w:p w14:paraId="0E3700BD" w14:textId="77777777" w:rsidR="00B30647" w:rsidRPr="00BD0E1C" w:rsidRDefault="00B30647">
      <w:pPr>
        <w:tabs>
          <w:tab w:val="left" w:pos="8600"/>
        </w:tabs>
        <w:autoSpaceDE w:val="0"/>
        <w:autoSpaceDN w:val="0"/>
        <w:spacing w:line="360" w:lineRule="auto"/>
        <w:ind w:right="3"/>
        <w:textAlignment w:val="bottom"/>
        <w:rPr>
          <w:rFonts w:ascii="宋体" w:hAnsi="宋体"/>
          <w:sz w:val="24"/>
          <w:szCs w:val="24"/>
        </w:rPr>
      </w:pPr>
    </w:p>
    <w:p w14:paraId="6F2409BB" w14:textId="77777777" w:rsidR="00B30647" w:rsidRPr="00BD0E1C" w:rsidRDefault="00B30647">
      <w:pPr>
        <w:tabs>
          <w:tab w:val="left" w:pos="8600"/>
        </w:tabs>
        <w:autoSpaceDE w:val="0"/>
        <w:autoSpaceDN w:val="0"/>
        <w:spacing w:line="360" w:lineRule="auto"/>
        <w:ind w:right="3"/>
        <w:textAlignment w:val="bottom"/>
        <w:rPr>
          <w:rFonts w:ascii="宋体" w:hAnsi="宋体"/>
          <w:sz w:val="24"/>
          <w:szCs w:val="24"/>
        </w:rPr>
      </w:pPr>
    </w:p>
    <w:p w14:paraId="5496382E" w14:textId="77777777" w:rsidR="00B30647" w:rsidRPr="00BD0E1C" w:rsidRDefault="00851C5E">
      <w:pPr>
        <w:tabs>
          <w:tab w:val="left" w:pos="8600"/>
        </w:tabs>
        <w:autoSpaceDE w:val="0"/>
        <w:autoSpaceDN w:val="0"/>
        <w:spacing w:line="360" w:lineRule="auto"/>
        <w:ind w:right="3"/>
        <w:textAlignment w:val="bottom"/>
        <w:rPr>
          <w:rFonts w:ascii="宋体" w:hAnsi="宋体"/>
          <w:sz w:val="24"/>
          <w:szCs w:val="24"/>
        </w:rPr>
      </w:pPr>
      <w:r w:rsidRPr="00BD0E1C">
        <w:rPr>
          <w:rFonts w:ascii="宋体" w:hAnsi="宋体"/>
          <w:sz w:val="24"/>
          <w:szCs w:val="24"/>
        </w:rPr>
        <w:br w:type="page"/>
      </w:r>
    </w:p>
    <w:p w14:paraId="21F61042" w14:textId="77777777" w:rsidR="00B30647" w:rsidRPr="00BD0E1C" w:rsidRDefault="00851C5E">
      <w:pPr>
        <w:pStyle w:val="2"/>
      </w:pPr>
      <w:bookmarkStart w:id="114" w:name="_Toc119948544"/>
      <w:r w:rsidRPr="00BD0E1C">
        <w:rPr>
          <w:rFonts w:hint="eastAsia"/>
        </w:rPr>
        <w:lastRenderedPageBreak/>
        <w:t>二、商务部分</w:t>
      </w:r>
      <w:bookmarkEnd w:id="114"/>
    </w:p>
    <w:p w14:paraId="77DA7BC1" w14:textId="77777777" w:rsidR="00B30647" w:rsidRPr="00BD0E1C" w:rsidRDefault="00851C5E">
      <w:pPr>
        <w:pStyle w:val="30"/>
      </w:pPr>
      <w:bookmarkStart w:id="115" w:name="_Toc119948545"/>
      <w:r w:rsidRPr="00BD0E1C">
        <w:rPr>
          <w:rFonts w:hint="eastAsia"/>
        </w:rPr>
        <w:t>1.</w:t>
      </w:r>
      <w:r w:rsidRPr="00BD0E1C">
        <w:rPr>
          <w:rFonts w:hint="eastAsia"/>
        </w:rPr>
        <w:t>资格证明文件及格式</w:t>
      </w:r>
      <w:bookmarkEnd w:id="115"/>
      <w:r w:rsidRPr="00BD0E1C">
        <w:rPr>
          <w:rFonts w:hint="eastAsia"/>
        </w:rPr>
        <w:t xml:space="preserve"> </w:t>
      </w:r>
    </w:p>
    <w:p w14:paraId="13CA9BC5" w14:textId="77777777" w:rsidR="00B30647" w:rsidRPr="00BD0E1C" w:rsidRDefault="00851C5E">
      <w:pPr>
        <w:spacing w:line="360" w:lineRule="auto"/>
        <w:rPr>
          <w:rFonts w:ascii="宋体" w:hAnsi="宋体"/>
          <w:sz w:val="24"/>
        </w:rPr>
      </w:pPr>
      <w:r w:rsidRPr="00BD0E1C">
        <w:rPr>
          <w:rFonts w:ascii="宋体" w:hAnsi="宋体" w:hint="eastAsia"/>
          <w:b/>
          <w:sz w:val="24"/>
          <w:szCs w:val="24"/>
        </w:rPr>
        <w:t>1-1</w:t>
      </w:r>
      <w:proofErr w:type="gramStart"/>
      <w:r w:rsidRPr="00BD0E1C">
        <w:rPr>
          <w:rFonts w:ascii="宋体" w:hAnsi="宋体" w:hint="eastAsia"/>
          <w:sz w:val="24"/>
        </w:rPr>
        <w:t>三</w:t>
      </w:r>
      <w:proofErr w:type="gramEnd"/>
      <w:r w:rsidRPr="00BD0E1C">
        <w:rPr>
          <w:rFonts w:ascii="宋体" w:hAnsi="宋体" w:hint="eastAsia"/>
          <w:sz w:val="24"/>
        </w:rPr>
        <w:t>证合一的营业执照或事业单位法人证书副本复印件（复印件须加盖公章）；供应商是自然人的，应提供其有效的自然人身份证明复印件；</w:t>
      </w:r>
    </w:p>
    <w:p w14:paraId="5EC68365" w14:textId="77777777" w:rsidR="00B30647" w:rsidRPr="00BD0E1C" w:rsidRDefault="00851C5E">
      <w:pPr>
        <w:pStyle w:val="affd"/>
        <w:ind w:firstLineChars="0" w:firstLine="0"/>
        <w:rPr>
          <w:rFonts w:ascii="宋体" w:hAnsi="宋体"/>
        </w:rPr>
      </w:pPr>
      <w:r w:rsidRPr="00BD0E1C">
        <w:rPr>
          <w:rFonts w:ascii="宋体" w:hAnsi="宋体" w:hint="eastAsia"/>
          <w:sz w:val="24"/>
        </w:rPr>
        <w:t>注：事业单位提供《事业单位法人证书》、民办非企业单位提供《民办非企业登记证书》副本的复印件（须加盖本单位公章）。</w:t>
      </w:r>
    </w:p>
    <w:p w14:paraId="00ABA7B1" w14:textId="77777777" w:rsidR="00B30647" w:rsidRPr="00BD0E1C" w:rsidRDefault="00851C5E">
      <w:pPr>
        <w:tabs>
          <w:tab w:val="left" w:pos="8640"/>
        </w:tabs>
        <w:spacing w:line="360" w:lineRule="auto"/>
        <w:ind w:rightChars="134" w:right="281"/>
        <w:rPr>
          <w:rFonts w:ascii="宋体" w:hAnsi="宋体"/>
          <w:sz w:val="24"/>
          <w:szCs w:val="24"/>
        </w:rPr>
      </w:pPr>
      <w:r w:rsidRPr="00BD0E1C">
        <w:rPr>
          <w:rFonts w:ascii="宋体" w:hAnsi="宋体"/>
          <w:sz w:val="24"/>
          <w:szCs w:val="24"/>
        </w:rPr>
        <w:br w:type="page"/>
      </w:r>
      <w:r w:rsidRPr="00BD0E1C">
        <w:rPr>
          <w:rFonts w:ascii="宋体" w:hAnsi="宋体" w:hint="eastAsia"/>
          <w:sz w:val="24"/>
          <w:szCs w:val="24"/>
        </w:rPr>
        <w:lastRenderedPageBreak/>
        <w:t>1-2法人代表授权书 （参加本项目磋商的授权）</w:t>
      </w:r>
    </w:p>
    <w:p w14:paraId="544CD74A" w14:textId="77777777" w:rsidR="00B30647" w:rsidRPr="00BD0E1C" w:rsidRDefault="00851C5E">
      <w:pPr>
        <w:tabs>
          <w:tab w:val="left" w:pos="8640"/>
        </w:tabs>
        <w:spacing w:line="360" w:lineRule="auto"/>
        <w:ind w:rightChars="134" w:right="281"/>
        <w:jc w:val="center"/>
        <w:rPr>
          <w:rFonts w:ascii="宋体" w:hAnsi="宋体"/>
          <w:sz w:val="24"/>
          <w:szCs w:val="24"/>
        </w:rPr>
      </w:pPr>
      <w:r w:rsidRPr="00BD0E1C">
        <w:rPr>
          <w:rFonts w:ascii="宋体" w:hAnsi="宋体" w:hint="eastAsia"/>
          <w:sz w:val="24"/>
          <w:szCs w:val="24"/>
        </w:rPr>
        <w:t>（自然人参与磋商无需提供）</w:t>
      </w:r>
    </w:p>
    <w:p w14:paraId="22EC0F3F" w14:textId="77777777" w:rsidR="00B30647" w:rsidRPr="00BD0E1C" w:rsidRDefault="00851C5E">
      <w:pPr>
        <w:pStyle w:val="af1"/>
        <w:spacing w:line="360" w:lineRule="auto"/>
        <w:ind w:firstLineChars="200" w:firstLine="480"/>
        <w:rPr>
          <w:rFonts w:hAnsi="宋体"/>
          <w:sz w:val="24"/>
          <w:szCs w:val="24"/>
        </w:rPr>
      </w:pPr>
      <w:r w:rsidRPr="00BD0E1C">
        <w:rPr>
          <w:rFonts w:hAnsi="宋体"/>
          <w:sz w:val="24"/>
          <w:szCs w:val="24"/>
        </w:rPr>
        <w:t>本授权书声明：注册于</w:t>
      </w:r>
      <w:r w:rsidRPr="00BD0E1C">
        <w:rPr>
          <w:rFonts w:hAnsi="宋体"/>
          <w:i/>
          <w:sz w:val="24"/>
          <w:szCs w:val="24"/>
          <w:u w:val="single"/>
        </w:rPr>
        <w:t>（国家或地区的名称）</w:t>
      </w:r>
      <w:r w:rsidRPr="00BD0E1C">
        <w:rPr>
          <w:rFonts w:hAnsi="宋体"/>
          <w:sz w:val="24"/>
          <w:szCs w:val="24"/>
        </w:rPr>
        <w:t>的</w:t>
      </w:r>
      <w:r w:rsidRPr="00BD0E1C">
        <w:rPr>
          <w:rFonts w:hAnsi="宋体"/>
          <w:i/>
          <w:sz w:val="24"/>
          <w:szCs w:val="24"/>
          <w:u w:val="single"/>
        </w:rPr>
        <w:t>（公司名称）</w:t>
      </w:r>
      <w:r w:rsidRPr="00BD0E1C">
        <w:rPr>
          <w:rFonts w:hAnsi="宋体"/>
          <w:sz w:val="24"/>
          <w:szCs w:val="24"/>
        </w:rPr>
        <w:t>的在下面签字的（</w:t>
      </w:r>
      <w:r w:rsidRPr="00BD0E1C">
        <w:rPr>
          <w:rFonts w:hAnsi="宋体"/>
          <w:i/>
          <w:sz w:val="24"/>
          <w:szCs w:val="24"/>
          <w:u w:val="single"/>
        </w:rPr>
        <w:t>法定代表人姓名、职务</w:t>
      </w:r>
      <w:r w:rsidRPr="00BD0E1C">
        <w:rPr>
          <w:rFonts w:hAnsi="宋体"/>
          <w:sz w:val="24"/>
          <w:szCs w:val="24"/>
        </w:rPr>
        <w:t>）代表本公司授权</w:t>
      </w:r>
      <w:r w:rsidRPr="00BD0E1C">
        <w:rPr>
          <w:rFonts w:hAnsi="宋体"/>
          <w:i/>
          <w:sz w:val="24"/>
          <w:szCs w:val="24"/>
          <w:u w:val="single"/>
        </w:rPr>
        <w:t>（单位名称）</w:t>
      </w:r>
      <w:r w:rsidRPr="00BD0E1C">
        <w:rPr>
          <w:rFonts w:hAnsi="宋体"/>
          <w:sz w:val="24"/>
          <w:szCs w:val="24"/>
        </w:rPr>
        <w:t>的在下面签字的</w:t>
      </w:r>
      <w:r w:rsidRPr="00BD0E1C">
        <w:rPr>
          <w:rFonts w:hAnsi="宋体"/>
          <w:i/>
          <w:sz w:val="24"/>
          <w:szCs w:val="24"/>
          <w:u w:val="single"/>
        </w:rPr>
        <w:t>（法人授权代表的姓名、职务）</w:t>
      </w:r>
      <w:r w:rsidRPr="00BD0E1C">
        <w:rPr>
          <w:rFonts w:hAnsi="宋体"/>
          <w:sz w:val="24"/>
          <w:szCs w:val="24"/>
        </w:rPr>
        <w:t>为本公司的合法代理人，就</w:t>
      </w:r>
      <w:r w:rsidRPr="00BD0E1C">
        <w:rPr>
          <w:rFonts w:hAnsi="宋体"/>
          <w:i/>
          <w:sz w:val="24"/>
          <w:szCs w:val="24"/>
          <w:u w:val="single"/>
        </w:rPr>
        <w:t>（项目名称）</w:t>
      </w:r>
      <w:r w:rsidRPr="00BD0E1C">
        <w:rPr>
          <w:rFonts w:hAnsi="宋体"/>
          <w:sz w:val="24"/>
          <w:szCs w:val="24"/>
        </w:rPr>
        <w:t>的</w:t>
      </w:r>
      <w:r w:rsidRPr="00BD0E1C">
        <w:rPr>
          <w:rFonts w:hAnsi="宋体" w:hint="eastAsia"/>
          <w:sz w:val="24"/>
          <w:szCs w:val="24"/>
        </w:rPr>
        <w:t>磋商</w:t>
      </w:r>
      <w:r w:rsidRPr="00BD0E1C">
        <w:rPr>
          <w:rFonts w:hAnsi="宋体"/>
          <w:sz w:val="24"/>
          <w:szCs w:val="24"/>
        </w:rPr>
        <w:t xml:space="preserve">，以本公司名义处理一切与之有关的事务。　　</w:t>
      </w:r>
    </w:p>
    <w:p w14:paraId="5511AF43" w14:textId="77777777" w:rsidR="00B30647" w:rsidRPr="00BD0E1C" w:rsidRDefault="00851C5E">
      <w:pPr>
        <w:pStyle w:val="af1"/>
        <w:tabs>
          <w:tab w:val="left" w:pos="5580"/>
        </w:tabs>
        <w:spacing w:line="360" w:lineRule="auto"/>
        <w:ind w:firstLine="480"/>
        <w:rPr>
          <w:rFonts w:hAnsi="宋体"/>
          <w:sz w:val="24"/>
          <w:szCs w:val="24"/>
        </w:rPr>
      </w:pPr>
      <w:r w:rsidRPr="00BD0E1C">
        <w:rPr>
          <w:rFonts w:hAnsi="宋体"/>
          <w:sz w:val="24"/>
          <w:szCs w:val="24"/>
        </w:rPr>
        <w:t>本授权书于</w:t>
      </w:r>
      <w:r w:rsidRPr="00BD0E1C">
        <w:rPr>
          <w:rFonts w:hAnsi="宋体"/>
          <w:sz w:val="24"/>
          <w:szCs w:val="24"/>
          <w:u w:val="single"/>
        </w:rPr>
        <w:t xml:space="preserve">        </w:t>
      </w:r>
      <w:r w:rsidRPr="00BD0E1C">
        <w:rPr>
          <w:rFonts w:hAnsi="宋体"/>
          <w:sz w:val="24"/>
          <w:szCs w:val="24"/>
        </w:rPr>
        <w:t>年</w:t>
      </w:r>
      <w:r w:rsidRPr="00BD0E1C">
        <w:rPr>
          <w:rFonts w:hAnsi="宋体"/>
          <w:sz w:val="24"/>
          <w:szCs w:val="24"/>
          <w:u w:val="single"/>
        </w:rPr>
        <w:t xml:space="preserve">    </w:t>
      </w:r>
      <w:r w:rsidRPr="00BD0E1C">
        <w:rPr>
          <w:rFonts w:hAnsi="宋体"/>
          <w:sz w:val="24"/>
          <w:szCs w:val="24"/>
        </w:rPr>
        <w:t>月</w:t>
      </w:r>
      <w:r w:rsidRPr="00BD0E1C">
        <w:rPr>
          <w:rFonts w:hAnsi="宋体"/>
          <w:sz w:val="24"/>
          <w:szCs w:val="24"/>
          <w:u w:val="single"/>
        </w:rPr>
        <w:t xml:space="preserve">    </w:t>
      </w:r>
      <w:r w:rsidRPr="00BD0E1C">
        <w:rPr>
          <w:rFonts w:hAnsi="宋体"/>
          <w:sz w:val="24"/>
          <w:szCs w:val="24"/>
        </w:rPr>
        <w:t>日签字生效，特此声明。</w:t>
      </w:r>
    </w:p>
    <w:p w14:paraId="227D9334" w14:textId="77777777" w:rsidR="00B30647" w:rsidRPr="00BD0E1C" w:rsidRDefault="00B30647">
      <w:pPr>
        <w:pStyle w:val="af1"/>
        <w:tabs>
          <w:tab w:val="left" w:pos="5580"/>
        </w:tabs>
        <w:spacing w:line="360" w:lineRule="auto"/>
        <w:ind w:firstLine="480"/>
        <w:rPr>
          <w:rFonts w:hAnsi="宋体"/>
          <w:sz w:val="24"/>
          <w:szCs w:val="24"/>
        </w:rPr>
      </w:pPr>
    </w:p>
    <w:tbl>
      <w:tblPr>
        <w:tblW w:w="0" w:type="auto"/>
        <w:tblLayout w:type="fixed"/>
        <w:tblLook w:val="04A0" w:firstRow="1" w:lastRow="0" w:firstColumn="1" w:lastColumn="0" w:noHBand="0" w:noVBand="1"/>
      </w:tblPr>
      <w:tblGrid>
        <w:gridCol w:w="3085"/>
        <w:gridCol w:w="2410"/>
      </w:tblGrid>
      <w:tr w:rsidR="00BD0E1C" w:rsidRPr="00BD0E1C" w14:paraId="3C23AB55" w14:textId="77777777">
        <w:tc>
          <w:tcPr>
            <w:tcW w:w="3085" w:type="dxa"/>
          </w:tcPr>
          <w:p w14:paraId="46850104" w14:textId="77777777" w:rsidR="00B30647" w:rsidRPr="00BD0E1C" w:rsidRDefault="00851C5E">
            <w:pPr>
              <w:pStyle w:val="af1"/>
              <w:tabs>
                <w:tab w:val="left" w:pos="5580"/>
              </w:tabs>
              <w:spacing w:line="360" w:lineRule="auto"/>
              <w:jc w:val="distribute"/>
              <w:rPr>
                <w:rFonts w:hAnsi="宋体"/>
                <w:sz w:val="24"/>
                <w:szCs w:val="24"/>
              </w:rPr>
            </w:pPr>
            <w:r w:rsidRPr="00BD0E1C">
              <w:rPr>
                <w:rFonts w:hAnsi="宋体"/>
                <w:sz w:val="24"/>
                <w:szCs w:val="24"/>
              </w:rPr>
              <w:t>法定代表人签字</w:t>
            </w:r>
            <w:r w:rsidRPr="00BD0E1C">
              <w:rPr>
                <w:rFonts w:hAnsi="宋体" w:hint="eastAsia"/>
                <w:sz w:val="24"/>
                <w:szCs w:val="24"/>
              </w:rPr>
              <w:t>或盖章</w:t>
            </w:r>
            <w:r w:rsidRPr="00BD0E1C">
              <w:rPr>
                <w:rFonts w:hAnsi="宋体"/>
                <w:sz w:val="24"/>
                <w:szCs w:val="24"/>
              </w:rPr>
              <w:t>：</w:t>
            </w:r>
          </w:p>
        </w:tc>
        <w:tc>
          <w:tcPr>
            <w:tcW w:w="2410" w:type="dxa"/>
          </w:tcPr>
          <w:p w14:paraId="7784C919" w14:textId="77777777" w:rsidR="00B30647" w:rsidRPr="00BD0E1C" w:rsidRDefault="00851C5E">
            <w:pPr>
              <w:pStyle w:val="af1"/>
              <w:tabs>
                <w:tab w:val="left" w:pos="5580"/>
              </w:tabs>
              <w:spacing w:line="360" w:lineRule="auto"/>
              <w:rPr>
                <w:rFonts w:hAnsi="宋体"/>
                <w:sz w:val="24"/>
                <w:szCs w:val="24"/>
                <w:u w:val="single"/>
              </w:rPr>
            </w:pPr>
            <w:r w:rsidRPr="00BD0E1C">
              <w:rPr>
                <w:rFonts w:hAnsi="宋体"/>
                <w:sz w:val="24"/>
                <w:szCs w:val="24"/>
                <w:u w:val="single"/>
              </w:rPr>
              <w:t xml:space="preserve">                        </w:t>
            </w:r>
          </w:p>
        </w:tc>
      </w:tr>
      <w:tr w:rsidR="00BD0E1C" w:rsidRPr="00BD0E1C" w14:paraId="3AAC9949" w14:textId="77777777">
        <w:tc>
          <w:tcPr>
            <w:tcW w:w="3085" w:type="dxa"/>
          </w:tcPr>
          <w:p w14:paraId="3F70C168" w14:textId="77777777" w:rsidR="00B30647" w:rsidRPr="00BD0E1C" w:rsidRDefault="00851C5E">
            <w:pPr>
              <w:pStyle w:val="af1"/>
              <w:tabs>
                <w:tab w:val="left" w:pos="5580"/>
              </w:tabs>
              <w:spacing w:line="360" w:lineRule="auto"/>
              <w:jc w:val="distribute"/>
              <w:rPr>
                <w:rFonts w:hAnsi="宋体"/>
                <w:sz w:val="24"/>
                <w:szCs w:val="24"/>
              </w:rPr>
            </w:pPr>
            <w:r w:rsidRPr="00BD0E1C">
              <w:rPr>
                <w:rFonts w:hAnsi="宋体"/>
                <w:sz w:val="24"/>
                <w:szCs w:val="24"/>
              </w:rPr>
              <w:t>法人授权代表签字：</w:t>
            </w:r>
          </w:p>
        </w:tc>
        <w:tc>
          <w:tcPr>
            <w:tcW w:w="2410" w:type="dxa"/>
          </w:tcPr>
          <w:p w14:paraId="63B89157" w14:textId="77777777" w:rsidR="00B30647" w:rsidRPr="00BD0E1C" w:rsidRDefault="00851C5E">
            <w:pPr>
              <w:pStyle w:val="af1"/>
              <w:tabs>
                <w:tab w:val="left" w:pos="5580"/>
              </w:tabs>
              <w:spacing w:line="360" w:lineRule="auto"/>
              <w:rPr>
                <w:rFonts w:hAnsi="宋体"/>
                <w:sz w:val="24"/>
                <w:szCs w:val="24"/>
                <w:u w:val="single"/>
              </w:rPr>
            </w:pPr>
            <w:r w:rsidRPr="00BD0E1C">
              <w:rPr>
                <w:rFonts w:hAnsi="宋体"/>
                <w:sz w:val="24"/>
                <w:szCs w:val="24"/>
                <w:u w:val="single"/>
              </w:rPr>
              <w:t xml:space="preserve">                        </w:t>
            </w:r>
          </w:p>
        </w:tc>
      </w:tr>
      <w:tr w:rsidR="00B30647" w:rsidRPr="00BD0E1C" w14:paraId="378815C1" w14:textId="77777777">
        <w:tc>
          <w:tcPr>
            <w:tcW w:w="3085" w:type="dxa"/>
          </w:tcPr>
          <w:p w14:paraId="0A8167D4" w14:textId="77777777" w:rsidR="00B30647" w:rsidRPr="00BD0E1C" w:rsidRDefault="00851C5E">
            <w:pPr>
              <w:pStyle w:val="af1"/>
              <w:tabs>
                <w:tab w:val="left" w:pos="5580"/>
              </w:tabs>
              <w:spacing w:line="360" w:lineRule="auto"/>
              <w:jc w:val="distribute"/>
              <w:rPr>
                <w:rFonts w:hAnsi="宋体"/>
                <w:sz w:val="24"/>
                <w:szCs w:val="24"/>
              </w:rPr>
            </w:pPr>
            <w:r w:rsidRPr="00BD0E1C">
              <w:rPr>
                <w:rFonts w:hAnsi="宋体"/>
                <w:sz w:val="24"/>
                <w:szCs w:val="24"/>
              </w:rPr>
              <w:t>供应商(盖章)：</w:t>
            </w:r>
          </w:p>
        </w:tc>
        <w:tc>
          <w:tcPr>
            <w:tcW w:w="2410" w:type="dxa"/>
          </w:tcPr>
          <w:p w14:paraId="2178EF7B" w14:textId="77777777" w:rsidR="00B30647" w:rsidRPr="00BD0E1C" w:rsidRDefault="00851C5E">
            <w:pPr>
              <w:pStyle w:val="af1"/>
              <w:tabs>
                <w:tab w:val="left" w:pos="5580"/>
              </w:tabs>
              <w:spacing w:line="360" w:lineRule="auto"/>
              <w:rPr>
                <w:rFonts w:hAnsi="宋体"/>
                <w:sz w:val="24"/>
                <w:szCs w:val="24"/>
                <w:u w:val="single"/>
              </w:rPr>
            </w:pPr>
            <w:r w:rsidRPr="00BD0E1C">
              <w:rPr>
                <w:rFonts w:hAnsi="宋体"/>
                <w:sz w:val="24"/>
                <w:szCs w:val="24"/>
                <w:u w:val="single"/>
              </w:rPr>
              <w:t xml:space="preserve">                        </w:t>
            </w:r>
          </w:p>
        </w:tc>
      </w:tr>
    </w:tbl>
    <w:p w14:paraId="7AB75F4E" w14:textId="77777777" w:rsidR="00B30647" w:rsidRPr="00BD0E1C" w:rsidRDefault="00B30647">
      <w:pPr>
        <w:pStyle w:val="af1"/>
        <w:tabs>
          <w:tab w:val="left" w:pos="5580"/>
        </w:tabs>
        <w:spacing w:line="360" w:lineRule="auto"/>
        <w:rPr>
          <w:rFonts w:hAnsi="宋体"/>
          <w:sz w:val="24"/>
          <w:szCs w:val="24"/>
        </w:rPr>
      </w:pPr>
    </w:p>
    <w:p w14:paraId="67D03D80" w14:textId="77777777" w:rsidR="00B30647" w:rsidRPr="00BD0E1C" w:rsidRDefault="00B30647">
      <w:pPr>
        <w:pStyle w:val="af1"/>
        <w:tabs>
          <w:tab w:val="left" w:pos="5580"/>
        </w:tabs>
        <w:spacing w:line="360" w:lineRule="auto"/>
        <w:rPr>
          <w:rFonts w:hAnsi="宋体"/>
          <w:sz w:val="24"/>
          <w:szCs w:val="24"/>
        </w:rPr>
      </w:pPr>
    </w:p>
    <w:p w14:paraId="3AD4559B" w14:textId="77777777" w:rsidR="00B30647" w:rsidRPr="00BD0E1C" w:rsidRDefault="00851C5E">
      <w:pPr>
        <w:pStyle w:val="af1"/>
        <w:tabs>
          <w:tab w:val="left" w:pos="5580"/>
        </w:tabs>
        <w:spacing w:line="360" w:lineRule="auto"/>
        <w:rPr>
          <w:rFonts w:hAnsi="宋体"/>
          <w:sz w:val="24"/>
          <w:szCs w:val="24"/>
        </w:rPr>
      </w:pPr>
      <w:r w:rsidRPr="00BD0E1C">
        <w:rPr>
          <w:rFonts w:hAnsi="宋体"/>
          <w:sz w:val="24"/>
          <w:szCs w:val="24"/>
        </w:rPr>
        <w:t xml:space="preserve">         </w:t>
      </w:r>
    </w:p>
    <w:p w14:paraId="7EE4E9AE" w14:textId="77777777" w:rsidR="00B30647" w:rsidRPr="00BD0E1C" w:rsidRDefault="00851C5E">
      <w:pPr>
        <w:spacing w:line="360" w:lineRule="auto"/>
        <w:rPr>
          <w:rFonts w:ascii="宋体" w:hAnsi="宋体"/>
          <w:sz w:val="24"/>
          <w:szCs w:val="24"/>
          <w:u w:val="single"/>
        </w:rPr>
      </w:pPr>
      <w:r w:rsidRPr="00BD0E1C">
        <w:rPr>
          <w:rFonts w:ascii="宋体" w:hAnsi="宋体" w:hint="eastAsia"/>
          <w:sz w:val="24"/>
          <w:szCs w:val="24"/>
        </w:rPr>
        <w:t>注：</w:t>
      </w:r>
      <w:r w:rsidRPr="00BD0E1C">
        <w:rPr>
          <w:rFonts w:ascii="宋体" w:hAnsi="宋体" w:hint="eastAsia"/>
          <w:sz w:val="24"/>
          <w:szCs w:val="24"/>
          <w:u w:val="single"/>
        </w:rPr>
        <w:t>1、本授权书须附法定代表人及授权代表身份证复印件且加盖供应商公章。</w:t>
      </w:r>
    </w:p>
    <w:p w14:paraId="2EE5B844" w14:textId="77777777" w:rsidR="00B30647" w:rsidRPr="00BD0E1C" w:rsidRDefault="00851C5E">
      <w:pPr>
        <w:tabs>
          <w:tab w:val="left" w:pos="8640"/>
        </w:tabs>
        <w:spacing w:line="360" w:lineRule="auto"/>
        <w:ind w:rightChars="134" w:right="281"/>
        <w:jc w:val="left"/>
        <w:rPr>
          <w:rFonts w:ascii="宋体" w:hAnsi="宋体"/>
          <w:sz w:val="24"/>
          <w:szCs w:val="24"/>
        </w:rPr>
      </w:pPr>
      <w:r w:rsidRPr="00BD0E1C">
        <w:rPr>
          <w:rFonts w:ascii="宋体" w:hAnsi="宋体" w:hint="eastAsia"/>
          <w:sz w:val="24"/>
          <w:szCs w:val="24"/>
          <w:u w:val="single"/>
        </w:rPr>
        <w:t>2、本授权书须严格按照格式要求完整填写各项内容，由法定代表人签字或加盖签名章和法人</w:t>
      </w:r>
      <w:r w:rsidRPr="00BD0E1C">
        <w:rPr>
          <w:rFonts w:ascii="宋体" w:hAnsi="宋体"/>
          <w:sz w:val="24"/>
          <w:szCs w:val="24"/>
          <w:u w:val="single"/>
        </w:rPr>
        <w:t>授权</w:t>
      </w:r>
      <w:r w:rsidRPr="00BD0E1C">
        <w:rPr>
          <w:rFonts w:ascii="宋体" w:hAnsi="宋体" w:hint="eastAsia"/>
          <w:sz w:val="24"/>
          <w:szCs w:val="24"/>
          <w:u w:val="single"/>
        </w:rPr>
        <w:t>代表签字并加盖供应商公章方为有效，否则视其授权书无效。</w:t>
      </w:r>
    </w:p>
    <w:p w14:paraId="3DDACC84" w14:textId="77777777" w:rsidR="00B30647" w:rsidRPr="00BD0E1C" w:rsidRDefault="00851C5E">
      <w:pPr>
        <w:tabs>
          <w:tab w:val="left" w:pos="8640"/>
        </w:tabs>
        <w:spacing w:line="360" w:lineRule="auto"/>
        <w:ind w:rightChars="134" w:right="281"/>
        <w:jc w:val="left"/>
        <w:rPr>
          <w:rFonts w:ascii="宋体" w:hAnsi="宋体"/>
          <w:sz w:val="24"/>
        </w:rPr>
      </w:pPr>
      <w:r w:rsidRPr="00BD0E1C">
        <w:rPr>
          <w:rFonts w:ascii="宋体" w:hAnsi="宋体"/>
          <w:b/>
          <w:sz w:val="24"/>
          <w:szCs w:val="24"/>
        </w:rPr>
        <w:br w:type="page"/>
      </w:r>
    </w:p>
    <w:p w14:paraId="0DE4A631" w14:textId="77777777" w:rsidR="00B30647" w:rsidRPr="00BD0E1C" w:rsidRDefault="00851C5E">
      <w:pPr>
        <w:spacing w:line="360" w:lineRule="auto"/>
        <w:jc w:val="center"/>
        <w:rPr>
          <w:rFonts w:ascii="宋体" w:hAnsi="宋体"/>
          <w:b/>
          <w:sz w:val="24"/>
        </w:rPr>
      </w:pPr>
      <w:r w:rsidRPr="00BD0E1C">
        <w:rPr>
          <w:rFonts w:ascii="宋体" w:hAnsi="宋体" w:hint="eastAsia"/>
          <w:sz w:val="24"/>
          <w:szCs w:val="24"/>
        </w:rPr>
        <w:lastRenderedPageBreak/>
        <w:t>1</w:t>
      </w:r>
      <w:r w:rsidRPr="00BD0E1C">
        <w:rPr>
          <w:rFonts w:ascii="宋体" w:hAnsi="宋体"/>
          <w:sz w:val="24"/>
          <w:szCs w:val="24"/>
        </w:rPr>
        <w:t>-3</w:t>
      </w:r>
      <w:r w:rsidRPr="00BD0E1C">
        <w:rPr>
          <w:rFonts w:ascii="宋体" w:hAnsi="宋体"/>
          <w:b/>
          <w:bCs/>
          <w:sz w:val="24"/>
        </w:rPr>
        <w:t xml:space="preserve"> </w:t>
      </w:r>
      <w:r w:rsidRPr="00BD0E1C">
        <w:rPr>
          <w:rFonts w:ascii="宋体" w:hAnsi="宋体" w:hint="eastAsia"/>
          <w:b/>
          <w:bCs/>
          <w:sz w:val="24"/>
        </w:rPr>
        <w:t>供应商</w:t>
      </w:r>
      <w:r w:rsidRPr="00BD0E1C">
        <w:rPr>
          <w:rFonts w:ascii="宋体" w:hAnsi="宋体" w:hint="eastAsia"/>
          <w:b/>
          <w:sz w:val="24"/>
        </w:rPr>
        <w:t>声明函</w:t>
      </w:r>
    </w:p>
    <w:p w14:paraId="17C86F29" w14:textId="77777777" w:rsidR="00B30647" w:rsidRPr="00BD0E1C" w:rsidRDefault="00851C5E">
      <w:pPr>
        <w:autoSpaceDE w:val="0"/>
        <w:autoSpaceDN w:val="0"/>
        <w:adjustRightInd w:val="0"/>
        <w:spacing w:line="360" w:lineRule="auto"/>
        <w:jc w:val="left"/>
        <w:rPr>
          <w:rFonts w:ascii="宋体" w:hAnsi="宋体"/>
          <w:b/>
          <w:kern w:val="0"/>
          <w:sz w:val="24"/>
        </w:rPr>
      </w:pPr>
      <w:r w:rsidRPr="00BD0E1C">
        <w:rPr>
          <w:rFonts w:ascii="宋体" w:hAnsi="宋体"/>
          <w:b/>
          <w:kern w:val="0"/>
          <w:sz w:val="24"/>
        </w:rPr>
        <w:t>致</w:t>
      </w:r>
      <w:r w:rsidRPr="00BD0E1C">
        <w:rPr>
          <w:rFonts w:ascii="宋体" w:hAnsi="宋体" w:hint="eastAsia"/>
          <w:b/>
          <w:kern w:val="0"/>
          <w:sz w:val="24"/>
        </w:rPr>
        <w:t>（采购人或采购代理机构）</w:t>
      </w:r>
      <w:r w:rsidRPr="00BD0E1C">
        <w:rPr>
          <w:rFonts w:ascii="宋体" w:hAnsi="宋体"/>
          <w:b/>
          <w:kern w:val="0"/>
          <w:sz w:val="24"/>
        </w:rPr>
        <w:t>：</w:t>
      </w:r>
    </w:p>
    <w:p w14:paraId="7F5D24B3" w14:textId="77777777" w:rsidR="00B30647" w:rsidRPr="00BD0E1C" w:rsidRDefault="00851C5E">
      <w:pPr>
        <w:autoSpaceDE w:val="0"/>
        <w:autoSpaceDN w:val="0"/>
        <w:adjustRightInd w:val="0"/>
        <w:spacing w:line="360" w:lineRule="auto"/>
        <w:ind w:firstLine="480"/>
        <w:jc w:val="left"/>
        <w:rPr>
          <w:rFonts w:ascii="宋体" w:hAnsi="宋体"/>
          <w:sz w:val="24"/>
        </w:rPr>
      </w:pPr>
      <w:r w:rsidRPr="00BD0E1C">
        <w:rPr>
          <w:rFonts w:ascii="宋体" w:hAnsi="宋体" w:hint="eastAsia"/>
          <w:kern w:val="0"/>
          <w:sz w:val="24"/>
        </w:rPr>
        <w:t>我公司是按照中华人民共和国法律成立的一家法人单位（其他组织或自然人），我公司</w:t>
      </w:r>
      <w:r w:rsidRPr="00BD0E1C">
        <w:rPr>
          <w:rFonts w:ascii="宋体" w:hAnsi="宋体"/>
          <w:sz w:val="24"/>
        </w:rPr>
        <w:t>具有独立承担民事责任的能力</w:t>
      </w:r>
      <w:r w:rsidRPr="00BD0E1C">
        <w:rPr>
          <w:rFonts w:ascii="宋体" w:hAnsi="宋体" w:hint="eastAsia"/>
          <w:sz w:val="24"/>
        </w:rPr>
        <w:t>，</w:t>
      </w:r>
      <w:r w:rsidRPr="00BD0E1C">
        <w:rPr>
          <w:rFonts w:ascii="宋体" w:hAnsi="宋体"/>
          <w:sz w:val="24"/>
        </w:rPr>
        <w:t>具有履行</w:t>
      </w:r>
      <w:r w:rsidRPr="00BD0E1C">
        <w:rPr>
          <w:rFonts w:ascii="宋体" w:hAnsi="宋体" w:hint="eastAsia"/>
          <w:sz w:val="24"/>
        </w:rPr>
        <w:t>本次采购</w:t>
      </w:r>
      <w:r w:rsidRPr="00BD0E1C">
        <w:rPr>
          <w:rFonts w:ascii="宋体" w:hAnsi="宋体"/>
          <w:sz w:val="24"/>
        </w:rPr>
        <w:t>合同所必需的设备和专业技术能力</w:t>
      </w:r>
      <w:r w:rsidRPr="00BD0E1C">
        <w:rPr>
          <w:rFonts w:ascii="宋体" w:hAnsi="宋体" w:hint="eastAsia"/>
          <w:sz w:val="24"/>
        </w:rPr>
        <w:t>，</w:t>
      </w:r>
      <w:r w:rsidRPr="00BD0E1C">
        <w:rPr>
          <w:rFonts w:ascii="宋体" w:hAnsi="宋体"/>
          <w:sz w:val="24"/>
        </w:rPr>
        <w:t>具有良好的商业信誉和健全的财务会计制度</w:t>
      </w:r>
      <w:r w:rsidRPr="00BD0E1C">
        <w:rPr>
          <w:rFonts w:ascii="宋体" w:hAnsi="宋体" w:hint="eastAsia"/>
          <w:sz w:val="24"/>
        </w:rPr>
        <w:t>，具</w:t>
      </w:r>
      <w:r w:rsidRPr="00BD0E1C">
        <w:rPr>
          <w:rFonts w:ascii="宋体" w:hAnsi="宋体"/>
          <w:sz w:val="24"/>
        </w:rPr>
        <w:t>有依法缴纳税收和社会保障资金的良好记录</w:t>
      </w:r>
      <w:r w:rsidRPr="00BD0E1C">
        <w:rPr>
          <w:rFonts w:ascii="宋体" w:hAnsi="宋体" w:hint="eastAsia"/>
          <w:sz w:val="24"/>
        </w:rPr>
        <w:t>。</w:t>
      </w:r>
    </w:p>
    <w:p w14:paraId="3355D8B2" w14:textId="77777777" w:rsidR="00B30647" w:rsidRPr="00BD0E1C" w:rsidRDefault="00851C5E">
      <w:pPr>
        <w:autoSpaceDE w:val="0"/>
        <w:autoSpaceDN w:val="0"/>
        <w:adjustRightInd w:val="0"/>
        <w:spacing w:line="360" w:lineRule="auto"/>
        <w:ind w:firstLine="480"/>
        <w:jc w:val="left"/>
        <w:rPr>
          <w:rFonts w:ascii="宋体" w:hAnsi="宋体"/>
          <w:kern w:val="0"/>
          <w:sz w:val="24"/>
        </w:rPr>
      </w:pPr>
      <w:r w:rsidRPr="00BD0E1C">
        <w:rPr>
          <w:rFonts w:ascii="宋体" w:hAnsi="宋体" w:hint="eastAsia"/>
          <w:kern w:val="0"/>
          <w:sz w:val="24"/>
        </w:rPr>
        <w:t>我公司不是为本采购项目的包提供整体设计、规范编制或者项目管理、监理、检测等服务的服务商。</w:t>
      </w:r>
    </w:p>
    <w:p w14:paraId="7F66ED44" w14:textId="77777777" w:rsidR="00B30647" w:rsidRPr="00BD0E1C" w:rsidRDefault="00851C5E">
      <w:pPr>
        <w:autoSpaceDE w:val="0"/>
        <w:autoSpaceDN w:val="0"/>
        <w:adjustRightInd w:val="0"/>
        <w:spacing w:line="360" w:lineRule="auto"/>
        <w:ind w:firstLine="480"/>
        <w:jc w:val="left"/>
        <w:rPr>
          <w:rFonts w:ascii="宋体" w:hAnsi="宋体"/>
          <w:kern w:val="0"/>
          <w:sz w:val="24"/>
        </w:rPr>
      </w:pPr>
      <w:r w:rsidRPr="00BD0E1C">
        <w:rPr>
          <w:rFonts w:ascii="宋体" w:hAnsi="宋体" w:hint="eastAsia"/>
          <w:kern w:val="0"/>
          <w:sz w:val="24"/>
        </w:rPr>
        <w:t>我公司近三年（成立不足三年的将“近三年”改为“自成立之日起至今”）在经</w:t>
      </w:r>
      <w:r w:rsidRPr="00BD0E1C">
        <w:rPr>
          <w:rFonts w:ascii="宋体" w:hAnsi="宋体" w:hint="eastAsia"/>
          <w:sz w:val="24"/>
        </w:rPr>
        <w:t>营活动中无重大违法记录（即未因违法经营受到刑事处罚或者责令停产停业、吊销许可证或者执照、较大数额罚款等行政处罚。如果因违法经营被禁止在一定期限内参加政府采购活动，期限已经届满）。</w:t>
      </w:r>
    </w:p>
    <w:p w14:paraId="2AA94A48" w14:textId="77777777" w:rsidR="00B30647" w:rsidRPr="00BD0E1C" w:rsidRDefault="00851C5E">
      <w:pPr>
        <w:spacing w:line="360" w:lineRule="auto"/>
        <w:ind w:firstLineChars="200" w:firstLine="480"/>
        <w:rPr>
          <w:rFonts w:ascii="宋体" w:hAnsi="宋体"/>
          <w:sz w:val="24"/>
        </w:rPr>
      </w:pPr>
      <w:r w:rsidRPr="00BD0E1C">
        <w:rPr>
          <w:rFonts w:ascii="宋体" w:hAnsi="宋体" w:hint="eastAsia"/>
          <w:sz w:val="24"/>
        </w:rPr>
        <w:t>在投标截止时间之前，我公司没有被列入失信被执行人、重大税收违法案件当事人名单、政府采购严重违法失信行为记录名单。招标采购单位或评标委员会可以通过“信用中国”网站（www.creditchina.gov.cn）和中国政府采购网（www.ccgp.gov.cn）等进行查询并留存查询结果的截图，我公司完全接受由此查询的结果。</w:t>
      </w:r>
    </w:p>
    <w:p w14:paraId="3B937A4F" w14:textId="77777777" w:rsidR="00B30647" w:rsidRPr="00BD0E1C" w:rsidRDefault="00851C5E">
      <w:pPr>
        <w:autoSpaceDE w:val="0"/>
        <w:autoSpaceDN w:val="0"/>
        <w:adjustRightInd w:val="0"/>
        <w:spacing w:line="360" w:lineRule="auto"/>
        <w:ind w:firstLineChars="200" w:firstLine="480"/>
        <w:jc w:val="left"/>
        <w:rPr>
          <w:rFonts w:ascii="宋体" w:hAnsi="宋体"/>
          <w:kern w:val="0"/>
          <w:sz w:val="24"/>
        </w:rPr>
      </w:pPr>
      <w:r w:rsidRPr="00BD0E1C">
        <w:rPr>
          <w:rFonts w:ascii="宋体" w:hAnsi="宋体"/>
          <w:kern w:val="0"/>
          <w:sz w:val="24"/>
        </w:rPr>
        <w:t>特此声明。</w:t>
      </w:r>
    </w:p>
    <w:p w14:paraId="23C7ED7C" w14:textId="77777777" w:rsidR="00B30647" w:rsidRPr="00BD0E1C" w:rsidRDefault="00B30647">
      <w:pPr>
        <w:autoSpaceDE w:val="0"/>
        <w:autoSpaceDN w:val="0"/>
        <w:adjustRightInd w:val="0"/>
        <w:spacing w:line="360" w:lineRule="auto"/>
        <w:ind w:leftChars="270" w:left="567"/>
        <w:jc w:val="left"/>
        <w:rPr>
          <w:rFonts w:ascii="宋体" w:hAnsi="宋体"/>
          <w:kern w:val="0"/>
          <w:sz w:val="28"/>
        </w:rPr>
      </w:pPr>
    </w:p>
    <w:p w14:paraId="47EE7E25" w14:textId="77777777" w:rsidR="00B30647" w:rsidRPr="00BD0E1C" w:rsidRDefault="00851C5E">
      <w:pPr>
        <w:wordWrap w:val="0"/>
        <w:autoSpaceDE w:val="0"/>
        <w:autoSpaceDN w:val="0"/>
        <w:adjustRightInd w:val="0"/>
        <w:spacing w:line="360" w:lineRule="auto"/>
        <w:jc w:val="right"/>
        <w:rPr>
          <w:rFonts w:ascii="宋体" w:hAnsi="宋体"/>
          <w:kern w:val="0"/>
          <w:sz w:val="24"/>
        </w:rPr>
      </w:pPr>
      <w:r w:rsidRPr="00BD0E1C">
        <w:rPr>
          <w:rFonts w:ascii="宋体" w:hAnsi="宋体"/>
          <w:kern w:val="0"/>
          <w:sz w:val="24"/>
        </w:rPr>
        <w:t xml:space="preserve">法定代表人或法人授权代表签字：       </w:t>
      </w:r>
    </w:p>
    <w:p w14:paraId="236A31F3" w14:textId="77777777" w:rsidR="00B30647" w:rsidRPr="00BD0E1C" w:rsidRDefault="00851C5E">
      <w:pPr>
        <w:wordWrap w:val="0"/>
        <w:autoSpaceDE w:val="0"/>
        <w:autoSpaceDN w:val="0"/>
        <w:adjustRightInd w:val="0"/>
        <w:spacing w:line="360" w:lineRule="auto"/>
        <w:ind w:firstLineChars="200" w:firstLine="480"/>
        <w:jc w:val="right"/>
        <w:rPr>
          <w:rFonts w:ascii="宋体" w:hAnsi="宋体"/>
          <w:kern w:val="0"/>
          <w:sz w:val="24"/>
        </w:rPr>
      </w:pPr>
      <w:r w:rsidRPr="00BD0E1C">
        <w:rPr>
          <w:rFonts w:ascii="宋体" w:hAnsi="宋体" w:hint="eastAsia"/>
          <w:kern w:val="0"/>
          <w:sz w:val="24"/>
        </w:rPr>
        <w:t>供应商名称（盖章）</w:t>
      </w:r>
      <w:r w:rsidRPr="00BD0E1C">
        <w:rPr>
          <w:rFonts w:ascii="宋体" w:hAnsi="宋体"/>
          <w:kern w:val="0"/>
          <w:sz w:val="24"/>
        </w:rPr>
        <w:t xml:space="preserve">：              </w:t>
      </w:r>
    </w:p>
    <w:p w14:paraId="3C0B0F52" w14:textId="77777777" w:rsidR="00B30647" w:rsidRPr="00BD0E1C" w:rsidRDefault="00851C5E">
      <w:pPr>
        <w:wordWrap w:val="0"/>
        <w:autoSpaceDE w:val="0"/>
        <w:autoSpaceDN w:val="0"/>
        <w:adjustRightInd w:val="0"/>
        <w:spacing w:line="360" w:lineRule="auto"/>
        <w:jc w:val="right"/>
        <w:rPr>
          <w:rFonts w:ascii="宋体" w:hAnsi="宋体"/>
          <w:kern w:val="0"/>
          <w:sz w:val="24"/>
        </w:rPr>
      </w:pPr>
      <w:r w:rsidRPr="00BD0E1C">
        <w:rPr>
          <w:rFonts w:ascii="宋体" w:hAnsi="宋体"/>
          <w:kern w:val="0"/>
          <w:sz w:val="24"/>
        </w:rPr>
        <w:t xml:space="preserve">年    月    日  </w:t>
      </w:r>
    </w:p>
    <w:p w14:paraId="480EF84E" w14:textId="77777777" w:rsidR="00974070" w:rsidRPr="00BD0E1C" w:rsidRDefault="00974070">
      <w:pPr>
        <w:widowControl/>
        <w:jc w:val="left"/>
        <w:rPr>
          <w:rFonts w:ascii="宋体" w:hAnsi="宋体"/>
          <w:sz w:val="24"/>
        </w:rPr>
      </w:pPr>
      <w:r w:rsidRPr="00BD0E1C">
        <w:rPr>
          <w:rFonts w:ascii="宋体" w:hAnsi="宋体"/>
          <w:sz w:val="24"/>
        </w:rPr>
        <w:br w:type="page"/>
      </w:r>
    </w:p>
    <w:p w14:paraId="5C2FD9FC" w14:textId="4DFF6B85" w:rsidR="00974070" w:rsidRPr="00BD0E1C" w:rsidRDefault="00974070" w:rsidP="00974070">
      <w:pPr>
        <w:widowControl/>
        <w:spacing w:line="360" w:lineRule="auto"/>
        <w:jc w:val="center"/>
        <w:rPr>
          <w:rFonts w:ascii="宋体" w:hAnsi="宋体" w:cs="宋体"/>
          <w:kern w:val="0"/>
          <w:sz w:val="24"/>
          <w:szCs w:val="24"/>
        </w:rPr>
      </w:pPr>
      <w:r w:rsidRPr="00BD0E1C">
        <w:rPr>
          <w:rFonts w:ascii="宋体" w:hAnsi="宋体" w:cs="宋体"/>
          <w:kern w:val="0"/>
          <w:sz w:val="24"/>
          <w:szCs w:val="24"/>
        </w:rPr>
        <w:lastRenderedPageBreak/>
        <w:t>1-4制造商资格声明</w:t>
      </w:r>
      <w:r w:rsidRPr="00BD0E1C">
        <w:rPr>
          <w:rFonts w:ascii="宋体" w:hAnsi="宋体" w:cs="宋体" w:hint="eastAsia"/>
          <w:kern w:val="0"/>
          <w:sz w:val="24"/>
          <w:szCs w:val="24"/>
        </w:rPr>
        <w:t>（进口产品适用）</w:t>
      </w:r>
    </w:p>
    <w:p w14:paraId="32CA7349" w14:textId="77777777" w:rsidR="00974070" w:rsidRPr="00BD0E1C" w:rsidRDefault="00974070" w:rsidP="00974070">
      <w:pPr>
        <w:widowControl/>
        <w:tabs>
          <w:tab w:val="left" w:pos="5580"/>
        </w:tabs>
        <w:spacing w:before="120" w:line="360" w:lineRule="auto"/>
        <w:jc w:val="center"/>
        <w:rPr>
          <w:rFonts w:ascii="宋体" w:hAnsi="宋体" w:cs="宋体"/>
          <w:b/>
          <w:kern w:val="0"/>
          <w:sz w:val="24"/>
          <w:szCs w:val="24"/>
        </w:rPr>
      </w:pPr>
      <w:bookmarkStart w:id="116" w:name="_Ref467990056"/>
      <w:bookmarkStart w:id="117" w:name="_Ref467990098"/>
      <w:bookmarkStart w:id="118" w:name="_Toc520356225"/>
      <w:bookmarkStart w:id="119" w:name="_Toc480942356"/>
      <w:bookmarkStart w:id="120" w:name="_Toc520125060"/>
    </w:p>
    <w:p w14:paraId="1BB59016" w14:textId="77777777" w:rsidR="00974070" w:rsidRPr="00BD0E1C" w:rsidRDefault="00974070" w:rsidP="00974070">
      <w:pPr>
        <w:widowControl/>
        <w:numPr>
          <w:ilvl w:val="0"/>
          <w:numId w:val="21"/>
        </w:numPr>
        <w:tabs>
          <w:tab w:val="left" w:pos="360"/>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名称及概况 ：</w:t>
      </w:r>
    </w:p>
    <w:p w14:paraId="1F656A4B" w14:textId="77777777" w:rsidR="00974070" w:rsidRPr="00BD0E1C" w:rsidRDefault="00974070" w:rsidP="00974070">
      <w:pPr>
        <w:widowControl/>
        <w:tabs>
          <w:tab w:val="left" w:pos="5580"/>
        </w:tabs>
        <w:spacing w:before="120" w:line="360" w:lineRule="auto"/>
        <w:ind w:firstLine="360"/>
        <w:jc w:val="left"/>
        <w:rPr>
          <w:rFonts w:ascii="宋体" w:hAnsi="宋体" w:cs="宋体"/>
          <w:kern w:val="0"/>
          <w:sz w:val="24"/>
          <w:szCs w:val="24"/>
        </w:rPr>
      </w:pPr>
      <w:r w:rsidRPr="00BD0E1C">
        <w:rPr>
          <w:rFonts w:ascii="宋体" w:hAnsi="宋体" w:cs="宋体"/>
          <w:kern w:val="0"/>
          <w:sz w:val="24"/>
          <w:szCs w:val="24"/>
        </w:rPr>
        <w:t>(1)制造厂家名称：</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10AB91F8" w14:textId="77777777" w:rsidR="00974070" w:rsidRPr="00BD0E1C" w:rsidRDefault="00974070" w:rsidP="00974070">
      <w:pPr>
        <w:widowControl/>
        <w:tabs>
          <w:tab w:val="left" w:pos="5580"/>
        </w:tabs>
        <w:spacing w:before="120" w:line="360" w:lineRule="auto"/>
        <w:ind w:left="360"/>
        <w:jc w:val="left"/>
        <w:rPr>
          <w:rFonts w:ascii="宋体" w:hAnsi="宋体" w:cs="宋体"/>
          <w:kern w:val="0"/>
          <w:sz w:val="24"/>
          <w:szCs w:val="24"/>
        </w:rPr>
      </w:pPr>
      <w:r w:rsidRPr="00BD0E1C">
        <w:rPr>
          <w:rFonts w:ascii="宋体" w:hAnsi="宋体" w:cs="宋体"/>
          <w:kern w:val="0"/>
          <w:sz w:val="24"/>
          <w:szCs w:val="24"/>
        </w:rPr>
        <w:t>(2)地址及邮编：</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210B9EF4" w14:textId="77777777" w:rsidR="00974070" w:rsidRPr="00BD0E1C" w:rsidRDefault="00974070" w:rsidP="00974070">
      <w:pPr>
        <w:widowControl/>
        <w:tabs>
          <w:tab w:val="left" w:pos="5580"/>
        </w:tabs>
        <w:spacing w:before="120" w:line="360" w:lineRule="auto"/>
        <w:ind w:left="360"/>
        <w:jc w:val="left"/>
        <w:rPr>
          <w:rFonts w:ascii="宋体" w:hAnsi="宋体" w:cs="宋体"/>
          <w:kern w:val="0"/>
          <w:sz w:val="24"/>
          <w:szCs w:val="24"/>
          <w:u w:val="single"/>
        </w:rPr>
      </w:pPr>
      <w:r w:rsidRPr="00BD0E1C">
        <w:rPr>
          <w:rFonts w:ascii="宋体" w:hAnsi="宋体" w:cs="宋体"/>
          <w:kern w:val="0"/>
          <w:sz w:val="24"/>
          <w:szCs w:val="24"/>
        </w:rPr>
        <w:t>(3)成立和注册日期：</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55DDB189" w14:textId="77777777" w:rsidR="00974070" w:rsidRPr="00BD0E1C" w:rsidRDefault="00974070" w:rsidP="00974070">
      <w:pPr>
        <w:widowControl/>
        <w:tabs>
          <w:tab w:val="left" w:pos="5580"/>
        </w:tabs>
        <w:spacing w:before="120" w:line="360" w:lineRule="auto"/>
        <w:ind w:left="360"/>
        <w:jc w:val="left"/>
        <w:rPr>
          <w:rFonts w:ascii="宋体" w:hAnsi="宋体" w:cs="宋体"/>
          <w:kern w:val="0"/>
          <w:sz w:val="24"/>
          <w:szCs w:val="24"/>
          <w:u w:val="single"/>
        </w:rPr>
      </w:pPr>
      <w:r w:rsidRPr="00BD0E1C">
        <w:rPr>
          <w:rFonts w:ascii="宋体" w:hAnsi="宋体" w:cs="宋体"/>
          <w:kern w:val="0"/>
          <w:sz w:val="24"/>
          <w:szCs w:val="24"/>
        </w:rPr>
        <w:t>(4)主管部门：</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34F0A5C5" w14:textId="77777777" w:rsidR="00974070" w:rsidRPr="00BD0E1C" w:rsidRDefault="00974070" w:rsidP="00974070">
      <w:pPr>
        <w:widowControl/>
        <w:tabs>
          <w:tab w:val="left" w:pos="5580"/>
        </w:tabs>
        <w:spacing w:before="120" w:line="360" w:lineRule="auto"/>
        <w:ind w:left="360"/>
        <w:jc w:val="left"/>
        <w:rPr>
          <w:rFonts w:ascii="宋体" w:hAnsi="宋体" w:cs="宋体"/>
          <w:kern w:val="0"/>
          <w:sz w:val="24"/>
          <w:szCs w:val="24"/>
          <w:u w:val="single"/>
        </w:rPr>
      </w:pPr>
      <w:r w:rsidRPr="00BD0E1C">
        <w:rPr>
          <w:rFonts w:ascii="宋体" w:hAnsi="宋体" w:cs="宋体"/>
          <w:kern w:val="0"/>
          <w:sz w:val="24"/>
          <w:szCs w:val="24"/>
        </w:rPr>
        <w:t>(5)企业性质：</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0F14379C" w14:textId="77777777" w:rsidR="00974070" w:rsidRPr="00BD0E1C" w:rsidRDefault="00974070" w:rsidP="00974070">
      <w:pPr>
        <w:widowControl/>
        <w:tabs>
          <w:tab w:val="left" w:pos="5580"/>
        </w:tabs>
        <w:spacing w:before="120" w:line="360" w:lineRule="auto"/>
        <w:ind w:left="360"/>
        <w:jc w:val="left"/>
        <w:rPr>
          <w:rFonts w:ascii="宋体" w:hAnsi="宋体" w:cs="宋体"/>
          <w:kern w:val="0"/>
          <w:sz w:val="24"/>
          <w:szCs w:val="24"/>
          <w:u w:val="single"/>
        </w:rPr>
      </w:pPr>
      <w:r w:rsidRPr="00BD0E1C">
        <w:rPr>
          <w:rFonts w:ascii="宋体" w:hAnsi="宋体" w:cs="宋体"/>
          <w:kern w:val="0"/>
          <w:sz w:val="24"/>
          <w:szCs w:val="24"/>
        </w:rPr>
        <w:t>(6)法人代表：</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15A60243" w14:textId="77777777" w:rsidR="00974070" w:rsidRPr="00BD0E1C" w:rsidRDefault="00974070" w:rsidP="00974070">
      <w:pPr>
        <w:widowControl/>
        <w:tabs>
          <w:tab w:val="left" w:pos="5580"/>
        </w:tabs>
        <w:spacing w:before="120" w:line="360" w:lineRule="auto"/>
        <w:ind w:left="360"/>
        <w:jc w:val="left"/>
        <w:rPr>
          <w:rFonts w:ascii="宋体" w:hAnsi="宋体" w:cs="宋体"/>
          <w:kern w:val="0"/>
          <w:sz w:val="24"/>
          <w:szCs w:val="24"/>
          <w:u w:val="single"/>
        </w:rPr>
      </w:pPr>
      <w:r w:rsidRPr="00BD0E1C">
        <w:rPr>
          <w:rFonts w:ascii="宋体" w:hAnsi="宋体" w:cs="宋体"/>
          <w:kern w:val="0"/>
          <w:sz w:val="24"/>
          <w:szCs w:val="24"/>
        </w:rPr>
        <w:t>(7)职员人数：</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1CB18CB9" w14:textId="77777777" w:rsidR="00974070" w:rsidRPr="00BD0E1C" w:rsidRDefault="00974070" w:rsidP="00974070">
      <w:pPr>
        <w:widowControl/>
        <w:tabs>
          <w:tab w:val="left" w:pos="5580"/>
        </w:tabs>
        <w:spacing w:before="120" w:line="360" w:lineRule="auto"/>
        <w:ind w:left="960"/>
        <w:jc w:val="left"/>
        <w:rPr>
          <w:rFonts w:ascii="宋体" w:hAnsi="宋体" w:cs="宋体"/>
          <w:kern w:val="0"/>
          <w:sz w:val="24"/>
          <w:szCs w:val="24"/>
          <w:u w:val="single"/>
        </w:rPr>
      </w:pPr>
      <w:r w:rsidRPr="00BD0E1C">
        <w:rPr>
          <w:rFonts w:ascii="宋体" w:hAnsi="宋体" w:cs="宋体"/>
          <w:kern w:val="0"/>
          <w:sz w:val="24"/>
          <w:szCs w:val="24"/>
        </w:rPr>
        <w:t>一般工人：</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62705A84" w14:textId="77777777" w:rsidR="00974070" w:rsidRPr="00BD0E1C" w:rsidRDefault="00974070" w:rsidP="00974070">
      <w:pPr>
        <w:widowControl/>
        <w:tabs>
          <w:tab w:val="left" w:pos="5580"/>
        </w:tabs>
        <w:spacing w:before="120" w:line="360" w:lineRule="auto"/>
        <w:ind w:left="960"/>
        <w:jc w:val="left"/>
        <w:rPr>
          <w:rFonts w:ascii="宋体" w:hAnsi="宋体" w:cs="宋体"/>
          <w:kern w:val="0"/>
          <w:sz w:val="24"/>
          <w:szCs w:val="24"/>
          <w:u w:val="single"/>
        </w:rPr>
      </w:pPr>
      <w:r w:rsidRPr="00BD0E1C">
        <w:rPr>
          <w:rFonts w:ascii="宋体" w:hAnsi="宋体" w:cs="宋体"/>
          <w:kern w:val="0"/>
          <w:sz w:val="24"/>
          <w:szCs w:val="24"/>
        </w:rPr>
        <w:t>技术人员：</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0B4D5478" w14:textId="77777777" w:rsidR="00974070" w:rsidRPr="00BD0E1C" w:rsidRDefault="00974070" w:rsidP="00974070">
      <w:pPr>
        <w:widowControl/>
        <w:tabs>
          <w:tab w:val="left" w:pos="5580"/>
        </w:tabs>
        <w:spacing w:before="120" w:line="360" w:lineRule="auto"/>
        <w:ind w:firstLine="360"/>
        <w:jc w:val="left"/>
        <w:rPr>
          <w:rFonts w:ascii="宋体" w:hAnsi="宋体" w:cs="宋体"/>
          <w:kern w:val="0"/>
          <w:sz w:val="24"/>
          <w:szCs w:val="24"/>
        </w:rPr>
      </w:pPr>
      <w:r w:rsidRPr="00BD0E1C">
        <w:rPr>
          <w:rFonts w:ascii="宋体" w:hAnsi="宋体" w:cs="宋体"/>
          <w:kern w:val="0"/>
          <w:sz w:val="24"/>
          <w:szCs w:val="24"/>
        </w:rPr>
        <w:t>(8)近期资产负债表(到</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rPr>
        <w:t>年月</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rPr>
        <w:t>日止)</w:t>
      </w:r>
    </w:p>
    <w:p w14:paraId="30AE4341" w14:textId="77777777" w:rsidR="00974070" w:rsidRPr="00BD0E1C" w:rsidRDefault="00974070" w:rsidP="00974070">
      <w:pPr>
        <w:widowControl/>
        <w:tabs>
          <w:tab w:val="left" w:pos="5580"/>
        </w:tabs>
        <w:spacing w:before="120" w:line="360" w:lineRule="auto"/>
        <w:ind w:left="454" w:firstLine="454"/>
        <w:jc w:val="left"/>
        <w:rPr>
          <w:rFonts w:ascii="宋体" w:hAnsi="宋体" w:cs="宋体"/>
          <w:kern w:val="0"/>
          <w:sz w:val="24"/>
          <w:szCs w:val="24"/>
          <w:u w:val="single"/>
        </w:rPr>
      </w:pPr>
      <w:r w:rsidRPr="00BD0E1C">
        <w:rPr>
          <w:rFonts w:ascii="宋体" w:hAnsi="宋体" w:cs="宋体"/>
          <w:kern w:val="0"/>
          <w:sz w:val="24"/>
          <w:szCs w:val="24"/>
        </w:rPr>
        <w:t>(1)固定资产：</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2856EF47" w14:textId="77777777" w:rsidR="00974070" w:rsidRPr="00BD0E1C" w:rsidRDefault="00974070" w:rsidP="00974070">
      <w:pPr>
        <w:widowControl/>
        <w:tabs>
          <w:tab w:val="left" w:pos="5580"/>
        </w:tabs>
        <w:spacing w:before="120" w:line="360" w:lineRule="auto"/>
        <w:ind w:left="1362" w:firstLine="454"/>
        <w:jc w:val="left"/>
        <w:rPr>
          <w:rFonts w:ascii="宋体" w:hAnsi="宋体" w:cs="宋体"/>
          <w:kern w:val="0"/>
          <w:sz w:val="24"/>
          <w:szCs w:val="24"/>
          <w:u w:val="single"/>
        </w:rPr>
      </w:pPr>
      <w:r w:rsidRPr="00BD0E1C">
        <w:rPr>
          <w:rFonts w:ascii="宋体" w:hAnsi="宋体" w:cs="宋体"/>
          <w:kern w:val="0"/>
          <w:sz w:val="24"/>
          <w:szCs w:val="24"/>
        </w:rPr>
        <w:t>原值：</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2A264864" w14:textId="77777777" w:rsidR="00974070" w:rsidRPr="00BD0E1C" w:rsidRDefault="00974070" w:rsidP="00974070">
      <w:pPr>
        <w:widowControl/>
        <w:tabs>
          <w:tab w:val="left" w:pos="5580"/>
        </w:tabs>
        <w:spacing w:before="120" w:line="360" w:lineRule="auto"/>
        <w:ind w:left="1362" w:firstLine="454"/>
        <w:jc w:val="left"/>
        <w:rPr>
          <w:rFonts w:ascii="宋体" w:hAnsi="宋体" w:cs="宋体"/>
          <w:kern w:val="0"/>
          <w:sz w:val="24"/>
          <w:szCs w:val="24"/>
          <w:u w:val="single"/>
        </w:rPr>
      </w:pPr>
      <w:r w:rsidRPr="00BD0E1C">
        <w:rPr>
          <w:rFonts w:ascii="宋体" w:hAnsi="宋体" w:cs="宋体"/>
          <w:kern w:val="0"/>
          <w:sz w:val="24"/>
          <w:szCs w:val="24"/>
        </w:rPr>
        <w:t>净值：</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19B3F6C0" w14:textId="77777777" w:rsidR="00974070" w:rsidRPr="00BD0E1C" w:rsidRDefault="00974070" w:rsidP="00974070">
      <w:pPr>
        <w:widowControl/>
        <w:tabs>
          <w:tab w:val="left" w:pos="5580"/>
        </w:tabs>
        <w:spacing w:before="120" w:line="360" w:lineRule="auto"/>
        <w:ind w:left="454" w:firstLine="454"/>
        <w:jc w:val="left"/>
        <w:rPr>
          <w:rFonts w:ascii="宋体" w:hAnsi="宋体" w:cs="宋体"/>
          <w:kern w:val="0"/>
          <w:sz w:val="24"/>
          <w:szCs w:val="24"/>
          <w:u w:val="single"/>
        </w:rPr>
      </w:pPr>
      <w:r w:rsidRPr="00BD0E1C">
        <w:rPr>
          <w:rFonts w:ascii="宋体" w:hAnsi="宋体" w:cs="宋体"/>
          <w:kern w:val="0"/>
          <w:sz w:val="24"/>
          <w:szCs w:val="24"/>
        </w:rPr>
        <w:t>(2)流动资金：</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280DF619" w14:textId="77777777" w:rsidR="00974070" w:rsidRPr="00BD0E1C" w:rsidRDefault="00974070" w:rsidP="00974070">
      <w:pPr>
        <w:widowControl/>
        <w:tabs>
          <w:tab w:val="left" w:pos="5580"/>
        </w:tabs>
        <w:spacing w:before="120" w:line="360" w:lineRule="auto"/>
        <w:ind w:left="454" w:firstLine="454"/>
        <w:jc w:val="left"/>
        <w:rPr>
          <w:rFonts w:ascii="宋体" w:hAnsi="宋体" w:cs="宋体"/>
          <w:kern w:val="0"/>
          <w:sz w:val="24"/>
          <w:szCs w:val="24"/>
          <w:u w:val="single"/>
        </w:rPr>
      </w:pPr>
      <w:r w:rsidRPr="00BD0E1C">
        <w:rPr>
          <w:rFonts w:ascii="宋体" w:hAnsi="宋体" w:cs="宋体"/>
          <w:kern w:val="0"/>
          <w:sz w:val="24"/>
          <w:szCs w:val="24"/>
        </w:rPr>
        <w:t>(3)长期负债：</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3AA6E876" w14:textId="77777777" w:rsidR="00974070" w:rsidRPr="00BD0E1C" w:rsidRDefault="00974070" w:rsidP="00974070">
      <w:pPr>
        <w:widowControl/>
        <w:tabs>
          <w:tab w:val="left" w:pos="5580"/>
        </w:tabs>
        <w:spacing w:before="120" w:line="360" w:lineRule="auto"/>
        <w:ind w:left="454" w:firstLine="454"/>
        <w:jc w:val="left"/>
        <w:rPr>
          <w:rFonts w:ascii="宋体" w:hAnsi="宋体" w:cs="宋体"/>
          <w:kern w:val="0"/>
          <w:sz w:val="24"/>
          <w:szCs w:val="24"/>
          <w:u w:val="single"/>
        </w:rPr>
      </w:pPr>
      <w:r w:rsidRPr="00BD0E1C">
        <w:rPr>
          <w:rFonts w:ascii="宋体" w:hAnsi="宋体" w:cs="宋体"/>
          <w:kern w:val="0"/>
          <w:sz w:val="24"/>
          <w:szCs w:val="24"/>
        </w:rPr>
        <w:t>(4)短期负债：</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3030C65E" w14:textId="77777777" w:rsidR="00974070" w:rsidRPr="00BD0E1C" w:rsidRDefault="00974070" w:rsidP="00974070">
      <w:pPr>
        <w:widowControl/>
        <w:tabs>
          <w:tab w:val="left" w:pos="5580"/>
        </w:tabs>
        <w:spacing w:before="120" w:line="360" w:lineRule="auto"/>
        <w:ind w:left="454" w:firstLine="454"/>
        <w:jc w:val="left"/>
        <w:rPr>
          <w:rFonts w:ascii="宋体" w:hAnsi="宋体" w:cs="宋体"/>
          <w:kern w:val="0"/>
          <w:sz w:val="24"/>
          <w:szCs w:val="24"/>
        </w:rPr>
      </w:pPr>
      <w:r w:rsidRPr="00BD0E1C">
        <w:rPr>
          <w:rFonts w:ascii="宋体" w:hAnsi="宋体" w:cs="宋体"/>
          <w:kern w:val="0"/>
          <w:sz w:val="24"/>
          <w:szCs w:val="24"/>
        </w:rPr>
        <w:lastRenderedPageBreak/>
        <w:t>(5)资金来源</w:t>
      </w:r>
    </w:p>
    <w:p w14:paraId="5A36D345" w14:textId="77777777" w:rsidR="00974070" w:rsidRPr="00BD0E1C" w:rsidRDefault="00974070" w:rsidP="00974070">
      <w:pPr>
        <w:widowControl/>
        <w:tabs>
          <w:tab w:val="left" w:pos="5580"/>
        </w:tabs>
        <w:spacing w:before="120" w:line="360" w:lineRule="auto"/>
        <w:ind w:left="1362" w:firstLine="454"/>
        <w:jc w:val="left"/>
        <w:rPr>
          <w:rFonts w:ascii="宋体" w:hAnsi="宋体" w:cs="宋体"/>
          <w:kern w:val="0"/>
          <w:sz w:val="24"/>
          <w:szCs w:val="24"/>
        </w:rPr>
      </w:pPr>
      <w:r w:rsidRPr="00BD0E1C">
        <w:rPr>
          <w:rFonts w:ascii="宋体" w:hAnsi="宋体" w:cs="宋体"/>
          <w:kern w:val="0"/>
          <w:sz w:val="24"/>
          <w:szCs w:val="24"/>
        </w:rPr>
        <w:t>自有资金：</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0453F714" w14:textId="77777777" w:rsidR="00974070" w:rsidRPr="00BD0E1C" w:rsidRDefault="00974070" w:rsidP="00974070">
      <w:pPr>
        <w:widowControl/>
        <w:tabs>
          <w:tab w:val="left" w:pos="5580"/>
        </w:tabs>
        <w:spacing w:before="120" w:line="360" w:lineRule="auto"/>
        <w:ind w:left="1362" w:firstLine="454"/>
        <w:jc w:val="left"/>
        <w:rPr>
          <w:rFonts w:ascii="宋体" w:hAnsi="宋体" w:cs="宋体"/>
          <w:kern w:val="0"/>
          <w:sz w:val="24"/>
          <w:szCs w:val="24"/>
          <w:u w:val="single"/>
        </w:rPr>
      </w:pPr>
      <w:r w:rsidRPr="00BD0E1C">
        <w:rPr>
          <w:rFonts w:ascii="宋体" w:hAnsi="宋体" w:cs="宋体"/>
          <w:kern w:val="0"/>
          <w:sz w:val="24"/>
          <w:szCs w:val="24"/>
        </w:rPr>
        <w:t>银行贷款：</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243A7B28" w14:textId="77777777" w:rsidR="00974070" w:rsidRPr="00BD0E1C" w:rsidRDefault="00974070" w:rsidP="00974070">
      <w:pPr>
        <w:widowControl/>
        <w:tabs>
          <w:tab w:val="left" w:pos="5580"/>
        </w:tabs>
        <w:spacing w:before="120" w:line="360" w:lineRule="auto"/>
        <w:ind w:left="454" w:firstLine="454"/>
        <w:jc w:val="left"/>
        <w:rPr>
          <w:rFonts w:ascii="宋体" w:hAnsi="宋体" w:cs="宋体"/>
          <w:kern w:val="0"/>
          <w:sz w:val="24"/>
          <w:szCs w:val="24"/>
          <w:u w:val="single"/>
        </w:rPr>
      </w:pPr>
      <w:r w:rsidRPr="00BD0E1C">
        <w:rPr>
          <w:rFonts w:ascii="宋体" w:hAnsi="宋体" w:cs="宋体"/>
          <w:kern w:val="0"/>
          <w:sz w:val="24"/>
          <w:szCs w:val="24"/>
        </w:rPr>
        <w:t>(6)资金类型：</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72936C8B" w14:textId="77777777" w:rsidR="00974070" w:rsidRPr="00BD0E1C" w:rsidRDefault="00974070" w:rsidP="00974070">
      <w:pPr>
        <w:widowControl/>
        <w:tabs>
          <w:tab w:val="left" w:pos="5580"/>
        </w:tabs>
        <w:spacing w:before="120" w:line="360" w:lineRule="auto"/>
        <w:ind w:left="1362" w:firstLine="454"/>
        <w:jc w:val="left"/>
        <w:rPr>
          <w:rFonts w:ascii="宋体" w:hAnsi="宋体" w:cs="宋体"/>
          <w:kern w:val="0"/>
          <w:sz w:val="24"/>
          <w:szCs w:val="24"/>
          <w:u w:val="single"/>
        </w:rPr>
      </w:pPr>
      <w:r w:rsidRPr="00BD0E1C">
        <w:rPr>
          <w:rFonts w:ascii="宋体" w:hAnsi="宋体" w:cs="宋体"/>
          <w:kern w:val="0"/>
          <w:sz w:val="24"/>
          <w:szCs w:val="24"/>
        </w:rPr>
        <w:t>生产资金：</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1CB8077C" w14:textId="77777777" w:rsidR="00974070" w:rsidRPr="00BD0E1C" w:rsidRDefault="00974070" w:rsidP="00974070">
      <w:pPr>
        <w:widowControl/>
        <w:tabs>
          <w:tab w:val="left" w:pos="5580"/>
        </w:tabs>
        <w:spacing w:before="120" w:line="360" w:lineRule="auto"/>
        <w:ind w:left="1362" w:firstLine="454"/>
        <w:jc w:val="left"/>
        <w:rPr>
          <w:rFonts w:ascii="宋体" w:hAnsi="宋体" w:cs="宋体"/>
          <w:kern w:val="0"/>
          <w:sz w:val="24"/>
          <w:szCs w:val="24"/>
          <w:u w:val="single"/>
        </w:rPr>
      </w:pPr>
      <w:r w:rsidRPr="00BD0E1C">
        <w:rPr>
          <w:rFonts w:ascii="宋体" w:hAnsi="宋体" w:cs="宋体"/>
          <w:kern w:val="0"/>
          <w:sz w:val="24"/>
          <w:szCs w:val="24"/>
        </w:rPr>
        <w:t>非生产资金：</w:t>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r w:rsidRPr="00BD0E1C">
        <w:rPr>
          <w:rFonts w:ascii="宋体" w:hAnsi="宋体" w:cs="宋体"/>
          <w:kern w:val="0"/>
          <w:sz w:val="24"/>
          <w:szCs w:val="24"/>
          <w:u w:val="single"/>
        </w:rPr>
        <w:tab/>
      </w:r>
    </w:p>
    <w:p w14:paraId="5B03E49B"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2、（1)关于制造投标货物的设施及其它情况：</w:t>
      </w:r>
    </w:p>
    <w:p w14:paraId="3F65EFDE"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工厂名称地址　　生产的项目</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年生产能力</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职工人数</w:t>
      </w:r>
    </w:p>
    <w:p w14:paraId="44AFDE28"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 xml:space="preserve">_________　　</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 xml:space="preserve">_____________　　</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 xml:space="preserve">____________　　</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__________</w:t>
      </w:r>
    </w:p>
    <w:p w14:paraId="29EA7B73"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 xml:space="preserve">_________　　</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 xml:space="preserve">_____________　　</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 xml:space="preserve">____________　　</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__________</w:t>
      </w:r>
    </w:p>
    <w:p w14:paraId="238EB93B"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(2)本制造厂不生产，而须从其它制造厂购买的主要零部件</w:t>
      </w:r>
    </w:p>
    <w:p w14:paraId="3564C6BB" w14:textId="77777777" w:rsidR="00974070" w:rsidRPr="00BD0E1C" w:rsidRDefault="00974070" w:rsidP="00974070">
      <w:pPr>
        <w:widowControl/>
        <w:tabs>
          <w:tab w:val="left" w:pos="5580"/>
        </w:tabs>
        <w:spacing w:before="120" w:line="360" w:lineRule="auto"/>
        <w:ind w:firstLine="960"/>
        <w:jc w:val="left"/>
        <w:rPr>
          <w:rFonts w:ascii="宋体" w:hAnsi="宋体" w:cs="宋体"/>
          <w:kern w:val="0"/>
          <w:sz w:val="24"/>
          <w:szCs w:val="24"/>
        </w:rPr>
      </w:pPr>
      <w:r w:rsidRPr="00BD0E1C">
        <w:rPr>
          <w:rFonts w:ascii="宋体" w:hAnsi="宋体" w:cs="宋体"/>
          <w:kern w:val="0"/>
          <w:sz w:val="24"/>
          <w:szCs w:val="24"/>
        </w:rPr>
        <w:t>制造厂家名称和地址__________________</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______________</w:t>
      </w:r>
      <w:proofErr w:type="gramStart"/>
      <w:r w:rsidRPr="00BD0E1C">
        <w:rPr>
          <w:rFonts w:ascii="宋体" w:hAnsi="宋体" w:cs="宋体"/>
          <w:kern w:val="0"/>
          <w:sz w:val="24"/>
          <w:szCs w:val="24"/>
        </w:rPr>
        <w:t xml:space="preserve">　　　　　　　　</w:t>
      </w:r>
      <w:proofErr w:type="gramEnd"/>
    </w:p>
    <w:p w14:paraId="7628B38B" w14:textId="77777777" w:rsidR="00974070" w:rsidRPr="00BD0E1C" w:rsidRDefault="00974070" w:rsidP="00974070">
      <w:pPr>
        <w:widowControl/>
        <w:tabs>
          <w:tab w:val="left" w:pos="5580"/>
        </w:tabs>
        <w:spacing w:before="120" w:line="360" w:lineRule="auto"/>
        <w:ind w:firstLine="960"/>
        <w:jc w:val="left"/>
        <w:rPr>
          <w:rFonts w:ascii="宋体" w:hAnsi="宋体" w:cs="宋体"/>
          <w:kern w:val="0"/>
          <w:sz w:val="24"/>
          <w:szCs w:val="24"/>
        </w:rPr>
      </w:pPr>
      <w:r w:rsidRPr="00BD0E1C">
        <w:rPr>
          <w:rFonts w:ascii="宋体" w:hAnsi="宋体" w:cs="宋体"/>
          <w:kern w:val="0"/>
          <w:sz w:val="24"/>
          <w:szCs w:val="24"/>
        </w:rPr>
        <w:t>主要零部件名称</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______________</w:t>
      </w:r>
    </w:p>
    <w:p w14:paraId="127CE3DE"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3、制造厂家生产此投标货物的历史(年数)：</w:t>
      </w:r>
    </w:p>
    <w:p w14:paraId="5C3E859A"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___________________________________________________________</w:t>
      </w:r>
    </w:p>
    <w:p w14:paraId="6598497F"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___________________________________________________________</w:t>
      </w:r>
    </w:p>
    <w:p w14:paraId="1E488433"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4、近三年该货物主要销售给国内、外主要客户的名称地址：</w:t>
      </w:r>
    </w:p>
    <w:p w14:paraId="5F04640E" w14:textId="77777777" w:rsidR="00974070" w:rsidRPr="00BD0E1C" w:rsidRDefault="00974070" w:rsidP="00974070">
      <w:pPr>
        <w:widowControl/>
        <w:tabs>
          <w:tab w:val="left" w:pos="5580"/>
        </w:tabs>
        <w:spacing w:before="120" w:line="360" w:lineRule="auto"/>
        <w:ind w:firstLineChars="339" w:firstLine="814"/>
        <w:jc w:val="left"/>
        <w:rPr>
          <w:rFonts w:ascii="宋体" w:hAnsi="宋体" w:cs="宋体"/>
          <w:kern w:val="0"/>
          <w:sz w:val="24"/>
          <w:szCs w:val="24"/>
        </w:rPr>
      </w:pPr>
      <w:r w:rsidRPr="00BD0E1C">
        <w:rPr>
          <w:rFonts w:ascii="宋体" w:hAnsi="宋体" w:cs="宋体"/>
          <w:kern w:val="0"/>
          <w:sz w:val="24"/>
          <w:szCs w:val="24"/>
        </w:rPr>
        <w:t>名称和地址</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 xml:space="preserve">                       销售项目和数量</w:t>
      </w:r>
    </w:p>
    <w:p w14:paraId="467F4A85"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____________________</w:t>
      </w:r>
      <w:r w:rsidRPr="00BD0E1C">
        <w:rPr>
          <w:rFonts w:ascii="宋体" w:hAnsi="宋体" w:cs="宋体"/>
          <w:kern w:val="0"/>
          <w:sz w:val="24"/>
          <w:szCs w:val="24"/>
        </w:rPr>
        <w:tab/>
        <w:t>_____________________________</w:t>
      </w:r>
    </w:p>
    <w:p w14:paraId="1C5ABD90"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____________________</w:t>
      </w:r>
      <w:r w:rsidRPr="00BD0E1C">
        <w:rPr>
          <w:rFonts w:ascii="宋体" w:hAnsi="宋体" w:cs="宋体"/>
          <w:kern w:val="0"/>
          <w:sz w:val="24"/>
          <w:szCs w:val="24"/>
        </w:rPr>
        <w:tab/>
        <w:t>_____________________________</w:t>
      </w:r>
    </w:p>
    <w:p w14:paraId="602710B5"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出口销售额：________________________</w:t>
      </w:r>
    </w:p>
    <w:p w14:paraId="55B8CFF6"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lastRenderedPageBreak/>
        <w:t>5、近三年的年营业额：</w:t>
      </w:r>
    </w:p>
    <w:p w14:paraId="2E0EF2E6"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 xml:space="preserve">年份　　 　　</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 xml:space="preserve">国内　　</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 xml:space="preserve"> 　　出口　 </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总额</w:t>
      </w:r>
    </w:p>
    <w:p w14:paraId="0E8935ED"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__________　　 ___________　　___________　　___________</w:t>
      </w:r>
    </w:p>
    <w:p w14:paraId="40E68CCE"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__________　　 ___________　　___________　　___________</w:t>
      </w:r>
    </w:p>
    <w:p w14:paraId="67B48E27"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6、易损</w:t>
      </w:r>
      <w:proofErr w:type="gramStart"/>
      <w:r w:rsidRPr="00BD0E1C">
        <w:rPr>
          <w:rFonts w:ascii="宋体" w:hAnsi="宋体" w:cs="宋体"/>
          <w:kern w:val="0"/>
          <w:sz w:val="24"/>
          <w:szCs w:val="24"/>
        </w:rPr>
        <w:t>件供应</w:t>
      </w:r>
      <w:proofErr w:type="gramEnd"/>
      <w:r w:rsidRPr="00BD0E1C">
        <w:rPr>
          <w:rFonts w:ascii="宋体" w:hAnsi="宋体" w:cs="宋体"/>
          <w:kern w:val="0"/>
          <w:sz w:val="24"/>
          <w:szCs w:val="24"/>
        </w:rPr>
        <w:t>商的名称和地址：</w:t>
      </w:r>
    </w:p>
    <w:p w14:paraId="14BE6DC6" w14:textId="77777777" w:rsidR="00974070" w:rsidRPr="00BD0E1C" w:rsidRDefault="00974070" w:rsidP="00974070">
      <w:pPr>
        <w:widowControl/>
        <w:tabs>
          <w:tab w:val="left" w:pos="5580"/>
        </w:tabs>
        <w:spacing w:before="120" w:line="360" w:lineRule="auto"/>
        <w:ind w:left="454" w:firstLine="454"/>
        <w:jc w:val="left"/>
        <w:rPr>
          <w:rFonts w:ascii="宋体" w:hAnsi="宋体" w:cs="宋体"/>
          <w:kern w:val="0"/>
          <w:sz w:val="24"/>
          <w:szCs w:val="24"/>
        </w:rPr>
      </w:pPr>
      <w:r w:rsidRPr="00BD0E1C">
        <w:rPr>
          <w:rFonts w:ascii="宋体" w:hAnsi="宋体" w:cs="宋体"/>
          <w:kern w:val="0"/>
          <w:sz w:val="24"/>
          <w:szCs w:val="24"/>
        </w:rPr>
        <w:t>部件名称</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供应商</w:t>
      </w:r>
    </w:p>
    <w:p w14:paraId="68860537"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__________________</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______________</w:t>
      </w:r>
    </w:p>
    <w:p w14:paraId="78830956"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 xml:space="preserve">　　__________________</w:t>
      </w:r>
      <w:proofErr w:type="gramStart"/>
      <w:r w:rsidRPr="00BD0E1C">
        <w:rPr>
          <w:rFonts w:ascii="宋体" w:hAnsi="宋体" w:cs="宋体"/>
          <w:kern w:val="0"/>
          <w:sz w:val="24"/>
          <w:szCs w:val="24"/>
        </w:rPr>
        <w:t xml:space="preserve">　　　　　　　　</w:t>
      </w:r>
      <w:proofErr w:type="gramEnd"/>
      <w:r w:rsidRPr="00BD0E1C">
        <w:rPr>
          <w:rFonts w:ascii="宋体" w:hAnsi="宋体" w:cs="宋体"/>
          <w:kern w:val="0"/>
          <w:sz w:val="24"/>
          <w:szCs w:val="24"/>
        </w:rPr>
        <w:t>______________</w:t>
      </w:r>
    </w:p>
    <w:p w14:paraId="560A19D5"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7、有关开户银行的名称和地址：_______________________________</w:t>
      </w:r>
    </w:p>
    <w:p w14:paraId="5C8DE84E"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8、其他情况：_______________________________________________</w:t>
      </w:r>
    </w:p>
    <w:p w14:paraId="4B15CFB4" w14:textId="77777777" w:rsidR="00974070" w:rsidRPr="00BD0E1C" w:rsidRDefault="00974070" w:rsidP="00974070">
      <w:pPr>
        <w:widowControl/>
        <w:tabs>
          <w:tab w:val="left" w:pos="5580"/>
        </w:tabs>
        <w:spacing w:before="120" w:line="360" w:lineRule="auto"/>
        <w:ind w:firstLine="454"/>
        <w:jc w:val="left"/>
        <w:rPr>
          <w:rFonts w:ascii="宋体" w:hAnsi="宋体" w:cs="宋体"/>
          <w:kern w:val="0"/>
          <w:sz w:val="24"/>
          <w:szCs w:val="24"/>
        </w:rPr>
      </w:pPr>
      <w:r w:rsidRPr="00BD0E1C">
        <w:rPr>
          <w:rFonts w:ascii="宋体" w:hAnsi="宋体" w:cs="宋体"/>
          <w:kern w:val="0"/>
          <w:sz w:val="24"/>
          <w:szCs w:val="24"/>
        </w:rPr>
        <w:t>兹证明上述声明是真实、正确的，并提供了全部能提供的资料和数据，我们同意遵照贵方要求出示有关证明文件。</w:t>
      </w:r>
    </w:p>
    <w:p w14:paraId="1ECDFE4A"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p>
    <w:p w14:paraId="5FA124D0"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日期：_____年______月______日</w:t>
      </w:r>
    </w:p>
    <w:p w14:paraId="440E27CA"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制造商名称：__________________________</w:t>
      </w:r>
    </w:p>
    <w:p w14:paraId="6E193D42"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法人授权代表 (签字)：______________</w:t>
      </w:r>
      <w:r w:rsidRPr="00BD0E1C">
        <w:rPr>
          <w:rFonts w:ascii="宋体" w:hAnsi="宋体" w:cs="宋体"/>
          <w:kern w:val="0"/>
          <w:sz w:val="24"/>
          <w:szCs w:val="24"/>
          <w:u w:val="single"/>
        </w:rPr>
        <w:t>__ _</w:t>
      </w:r>
    </w:p>
    <w:p w14:paraId="594FF4C0"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法人授权代表的职务：__________________　　      电话号：__________________</w:t>
      </w:r>
    </w:p>
    <w:p w14:paraId="6B6D599E" w14:textId="77777777" w:rsidR="00974070" w:rsidRPr="00BD0E1C" w:rsidRDefault="00974070" w:rsidP="00974070">
      <w:pPr>
        <w:widowControl/>
        <w:tabs>
          <w:tab w:val="left" w:pos="5580"/>
        </w:tabs>
        <w:spacing w:before="120" w:line="360" w:lineRule="auto"/>
        <w:jc w:val="left"/>
        <w:rPr>
          <w:rFonts w:ascii="宋体" w:hAnsi="宋体" w:cs="宋体"/>
          <w:kern w:val="0"/>
          <w:sz w:val="24"/>
          <w:szCs w:val="24"/>
        </w:rPr>
      </w:pPr>
      <w:r w:rsidRPr="00BD0E1C">
        <w:rPr>
          <w:rFonts w:ascii="宋体" w:hAnsi="宋体" w:cs="宋体"/>
          <w:kern w:val="0"/>
          <w:sz w:val="24"/>
          <w:szCs w:val="24"/>
        </w:rPr>
        <w:t>制造商盖章：__________________________　　      传真号：__________________</w:t>
      </w:r>
    </w:p>
    <w:bookmarkEnd w:id="116"/>
    <w:bookmarkEnd w:id="117"/>
    <w:bookmarkEnd w:id="118"/>
    <w:bookmarkEnd w:id="119"/>
    <w:bookmarkEnd w:id="120"/>
    <w:p w14:paraId="5D13E381" w14:textId="77777777" w:rsidR="00974070" w:rsidRPr="00BD0E1C" w:rsidRDefault="00974070" w:rsidP="00974070">
      <w:pPr>
        <w:widowControl/>
        <w:spacing w:line="360" w:lineRule="auto"/>
        <w:jc w:val="center"/>
        <w:rPr>
          <w:rFonts w:ascii="宋体" w:hAnsi="宋体" w:cs="宋体"/>
          <w:kern w:val="0"/>
          <w:sz w:val="24"/>
          <w:szCs w:val="24"/>
        </w:rPr>
      </w:pPr>
    </w:p>
    <w:p w14:paraId="5F0BB549" w14:textId="695E1BCE" w:rsidR="00974070" w:rsidRPr="00BD0E1C" w:rsidRDefault="00974070" w:rsidP="00974070">
      <w:pPr>
        <w:widowControl/>
        <w:spacing w:line="360" w:lineRule="auto"/>
        <w:jc w:val="center"/>
        <w:rPr>
          <w:rFonts w:ascii="宋体" w:hAnsi="宋体" w:cs="宋体"/>
          <w:kern w:val="0"/>
          <w:sz w:val="24"/>
          <w:szCs w:val="24"/>
        </w:rPr>
      </w:pPr>
      <w:r w:rsidRPr="00BD0E1C">
        <w:rPr>
          <w:rFonts w:ascii="宋体" w:hAnsi="宋体" w:cs="宋体"/>
          <w:kern w:val="0"/>
          <w:sz w:val="24"/>
          <w:szCs w:val="24"/>
        </w:rPr>
        <w:br w:type="page"/>
      </w:r>
      <w:r w:rsidRPr="00BD0E1C">
        <w:rPr>
          <w:rFonts w:ascii="宋体" w:hAnsi="宋体" w:cs="宋体"/>
          <w:kern w:val="0"/>
          <w:sz w:val="24"/>
          <w:szCs w:val="24"/>
        </w:rPr>
        <w:lastRenderedPageBreak/>
        <w:t>1-5</w:t>
      </w:r>
      <w:r w:rsidRPr="00BD0E1C">
        <w:rPr>
          <w:rFonts w:ascii="宋体" w:hAnsi="宋体" w:cs="宋体" w:hint="eastAsia"/>
          <w:kern w:val="0"/>
          <w:sz w:val="24"/>
          <w:szCs w:val="24"/>
        </w:rPr>
        <w:t>制造商授权书（如适用）</w:t>
      </w:r>
    </w:p>
    <w:p w14:paraId="5F36A129" w14:textId="77777777" w:rsidR="00974070" w:rsidRPr="00BD0E1C" w:rsidRDefault="00974070" w:rsidP="00974070">
      <w:pPr>
        <w:widowControl/>
        <w:spacing w:line="360" w:lineRule="auto"/>
        <w:jc w:val="center"/>
        <w:rPr>
          <w:rFonts w:ascii="宋体" w:hAnsi="宋体" w:cs="宋体"/>
          <w:kern w:val="0"/>
          <w:sz w:val="24"/>
          <w:szCs w:val="24"/>
          <w:u w:val="single"/>
        </w:rPr>
      </w:pPr>
    </w:p>
    <w:p w14:paraId="4DD19476" w14:textId="77777777" w:rsidR="00974070" w:rsidRPr="00BD0E1C" w:rsidRDefault="00974070" w:rsidP="00974070">
      <w:pPr>
        <w:widowControl/>
        <w:spacing w:line="360" w:lineRule="auto"/>
        <w:jc w:val="left"/>
        <w:rPr>
          <w:rFonts w:ascii="宋体" w:hAnsi="宋体" w:cs="宋体"/>
          <w:kern w:val="0"/>
          <w:sz w:val="24"/>
          <w:szCs w:val="24"/>
          <w:u w:val="single"/>
        </w:rPr>
      </w:pPr>
      <w:r w:rsidRPr="00BD0E1C">
        <w:rPr>
          <w:rFonts w:ascii="宋体" w:hAnsi="宋体" w:cs="宋体" w:hint="eastAsia"/>
          <w:kern w:val="0"/>
          <w:sz w:val="24"/>
          <w:szCs w:val="24"/>
        </w:rPr>
        <w:t>致：</w:t>
      </w:r>
      <w:r w:rsidRPr="00BD0E1C">
        <w:rPr>
          <w:rFonts w:ascii="宋体" w:hAnsi="宋体" w:cs="宋体" w:hint="eastAsia"/>
          <w:i/>
          <w:kern w:val="0"/>
          <w:sz w:val="24"/>
          <w:szCs w:val="24"/>
          <w:u w:val="single"/>
        </w:rPr>
        <w:t>（采购代理机构）</w:t>
      </w:r>
    </w:p>
    <w:p w14:paraId="7C39424A" w14:textId="77777777" w:rsidR="00974070" w:rsidRPr="00BD0E1C" w:rsidRDefault="00974070" w:rsidP="00974070">
      <w:pPr>
        <w:widowControl/>
        <w:tabs>
          <w:tab w:val="left" w:pos="5580"/>
        </w:tabs>
        <w:spacing w:line="360" w:lineRule="auto"/>
        <w:ind w:firstLineChars="200" w:firstLine="480"/>
        <w:jc w:val="left"/>
        <w:rPr>
          <w:rFonts w:ascii="宋体" w:hAnsi="宋体" w:cs="宋体"/>
          <w:kern w:val="0"/>
          <w:sz w:val="24"/>
          <w:szCs w:val="24"/>
        </w:rPr>
      </w:pPr>
      <w:r w:rsidRPr="00BD0E1C">
        <w:rPr>
          <w:rFonts w:ascii="宋体" w:hAnsi="宋体" w:cs="宋体" w:hint="eastAsia"/>
          <w:kern w:val="0"/>
          <w:sz w:val="24"/>
          <w:szCs w:val="24"/>
        </w:rPr>
        <w:t>我们（</w:t>
      </w:r>
      <w:r w:rsidRPr="00BD0E1C">
        <w:rPr>
          <w:rFonts w:ascii="宋体" w:hAnsi="宋体" w:cs="宋体" w:hint="eastAsia"/>
          <w:i/>
          <w:kern w:val="0"/>
          <w:sz w:val="24"/>
          <w:szCs w:val="24"/>
          <w:u w:val="single"/>
        </w:rPr>
        <w:t>制造商名称</w:t>
      </w:r>
      <w:r w:rsidRPr="00BD0E1C">
        <w:rPr>
          <w:rFonts w:ascii="宋体" w:hAnsi="宋体" w:cs="宋体" w:hint="eastAsia"/>
          <w:kern w:val="0"/>
          <w:sz w:val="24"/>
          <w:szCs w:val="24"/>
        </w:rPr>
        <w:t>）是按（</w:t>
      </w:r>
      <w:r w:rsidRPr="00BD0E1C">
        <w:rPr>
          <w:rFonts w:ascii="宋体" w:hAnsi="宋体" w:cs="宋体" w:hint="eastAsia"/>
          <w:i/>
          <w:kern w:val="0"/>
          <w:sz w:val="24"/>
          <w:szCs w:val="24"/>
          <w:u w:val="single"/>
        </w:rPr>
        <w:t>国家</w:t>
      </w:r>
      <w:r w:rsidRPr="00BD0E1C">
        <w:rPr>
          <w:rFonts w:ascii="宋体" w:hAnsi="宋体" w:cs="宋体"/>
          <w:i/>
          <w:kern w:val="0"/>
          <w:sz w:val="24"/>
          <w:szCs w:val="24"/>
          <w:u w:val="single"/>
        </w:rPr>
        <w:t>/地区名称</w:t>
      </w:r>
      <w:r w:rsidRPr="00BD0E1C">
        <w:rPr>
          <w:rFonts w:ascii="宋体" w:hAnsi="宋体" w:cs="宋体" w:hint="eastAsia"/>
          <w:kern w:val="0"/>
          <w:sz w:val="24"/>
          <w:szCs w:val="24"/>
        </w:rPr>
        <w:t>）法律成立的一家制造商，主要营业地点设在（</w:t>
      </w:r>
      <w:r w:rsidRPr="00BD0E1C">
        <w:rPr>
          <w:rFonts w:ascii="宋体" w:hAnsi="宋体" w:cs="宋体" w:hint="eastAsia"/>
          <w:i/>
          <w:kern w:val="0"/>
          <w:sz w:val="24"/>
          <w:szCs w:val="24"/>
          <w:u w:val="single"/>
        </w:rPr>
        <w:t>制造商地址</w:t>
      </w:r>
      <w:r w:rsidRPr="00BD0E1C">
        <w:rPr>
          <w:rFonts w:ascii="宋体" w:hAnsi="宋体" w:cs="宋体" w:hint="eastAsia"/>
          <w:kern w:val="0"/>
          <w:sz w:val="24"/>
          <w:szCs w:val="24"/>
        </w:rPr>
        <w:t>）。兹指派按（</w:t>
      </w:r>
      <w:r w:rsidRPr="00BD0E1C">
        <w:rPr>
          <w:rFonts w:ascii="宋体" w:hAnsi="宋体" w:cs="宋体" w:hint="eastAsia"/>
          <w:i/>
          <w:kern w:val="0"/>
          <w:sz w:val="24"/>
          <w:szCs w:val="24"/>
          <w:u w:val="single"/>
        </w:rPr>
        <w:t>国家</w:t>
      </w:r>
      <w:r w:rsidRPr="00BD0E1C">
        <w:rPr>
          <w:rFonts w:ascii="宋体" w:hAnsi="宋体" w:cs="宋体"/>
          <w:i/>
          <w:kern w:val="0"/>
          <w:sz w:val="24"/>
          <w:szCs w:val="24"/>
          <w:u w:val="single"/>
        </w:rPr>
        <w:t>/地区名称</w:t>
      </w:r>
      <w:r w:rsidRPr="00BD0E1C">
        <w:rPr>
          <w:rFonts w:ascii="宋体" w:hAnsi="宋体" w:cs="宋体" w:hint="eastAsia"/>
          <w:kern w:val="0"/>
          <w:sz w:val="24"/>
          <w:szCs w:val="24"/>
        </w:rPr>
        <w:t>）的法律正式成立的，主要营业地点设在（</w:t>
      </w:r>
      <w:r w:rsidRPr="00BD0E1C">
        <w:rPr>
          <w:rFonts w:ascii="宋体" w:hAnsi="宋体" w:cs="宋体" w:hint="eastAsia"/>
          <w:i/>
          <w:kern w:val="0"/>
          <w:sz w:val="24"/>
          <w:szCs w:val="24"/>
          <w:u w:val="single"/>
        </w:rPr>
        <w:t>投标人地址</w:t>
      </w:r>
      <w:r w:rsidRPr="00BD0E1C">
        <w:rPr>
          <w:rFonts w:ascii="宋体" w:hAnsi="宋体" w:cs="宋体" w:hint="eastAsia"/>
          <w:kern w:val="0"/>
          <w:sz w:val="24"/>
          <w:szCs w:val="24"/>
        </w:rPr>
        <w:t>）的（</w:t>
      </w:r>
      <w:r w:rsidRPr="00BD0E1C">
        <w:rPr>
          <w:rFonts w:ascii="宋体" w:hAnsi="宋体" w:cs="宋体" w:hint="eastAsia"/>
          <w:i/>
          <w:kern w:val="0"/>
          <w:sz w:val="24"/>
          <w:szCs w:val="24"/>
          <w:u w:val="single"/>
        </w:rPr>
        <w:t>投标人名称</w:t>
      </w:r>
      <w:r w:rsidRPr="00BD0E1C">
        <w:rPr>
          <w:rFonts w:ascii="宋体" w:hAnsi="宋体" w:cs="宋体" w:hint="eastAsia"/>
          <w:kern w:val="0"/>
          <w:sz w:val="24"/>
          <w:szCs w:val="24"/>
        </w:rPr>
        <w:t>）作为我方真正的合法的代理人进行下列有效的活动：</w:t>
      </w:r>
    </w:p>
    <w:p w14:paraId="3BB0FF67"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bookmarkStart w:id="121" w:name="_Toc441043400"/>
      <w:bookmarkStart w:id="122" w:name="_Toc451254545"/>
      <w:r w:rsidRPr="00BD0E1C">
        <w:rPr>
          <w:rFonts w:ascii="宋体" w:hAnsi="宋体" w:cs="宋体" w:hint="eastAsia"/>
          <w:kern w:val="0"/>
          <w:sz w:val="24"/>
          <w:szCs w:val="24"/>
        </w:rPr>
        <w:t>（</w:t>
      </w:r>
      <w:r w:rsidRPr="00BD0E1C">
        <w:rPr>
          <w:rFonts w:ascii="宋体" w:hAnsi="宋体" w:cs="宋体"/>
          <w:kern w:val="0"/>
          <w:sz w:val="24"/>
          <w:szCs w:val="24"/>
        </w:rPr>
        <w:t>1）代表我方办理</w:t>
      </w:r>
      <w:proofErr w:type="gramStart"/>
      <w:r w:rsidRPr="00BD0E1C">
        <w:rPr>
          <w:rFonts w:ascii="宋体" w:hAnsi="宋体" w:cs="宋体"/>
          <w:kern w:val="0"/>
          <w:sz w:val="24"/>
          <w:szCs w:val="24"/>
        </w:rPr>
        <w:t>贵方第</w:t>
      </w:r>
      <w:r w:rsidRPr="00BD0E1C">
        <w:rPr>
          <w:rFonts w:ascii="宋体" w:hAnsi="宋体" w:cs="宋体" w:hint="eastAsia"/>
          <w:kern w:val="0"/>
          <w:sz w:val="24"/>
          <w:szCs w:val="24"/>
          <w:u w:val="single"/>
        </w:rPr>
        <w:t xml:space="preserve">　　</w:t>
      </w:r>
      <w:proofErr w:type="gramEnd"/>
      <w:r w:rsidRPr="00BD0E1C">
        <w:rPr>
          <w:rFonts w:ascii="宋体" w:hAnsi="宋体" w:cs="宋体" w:hint="eastAsia"/>
          <w:kern w:val="0"/>
          <w:sz w:val="24"/>
          <w:szCs w:val="24"/>
          <w:u w:val="single"/>
        </w:rPr>
        <w:t xml:space="preserve">（项目编号）　　</w:t>
      </w:r>
      <w:r w:rsidRPr="00BD0E1C">
        <w:rPr>
          <w:rFonts w:ascii="宋体" w:hAnsi="宋体" w:cs="宋体" w:hint="eastAsia"/>
          <w:kern w:val="0"/>
          <w:sz w:val="24"/>
          <w:szCs w:val="24"/>
        </w:rPr>
        <w:t>号投标邀请要求提供的由我方制造的货物的有关事宜，并对我方具有约束力。</w:t>
      </w:r>
      <w:bookmarkEnd w:id="121"/>
      <w:bookmarkEnd w:id="122"/>
    </w:p>
    <w:p w14:paraId="1042E943" w14:textId="77777777" w:rsidR="00974070" w:rsidRPr="00BD0E1C" w:rsidRDefault="00974070" w:rsidP="00974070">
      <w:pPr>
        <w:widowControl/>
        <w:tabs>
          <w:tab w:val="left" w:pos="5580"/>
        </w:tabs>
        <w:spacing w:line="360" w:lineRule="auto"/>
        <w:ind w:firstLineChars="200" w:firstLine="480"/>
        <w:jc w:val="left"/>
        <w:rPr>
          <w:rFonts w:ascii="宋体" w:hAnsi="宋体" w:cs="宋体"/>
          <w:kern w:val="0"/>
          <w:sz w:val="24"/>
          <w:szCs w:val="24"/>
        </w:rPr>
      </w:pPr>
      <w:r w:rsidRPr="00BD0E1C">
        <w:rPr>
          <w:rFonts w:ascii="宋体" w:hAnsi="宋体" w:cs="宋体" w:hint="eastAsia"/>
          <w:kern w:val="0"/>
          <w:sz w:val="24"/>
          <w:szCs w:val="24"/>
        </w:rPr>
        <w:t>（</w:t>
      </w:r>
      <w:r w:rsidRPr="00BD0E1C">
        <w:rPr>
          <w:rFonts w:ascii="宋体" w:hAnsi="宋体" w:cs="宋体"/>
          <w:kern w:val="0"/>
          <w:sz w:val="24"/>
          <w:szCs w:val="24"/>
        </w:rPr>
        <w:t>2）作为制造商，我方保证以投标合作者来约束自己，并对该投标共同和分别承担招标文件中所规定的义务。</w:t>
      </w:r>
    </w:p>
    <w:p w14:paraId="71FB76D2" w14:textId="77777777" w:rsidR="00974070" w:rsidRPr="00BD0E1C" w:rsidRDefault="00974070" w:rsidP="00974070">
      <w:pPr>
        <w:widowControl/>
        <w:tabs>
          <w:tab w:val="left" w:pos="5580"/>
        </w:tabs>
        <w:spacing w:line="360" w:lineRule="auto"/>
        <w:ind w:firstLineChars="200" w:firstLine="480"/>
        <w:jc w:val="left"/>
        <w:rPr>
          <w:rFonts w:ascii="宋体" w:hAnsi="宋体" w:cs="宋体"/>
          <w:kern w:val="0"/>
          <w:sz w:val="24"/>
          <w:szCs w:val="24"/>
        </w:rPr>
      </w:pPr>
      <w:r w:rsidRPr="00BD0E1C">
        <w:rPr>
          <w:rFonts w:ascii="宋体" w:hAnsi="宋体" w:cs="宋体" w:hint="eastAsia"/>
          <w:kern w:val="0"/>
          <w:sz w:val="24"/>
          <w:szCs w:val="24"/>
        </w:rPr>
        <w:t>（</w:t>
      </w:r>
      <w:r w:rsidRPr="00BD0E1C">
        <w:rPr>
          <w:rFonts w:ascii="宋体" w:hAnsi="宋体" w:cs="宋体"/>
          <w:kern w:val="0"/>
          <w:sz w:val="24"/>
          <w:szCs w:val="24"/>
        </w:rPr>
        <w:t>3）我方兹授予</w:t>
      </w:r>
      <w:r w:rsidRPr="00BD0E1C">
        <w:rPr>
          <w:rFonts w:ascii="宋体" w:hAnsi="宋体" w:cs="宋体" w:hint="eastAsia"/>
          <w:kern w:val="0"/>
          <w:sz w:val="24"/>
          <w:szCs w:val="24"/>
          <w:u w:val="single"/>
        </w:rPr>
        <w:t xml:space="preserve">　　（投标人名称）　　</w:t>
      </w:r>
      <w:r w:rsidRPr="00BD0E1C">
        <w:rPr>
          <w:rFonts w:ascii="宋体" w:hAnsi="宋体" w:cs="宋体" w:hint="eastAsia"/>
          <w:kern w:val="0"/>
          <w:sz w:val="24"/>
          <w:szCs w:val="24"/>
        </w:rPr>
        <w:t>全权办理和履行上述我方为完成上述各点所必须的事宜，具有替换或撤销的全权。兹确认</w:t>
      </w:r>
      <w:r w:rsidRPr="00BD0E1C">
        <w:rPr>
          <w:rFonts w:ascii="宋体" w:hAnsi="宋体" w:cs="宋体" w:hint="eastAsia"/>
          <w:kern w:val="0"/>
          <w:sz w:val="24"/>
          <w:szCs w:val="24"/>
          <w:u w:val="single"/>
        </w:rPr>
        <w:t xml:space="preserve">　　（投标人名称）　　</w:t>
      </w:r>
      <w:r w:rsidRPr="00BD0E1C">
        <w:rPr>
          <w:rFonts w:ascii="宋体" w:hAnsi="宋体" w:cs="宋体" w:hint="eastAsia"/>
          <w:kern w:val="0"/>
          <w:sz w:val="24"/>
          <w:szCs w:val="24"/>
        </w:rPr>
        <w:t>或其正式授权代表依此合法地办理一切事宜。</w:t>
      </w:r>
    </w:p>
    <w:p w14:paraId="570A3B11" w14:textId="77777777" w:rsidR="00974070" w:rsidRPr="00BD0E1C" w:rsidRDefault="00974070" w:rsidP="00974070">
      <w:pPr>
        <w:widowControl/>
        <w:tabs>
          <w:tab w:val="left" w:pos="5580"/>
        </w:tabs>
        <w:spacing w:line="360" w:lineRule="auto"/>
        <w:ind w:leftChars="228" w:left="479"/>
        <w:jc w:val="left"/>
        <w:rPr>
          <w:rFonts w:ascii="宋体" w:hAnsi="宋体" w:cs="宋体"/>
          <w:kern w:val="0"/>
          <w:sz w:val="24"/>
          <w:szCs w:val="24"/>
        </w:rPr>
      </w:pPr>
      <w:r w:rsidRPr="00BD0E1C">
        <w:rPr>
          <w:rFonts w:ascii="宋体" w:hAnsi="宋体" w:cs="宋体" w:hint="eastAsia"/>
          <w:kern w:val="0"/>
          <w:sz w:val="24"/>
          <w:szCs w:val="24"/>
        </w:rPr>
        <w:t>我方于</w:t>
      </w:r>
      <w:r w:rsidRPr="00BD0E1C">
        <w:rPr>
          <w:rFonts w:ascii="宋体" w:hAnsi="宋体" w:cs="宋体" w:hint="eastAsia"/>
          <w:kern w:val="0"/>
          <w:sz w:val="24"/>
          <w:szCs w:val="24"/>
          <w:u w:val="single"/>
        </w:rPr>
        <w:t xml:space="preserve">　　</w:t>
      </w:r>
      <w:proofErr w:type="gramStart"/>
      <w:r w:rsidRPr="00BD0E1C">
        <w:rPr>
          <w:rFonts w:ascii="宋体" w:hAnsi="宋体" w:cs="宋体" w:hint="eastAsia"/>
          <w:kern w:val="0"/>
          <w:sz w:val="24"/>
          <w:szCs w:val="24"/>
          <w:u w:val="single"/>
        </w:rPr>
        <w:t xml:space="preserve">　</w:t>
      </w:r>
      <w:proofErr w:type="gramEnd"/>
      <w:r w:rsidRPr="00BD0E1C">
        <w:rPr>
          <w:rFonts w:ascii="宋体" w:hAnsi="宋体" w:cs="宋体" w:hint="eastAsia"/>
          <w:kern w:val="0"/>
          <w:sz w:val="24"/>
          <w:szCs w:val="24"/>
        </w:rPr>
        <w:t>年</w:t>
      </w:r>
      <w:r w:rsidRPr="00BD0E1C">
        <w:rPr>
          <w:rFonts w:ascii="宋体" w:hAnsi="宋体" w:cs="宋体" w:hint="eastAsia"/>
          <w:kern w:val="0"/>
          <w:sz w:val="24"/>
          <w:szCs w:val="24"/>
          <w:u w:val="single"/>
        </w:rPr>
        <w:t xml:space="preserve">　　</w:t>
      </w:r>
      <w:proofErr w:type="gramStart"/>
      <w:r w:rsidRPr="00BD0E1C">
        <w:rPr>
          <w:rFonts w:ascii="宋体" w:hAnsi="宋体" w:cs="宋体" w:hint="eastAsia"/>
          <w:kern w:val="0"/>
          <w:sz w:val="24"/>
          <w:szCs w:val="24"/>
          <w:u w:val="single"/>
        </w:rPr>
        <w:t xml:space="preserve">　</w:t>
      </w:r>
      <w:proofErr w:type="gramEnd"/>
      <w:r w:rsidRPr="00BD0E1C">
        <w:rPr>
          <w:rFonts w:ascii="宋体" w:hAnsi="宋体" w:cs="宋体" w:hint="eastAsia"/>
          <w:kern w:val="0"/>
          <w:sz w:val="24"/>
          <w:szCs w:val="24"/>
        </w:rPr>
        <w:t>月</w:t>
      </w:r>
      <w:r w:rsidRPr="00BD0E1C">
        <w:rPr>
          <w:rFonts w:ascii="宋体" w:hAnsi="宋体" w:cs="宋体" w:hint="eastAsia"/>
          <w:kern w:val="0"/>
          <w:sz w:val="24"/>
          <w:szCs w:val="24"/>
          <w:u w:val="single"/>
        </w:rPr>
        <w:t xml:space="preserve">　　</w:t>
      </w:r>
      <w:proofErr w:type="gramStart"/>
      <w:r w:rsidRPr="00BD0E1C">
        <w:rPr>
          <w:rFonts w:ascii="宋体" w:hAnsi="宋体" w:cs="宋体" w:hint="eastAsia"/>
          <w:kern w:val="0"/>
          <w:sz w:val="24"/>
          <w:szCs w:val="24"/>
          <w:u w:val="single"/>
        </w:rPr>
        <w:t xml:space="preserve">　</w:t>
      </w:r>
      <w:r w:rsidRPr="00BD0E1C">
        <w:rPr>
          <w:rFonts w:ascii="宋体" w:hAnsi="宋体" w:cs="宋体" w:hint="eastAsia"/>
          <w:kern w:val="0"/>
          <w:sz w:val="24"/>
          <w:szCs w:val="24"/>
        </w:rPr>
        <w:t>日签署</w:t>
      </w:r>
      <w:proofErr w:type="gramEnd"/>
      <w:r w:rsidRPr="00BD0E1C">
        <w:rPr>
          <w:rFonts w:ascii="宋体" w:hAnsi="宋体" w:cs="宋体" w:hint="eastAsia"/>
          <w:kern w:val="0"/>
          <w:sz w:val="24"/>
          <w:szCs w:val="24"/>
        </w:rPr>
        <w:t>本文件，（投标人名称）</w:t>
      </w:r>
      <w:proofErr w:type="gramStart"/>
      <w:r w:rsidRPr="00BD0E1C">
        <w:rPr>
          <w:rFonts w:ascii="宋体" w:hAnsi="宋体" w:cs="宋体" w:hint="eastAsia"/>
          <w:kern w:val="0"/>
          <w:sz w:val="24"/>
          <w:szCs w:val="24"/>
        </w:rPr>
        <w:t>于</w:t>
      </w:r>
      <w:r w:rsidRPr="00BD0E1C">
        <w:rPr>
          <w:rFonts w:ascii="宋体" w:hAnsi="宋体" w:cs="宋体" w:hint="eastAsia"/>
          <w:kern w:val="0"/>
          <w:sz w:val="24"/>
          <w:szCs w:val="24"/>
          <w:u w:val="single"/>
        </w:rPr>
        <w:t xml:space="preserve">　　</w:t>
      </w:r>
      <w:proofErr w:type="gramEnd"/>
      <w:r w:rsidRPr="00BD0E1C">
        <w:rPr>
          <w:rFonts w:ascii="宋体" w:hAnsi="宋体" w:cs="宋体" w:hint="eastAsia"/>
          <w:kern w:val="0"/>
          <w:sz w:val="24"/>
          <w:szCs w:val="24"/>
        </w:rPr>
        <w:t>年</w:t>
      </w:r>
      <w:r w:rsidRPr="00BD0E1C">
        <w:rPr>
          <w:rFonts w:ascii="宋体" w:hAnsi="宋体" w:cs="宋体" w:hint="eastAsia"/>
          <w:kern w:val="0"/>
          <w:sz w:val="24"/>
          <w:szCs w:val="24"/>
          <w:u w:val="single"/>
        </w:rPr>
        <w:t xml:space="preserve">　　</w:t>
      </w:r>
      <w:r w:rsidRPr="00BD0E1C">
        <w:rPr>
          <w:rFonts w:ascii="宋体" w:hAnsi="宋体" w:cs="宋体" w:hint="eastAsia"/>
          <w:kern w:val="0"/>
          <w:sz w:val="24"/>
          <w:szCs w:val="24"/>
        </w:rPr>
        <w:t>月</w:t>
      </w:r>
    </w:p>
    <w:p w14:paraId="3E88E0DB" w14:textId="77777777" w:rsidR="00974070" w:rsidRPr="00BD0E1C" w:rsidRDefault="00974070" w:rsidP="00974070">
      <w:pPr>
        <w:widowControl/>
        <w:tabs>
          <w:tab w:val="left" w:pos="5580"/>
        </w:tabs>
        <w:spacing w:line="360" w:lineRule="auto"/>
        <w:jc w:val="left"/>
        <w:rPr>
          <w:rFonts w:ascii="宋体" w:hAnsi="宋体" w:cs="宋体"/>
          <w:kern w:val="0"/>
          <w:sz w:val="24"/>
          <w:szCs w:val="24"/>
        </w:rPr>
      </w:pPr>
      <w:r w:rsidRPr="00BD0E1C">
        <w:rPr>
          <w:rFonts w:ascii="宋体" w:hAnsi="宋体" w:cs="宋体" w:hint="eastAsia"/>
          <w:kern w:val="0"/>
          <w:sz w:val="24"/>
          <w:szCs w:val="24"/>
        </w:rPr>
        <w:t>日接受此件，以此为证。</w:t>
      </w:r>
    </w:p>
    <w:p w14:paraId="2426F7B2" w14:textId="77777777" w:rsidR="00974070" w:rsidRPr="00BD0E1C" w:rsidRDefault="00974070" w:rsidP="00974070">
      <w:pPr>
        <w:widowControl/>
        <w:tabs>
          <w:tab w:val="left" w:pos="5580"/>
        </w:tabs>
        <w:spacing w:line="360" w:lineRule="auto"/>
        <w:jc w:val="left"/>
        <w:rPr>
          <w:rFonts w:ascii="宋体" w:hAnsi="宋体" w:cs="宋体"/>
          <w:kern w:val="0"/>
          <w:sz w:val="24"/>
          <w:szCs w:val="24"/>
        </w:rPr>
      </w:pPr>
    </w:p>
    <w:tbl>
      <w:tblPr>
        <w:tblW w:w="4644" w:type="dxa"/>
        <w:tblLayout w:type="fixed"/>
        <w:tblLook w:val="0000" w:firstRow="0" w:lastRow="0" w:firstColumn="0" w:lastColumn="0" w:noHBand="0" w:noVBand="0"/>
      </w:tblPr>
      <w:tblGrid>
        <w:gridCol w:w="3369"/>
        <w:gridCol w:w="1275"/>
      </w:tblGrid>
      <w:tr w:rsidR="00BD0E1C" w:rsidRPr="00BD0E1C" w14:paraId="5583BF44" w14:textId="77777777" w:rsidTr="0011669A">
        <w:tc>
          <w:tcPr>
            <w:tcW w:w="3369" w:type="dxa"/>
          </w:tcPr>
          <w:p w14:paraId="05F91BBE" w14:textId="77777777" w:rsidR="00974070" w:rsidRPr="00BD0E1C" w:rsidRDefault="00974070" w:rsidP="00974070">
            <w:pPr>
              <w:widowControl/>
              <w:tabs>
                <w:tab w:val="left" w:pos="5580"/>
              </w:tabs>
              <w:spacing w:line="360" w:lineRule="auto"/>
              <w:jc w:val="left"/>
              <w:rPr>
                <w:rFonts w:ascii="宋体" w:hAnsi="宋体" w:cs="Courier New"/>
                <w:kern w:val="0"/>
                <w:sz w:val="24"/>
                <w:szCs w:val="24"/>
              </w:rPr>
            </w:pPr>
            <w:r w:rsidRPr="00BD0E1C">
              <w:rPr>
                <w:rFonts w:ascii="宋体" w:hAnsi="宋体" w:cs="Courier New" w:hint="eastAsia"/>
                <w:kern w:val="0"/>
                <w:sz w:val="24"/>
                <w:szCs w:val="24"/>
              </w:rPr>
              <w:t>制造商名称：</w:t>
            </w:r>
          </w:p>
        </w:tc>
        <w:tc>
          <w:tcPr>
            <w:tcW w:w="1275" w:type="dxa"/>
          </w:tcPr>
          <w:p w14:paraId="40AA04B7" w14:textId="77777777" w:rsidR="00974070" w:rsidRPr="00BD0E1C" w:rsidRDefault="00974070" w:rsidP="00974070">
            <w:pPr>
              <w:widowControl/>
              <w:tabs>
                <w:tab w:val="left" w:pos="5580"/>
              </w:tabs>
              <w:spacing w:line="360" w:lineRule="auto"/>
              <w:jc w:val="left"/>
              <w:rPr>
                <w:rFonts w:ascii="宋体" w:hAnsi="宋体" w:cs="Courier New"/>
                <w:kern w:val="0"/>
                <w:sz w:val="24"/>
                <w:szCs w:val="24"/>
                <w:u w:val="single"/>
              </w:rPr>
            </w:pPr>
          </w:p>
        </w:tc>
      </w:tr>
      <w:tr w:rsidR="00974070" w:rsidRPr="00BD0E1C" w14:paraId="2E929C96" w14:textId="77777777" w:rsidTr="0011669A">
        <w:tc>
          <w:tcPr>
            <w:tcW w:w="3369" w:type="dxa"/>
          </w:tcPr>
          <w:p w14:paraId="3A4D64ED" w14:textId="77777777" w:rsidR="00974070" w:rsidRPr="00BD0E1C" w:rsidRDefault="00974070" w:rsidP="00974070">
            <w:pPr>
              <w:widowControl/>
              <w:tabs>
                <w:tab w:val="left" w:pos="5580"/>
              </w:tabs>
              <w:spacing w:line="360" w:lineRule="auto"/>
              <w:jc w:val="left"/>
              <w:rPr>
                <w:rFonts w:ascii="宋体" w:hAnsi="宋体" w:cs="Courier New"/>
                <w:kern w:val="0"/>
                <w:sz w:val="24"/>
                <w:szCs w:val="24"/>
              </w:rPr>
            </w:pPr>
            <w:r w:rsidRPr="00BD0E1C">
              <w:rPr>
                <w:rFonts w:ascii="宋体" w:hAnsi="宋体" w:cs="Courier New" w:hint="eastAsia"/>
                <w:kern w:val="0"/>
                <w:sz w:val="24"/>
                <w:szCs w:val="24"/>
              </w:rPr>
              <w:t>签字人签名：</w:t>
            </w:r>
          </w:p>
        </w:tc>
        <w:tc>
          <w:tcPr>
            <w:tcW w:w="1275" w:type="dxa"/>
          </w:tcPr>
          <w:p w14:paraId="4625AE0A" w14:textId="77777777" w:rsidR="00974070" w:rsidRPr="00BD0E1C" w:rsidRDefault="00974070" w:rsidP="00974070">
            <w:pPr>
              <w:widowControl/>
              <w:tabs>
                <w:tab w:val="left" w:pos="5580"/>
              </w:tabs>
              <w:spacing w:line="360" w:lineRule="auto"/>
              <w:jc w:val="left"/>
              <w:rPr>
                <w:rFonts w:ascii="宋体" w:hAnsi="宋体" w:cs="Courier New"/>
                <w:kern w:val="0"/>
                <w:sz w:val="24"/>
                <w:szCs w:val="24"/>
                <w:u w:val="single"/>
              </w:rPr>
            </w:pPr>
          </w:p>
        </w:tc>
      </w:tr>
    </w:tbl>
    <w:p w14:paraId="498DEFFF" w14:textId="77777777" w:rsidR="00974070" w:rsidRPr="00BD0E1C" w:rsidRDefault="00974070" w:rsidP="00974070">
      <w:pPr>
        <w:widowControl/>
        <w:spacing w:line="360" w:lineRule="auto"/>
        <w:ind w:left="1084" w:hangingChars="450" w:hanging="1084"/>
        <w:jc w:val="left"/>
        <w:rPr>
          <w:rFonts w:ascii="宋体" w:hAnsi="宋体" w:cs="宋体"/>
          <w:b/>
          <w:bCs/>
          <w:kern w:val="0"/>
          <w:sz w:val="24"/>
          <w:szCs w:val="24"/>
          <w:u w:val="single"/>
        </w:rPr>
      </w:pPr>
    </w:p>
    <w:p w14:paraId="653CEABE" w14:textId="77777777" w:rsidR="00974070" w:rsidRPr="00BD0E1C" w:rsidRDefault="00974070" w:rsidP="00974070">
      <w:pPr>
        <w:widowControl/>
        <w:spacing w:line="360" w:lineRule="auto"/>
        <w:ind w:left="1084" w:hangingChars="450" w:hanging="1084"/>
        <w:jc w:val="left"/>
        <w:rPr>
          <w:rFonts w:ascii="宋体" w:hAnsi="宋体" w:cs="宋体"/>
          <w:b/>
          <w:bCs/>
          <w:kern w:val="0"/>
          <w:sz w:val="24"/>
          <w:szCs w:val="24"/>
          <w:u w:val="single"/>
        </w:rPr>
      </w:pPr>
      <w:r w:rsidRPr="00BD0E1C">
        <w:rPr>
          <w:rFonts w:ascii="宋体" w:hAnsi="宋体" w:cs="宋体" w:hint="eastAsia"/>
          <w:b/>
          <w:bCs/>
          <w:kern w:val="0"/>
          <w:sz w:val="24"/>
          <w:szCs w:val="24"/>
          <w:u w:val="single"/>
        </w:rPr>
        <w:t>注：</w:t>
      </w:r>
    </w:p>
    <w:p w14:paraId="6D066472" w14:textId="77777777" w:rsidR="00974070" w:rsidRPr="00BD0E1C" w:rsidRDefault="00974070" w:rsidP="00974070">
      <w:pPr>
        <w:widowControl/>
        <w:spacing w:line="360" w:lineRule="auto"/>
        <w:jc w:val="left"/>
        <w:rPr>
          <w:rFonts w:ascii="宋体" w:hAnsi="宋体" w:cs="宋体"/>
          <w:bCs/>
          <w:kern w:val="0"/>
          <w:sz w:val="24"/>
          <w:szCs w:val="24"/>
        </w:rPr>
      </w:pPr>
      <w:r w:rsidRPr="00BD0E1C">
        <w:rPr>
          <w:rFonts w:ascii="宋体" w:hAnsi="宋体" w:cs="宋体"/>
          <w:bCs/>
          <w:kern w:val="0"/>
          <w:sz w:val="24"/>
          <w:szCs w:val="24"/>
        </w:rPr>
        <w:t>1</w:t>
      </w:r>
      <w:r w:rsidRPr="00BD0E1C">
        <w:rPr>
          <w:rFonts w:ascii="宋体" w:hAnsi="宋体" w:cs="宋体" w:hint="eastAsia"/>
          <w:bCs/>
          <w:kern w:val="0"/>
          <w:sz w:val="24"/>
          <w:szCs w:val="24"/>
        </w:rPr>
        <w:t>．</w:t>
      </w:r>
      <w:r w:rsidRPr="00BD0E1C">
        <w:rPr>
          <w:rFonts w:ascii="宋体" w:hAnsi="宋体" w:cs="宋体"/>
          <w:bCs/>
          <w:kern w:val="0"/>
          <w:sz w:val="24"/>
          <w:szCs w:val="24"/>
        </w:rPr>
        <w:t>如制造厂商投标，可不提供此授权。否则投标人须提供原制造厂商出具的针对本项目的授权</w:t>
      </w:r>
      <w:r w:rsidRPr="00BD0E1C">
        <w:rPr>
          <w:rFonts w:ascii="宋体" w:hAnsi="宋体" w:cs="宋体" w:hint="eastAsia"/>
          <w:bCs/>
          <w:kern w:val="0"/>
          <w:sz w:val="24"/>
          <w:szCs w:val="24"/>
        </w:rPr>
        <w:t>（接受厂家代理商的转授权，但需提供上述代理关系的证明）；</w:t>
      </w:r>
    </w:p>
    <w:p w14:paraId="2948590F" w14:textId="77777777" w:rsidR="00974070" w:rsidRPr="00BD0E1C" w:rsidRDefault="00974070" w:rsidP="00974070">
      <w:pPr>
        <w:widowControl/>
        <w:spacing w:line="360" w:lineRule="auto"/>
        <w:ind w:left="1080" w:hangingChars="450" w:hanging="1080"/>
        <w:jc w:val="left"/>
        <w:rPr>
          <w:rFonts w:ascii="宋体" w:hAnsi="宋体" w:cs="宋体"/>
          <w:kern w:val="0"/>
          <w:sz w:val="24"/>
          <w:szCs w:val="24"/>
        </w:rPr>
      </w:pPr>
      <w:r w:rsidRPr="00BD0E1C">
        <w:rPr>
          <w:rFonts w:ascii="宋体" w:hAnsi="宋体" w:cs="宋体"/>
          <w:bCs/>
          <w:kern w:val="0"/>
          <w:sz w:val="24"/>
          <w:szCs w:val="24"/>
        </w:rPr>
        <w:t>2</w:t>
      </w:r>
      <w:r w:rsidRPr="00BD0E1C">
        <w:rPr>
          <w:rFonts w:ascii="宋体" w:hAnsi="宋体" w:cs="宋体" w:hint="eastAsia"/>
          <w:bCs/>
          <w:kern w:val="0"/>
          <w:sz w:val="24"/>
          <w:szCs w:val="24"/>
        </w:rPr>
        <w:t>．</w:t>
      </w:r>
      <w:r w:rsidRPr="00BD0E1C">
        <w:rPr>
          <w:rFonts w:ascii="宋体" w:hAnsi="宋体" w:cs="宋体"/>
          <w:bCs/>
          <w:kern w:val="0"/>
          <w:sz w:val="24"/>
          <w:szCs w:val="24"/>
        </w:rPr>
        <w:t>此</w:t>
      </w:r>
      <w:r w:rsidRPr="00BD0E1C">
        <w:rPr>
          <w:rFonts w:ascii="宋体" w:hAnsi="宋体" w:cs="宋体" w:hint="eastAsia"/>
          <w:kern w:val="0"/>
          <w:sz w:val="24"/>
          <w:szCs w:val="24"/>
        </w:rPr>
        <w:t>授权函格式为参考格式，制造商可依据自身实际情况自行出具授权函。如采用此授权函格</w:t>
      </w:r>
    </w:p>
    <w:p w14:paraId="578D60CD" w14:textId="77777777" w:rsidR="00974070" w:rsidRPr="00BD0E1C" w:rsidRDefault="00974070" w:rsidP="00974070">
      <w:pPr>
        <w:widowControl/>
        <w:spacing w:line="360" w:lineRule="auto"/>
        <w:ind w:left="1080" w:hangingChars="450" w:hanging="1080"/>
        <w:jc w:val="left"/>
        <w:rPr>
          <w:rFonts w:ascii="宋体" w:hAnsi="宋体" w:cs="宋体"/>
          <w:kern w:val="0"/>
          <w:sz w:val="24"/>
          <w:szCs w:val="24"/>
        </w:rPr>
      </w:pPr>
      <w:r w:rsidRPr="00BD0E1C">
        <w:rPr>
          <w:rFonts w:ascii="宋体" w:hAnsi="宋体" w:cs="宋体" w:hint="eastAsia"/>
          <w:kern w:val="0"/>
          <w:sz w:val="24"/>
          <w:szCs w:val="24"/>
        </w:rPr>
        <w:t>式，则须严格按照格式要求完整填写各项内容，并由</w:t>
      </w:r>
      <w:r w:rsidRPr="00BD0E1C">
        <w:rPr>
          <w:rFonts w:ascii="宋体" w:hAnsi="宋体" w:cs="Courier New" w:hint="eastAsia"/>
          <w:kern w:val="0"/>
          <w:sz w:val="24"/>
          <w:szCs w:val="24"/>
        </w:rPr>
        <w:t>制造商</w:t>
      </w:r>
      <w:r w:rsidRPr="00BD0E1C">
        <w:rPr>
          <w:rFonts w:ascii="宋体" w:hAnsi="宋体" w:cs="宋体" w:hint="eastAsia"/>
          <w:kern w:val="0"/>
          <w:sz w:val="24"/>
          <w:szCs w:val="24"/>
        </w:rPr>
        <w:t>盖章签字方为有效。</w:t>
      </w:r>
    </w:p>
    <w:p w14:paraId="65C775D5" w14:textId="77777777" w:rsidR="00974070" w:rsidRPr="00BD0E1C" w:rsidRDefault="00974070" w:rsidP="00974070">
      <w:pPr>
        <w:widowControl/>
        <w:spacing w:line="360" w:lineRule="auto"/>
        <w:ind w:left="1080" w:hangingChars="450" w:hanging="1080"/>
        <w:jc w:val="left"/>
        <w:rPr>
          <w:rFonts w:ascii="宋体" w:hAnsi="宋体" w:cs="宋体"/>
          <w:kern w:val="0"/>
          <w:sz w:val="24"/>
          <w:szCs w:val="24"/>
        </w:rPr>
      </w:pPr>
      <w:r w:rsidRPr="00BD0E1C">
        <w:rPr>
          <w:rFonts w:ascii="宋体" w:hAnsi="宋体" w:cs="宋体"/>
          <w:kern w:val="0"/>
          <w:sz w:val="24"/>
          <w:szCs w:val="24"/>
        </w:rPr>
        <w:t>3</w:t>
      </w:r>
      <w:r w:rsidRPr="00BD0E1C">
        <w:rPr>
          <w:rFonts w:ascii="宋体" w:hAnsi="宋体" w:cs="宋体" w:hint="eastAsia"/>
          <w:kern w:val="0"/>
          <w:sz w:val="24"/>
          <w:szCs w:val="24"/>
        </w:rPr>
        <w:t>．</w:t>
      </w:r>
      <w:r w:rsidRPr="00BD0E1C">
        <w:rPr>
          <w:rFonts w:ascii="宋体" w:hAnsi="宋体" w:cs="宋体"/>
          <w:kern w:val="0"/>
          <w:sz w:val="24"/>
          <w:szCs w:val="24"/>
        </w:rPr>
        <w:t>如制造商已授权其他经销商参与本项目的投标，则制造商不得参与本项目的投标，否则其被</w:t>
      </w:r>
    </w:p>
    <w:p w14:paraId="300052A8" w14:textId="77777777" w:rsidR="00974070" w:rsidRPr="00BD0E1C" w:rsidRDefault="00974070" w:rsidP="00974070">
      <w:pPr>
        <w:widowControl/>
        <w:spacing w:line="360" w:lineRule="auto"/>
        <w:ind w:left="1080" w:hangingChars="450" w:hanging="1080"/>
        <w:jc w:val="left"/>
        <w:rPr>
          <w:rFonts w:ascii="宋体" w:hAnsi="宋体" w:cs="宋体"/>
          <w:kern w:val="0"/>
          <w:sz w:val="24"/>
          <w:szCs w:val="24"/>
        </w:rPr>
      </w:pPr>
      <w:r w:rsidRPr="00BD0E1C">
        <w:rPr>
          <w:rFonts w:ascii="宋体" w:hAnsi="宋体" w:cs="宋体" w:hint="eastAsia"/>
          <w:kern w:val="0"/>
          <w:sz w:val="24"/>
          <w:szCs w:val="24"/>
        </w:rPr>
        <w:t>授权经销商将视为无效投标。</w:t>
      </w:r>
    </w:p>
    <w:p w14:paraId="0F5780AD" w14:textId="176FCE8D" w:rsidR="00B30647" w:rsidRPr="00BD0E1C" w:rsidRDefault="00974070" w:rsidP="00974070">
      <w:pPr>
        <w:widowControl/>
        <w:jc w:val="left"/>
        <w:rPr>
          <w:rFonts w:ascii="宋体" w:hAnsi="宋体"/>
          <w:sz w:val="24"/>
        </w:rPr>
      </w:pPr>
      <w:r w:rsidRPr="00BD0E1C">
        <w:rPr>
          <w:rFonts w:ascii="宋体" w:hAnsi="宋体" w:cs="宋体" w:hint="eastAsia"/>
          <w:kern w:val="0"/>
          <w:sz w:val="24"/>
          <w:szCs w:val="24"/>
        </w:rPr>
        <w:t>（注：第四章明确要求提供制造厂商授权的进口产品必须提供该授权书，其它产品不是必须提供）</w:t>
      </w:r>
      <w:r w:rsidR="00851C5E" w:rsidRPr="00BD0E1C">
        <w:rPr>
          <w:rFonts w:ascii="宋体" w:hAnsi="宋体"/>
          <w:sz w:val="24"/>
        </w:rPr>
        <w:br w:type="page"/>
      </w:r>
    </w:p>
    <w:p w14:paraId="636E1777" w14:textId="600E7DD1" w:rsidR="00B30647" w:rsidRPr="00BD0E1C" w:rsidRDefault="00851C5E">
      <w:pPr>
        <w:spacing w:line="360" w:lineRule="auto"/>
        <w:rPr>
          <w:rFonts w:ascii="宋体" w:hAnsi="宋体"/>
          <w:sz w:val="24"/>
          <w:szCs w:val="24"/>
        </w:rPr>
      </w:pPr>
      <w:bookmarkStart w:id="123" w:name="_Toc497235056"/>
      <w:bookmarkStart w:id="124" w:name="_Toc514926471"/>
      <w:bookmarkStart w:id="125" w:name="_Toc386123371"/>
      <w:r w:rsidRPr="00BD0E1C">
        <w:rPr>
          <w:rFonts w:ascii="宋体" w:hAnsi="宋体" w:hint="eastAsia"/>
          <w:sz w:val="24"/>
          <w:szCs w:val="24"/>
        </w:rPr>
        <w:lastRenderedPageBreak/>
        <w:t>1</w:t>
      </w:r>
      <w:r w:rsidRPr="00BD0E1C">
        <w:rPr>
          <w:rFonts w:ascii="宋体" w:hAnsi="宋体"/>
          <w:sz w:val="24"/>
          <w:szCs w:val="24"/>
        </w:rPr>
        <w:t>-</w:t>
      </w:r>
      <w:r w:rsidR="00974070" w:rsidRPr="00BD0E1C">
        <w:rPr>
          <w:rFonts w:ascii="宋体" w:hAnsi="宋体"/>
          <w:sz w:val="24"/>
          <w:szCs w:val="24"/>
        </w:rPr>
        <w:t>6</w:t>
      </w:r>
      <w:r w:rsidRPr="00BD0E1C">
        <w:rPr>
          <w:rFonts w:ascii="宋体" w:hAnsi="宋体" w:hint="eastAsia"/>
          <w:sz w:val="24"/>
          <w:szCs w:val="24"/>
        </w:rPr>
        <w:t>供应商认为必要的其他资格证明文件（复印件须加盖供应商公章）</w:t>
      </w:r>
    </w:p>
    <w:p w14:paraId="11872BF1" w14:textId="77777777" w:rsidR="00B30647" w:rsidRPr="00BD0E1C" w:rsidRDefault="00B30647">
      <w:pPr>
        <w:tabs>
          <w:tab w:val="left" w:pos="4860"/>
        </w:tabs>
        <w:spacing w:line="588" w:lineRule="exact"/>
        <w:ind w:right="1560" w:firstLineChars="200" w:firstLine="504"/>
        <w:jc w:val="center"/>
        <w:rPr>
          <w:rFonts w:ascii="宋体" w:hAnsi="宋体" w:cs="等线"/>
          <w:spacing w:val="6"/>
          <w:sz w:val="24"/>
        </w:rPr>
      </w:pPr>
    </w:p>
    <w:bookmarkEnd w:id="123"/>
    <w:bookmarkEnd w:id="124"/>
    <w:p w14:paraId="09AD6BC2" w14:textId="77777777" w:rsidR="00B30647" w:rsidRPr="00BD0E1C" w:rsidRDefault="00851C5E">
      <w:pPr>
        <w:pStyle w:val="30"/>
      </w:pPr>
      <w:r w:rsidRPr="00BD0E1C">
        <w:br w:type="page"/>
      </w:r>
      <w:bookmarkStart w:id="126" w:name="_Toc119948546"/>
      <w:r w:rsidRPr="00BD0E1C">
        <w:rPr>
          <w:rFonts w:hint="eastAsia"/>
        </w:rPr>
        <w:lastRenderedPageBreak/>
        <w:t>2.</w:t>
      </w:r>
      <w:r w:rsidRPr="00BD0E1C">
        <w:rPr>
          <w:rFonts w:hint="eastAsia"/>
        </w:rPr>
        <w:t>业绩案例一览表</w:t>
      </w:r>
      <w:bookmarkEnd w:id="125"/>
      <w:bookmarkEnd w:id="1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BD0E1C" w:rsidRPr="00BD0E1C" w14:paraId="41B742D7" w14:textId="77777777">
        <w:trPr>
          <w:trHeight w:val="611"/>
          <w:jc w:val="center"/>
        </w:trPr>
        <w:tc>
          <w:tcPr>
            <w:tcW w:w="852" w:type="dxa"/>
            <w:vAlign w:val="center"/>
          </w:tcPr>
          <w:p w14:paraId="5D0BB596" w14:textId="77777777" w:rsidR="00B30647" w:rsidRPr="00BD0E1C" w:rsidRDefault="00851C5E">
            <w:pPr>
              <w:spacing w:line="480" w:lineRule="exact"/>
              <w:rPr>
                <w:rFonts w:ascii="宋体" w:hAnsi="宋体"/>
                <w:sz w:val="24"/>
              </w:rPr>
            </w:pPr>
            <w:r w:rsidRPr="00BD0E1C">
              <w:rPr>
                <w:rFonts w:ascii="宋体" w:hAnsi="宋体" w:hint="eastAsia"/>
                <w:sz w:val="24"/>
              </w:rPr>
              <w:t>序号</w:t>
            </w:r>
          </w:p>
        </w:tc>
        <w:tc>
          <w:tcPr>
            <w:tcW w:w="1980" w:type="dxa"/>
            <w:vAlign w:val="center"/>
          </w:tcPr>
          <w:p w14:paraId="2542199B" w14:textId="77777777" w:rsidR="00B30647" w:rsidRPr="00BD0E1C" w:rsidRDefault="00851C5E">
            <w:pPr>
              <w:spacing w:line="480" w:lineRule="exact"/>
              <w:rPr>
                <w:rFonts w:ascii="宋体" w:hAnsi="宋体"/>
                <w:sz w:val="24"/>
              </w:rPr>
            </w:pPr>
            <w:r w:rsidRPr="00BD0E1C">
              <w:rPr>
                <w:rFonts w:ascii="宋体" w:hAnsi="宋体" w:hint="eastAsia"/>
                <w:sz w:val="24"/>
              </w:rPr>
              <w:t>项目名称</w:t>
            </w:r>
          </w:p>
        </w:tc>
        <w:tc>
          <w:tcPr>
            <w:tcW w:w="1260" w:type="dxa"/>
            <w:vAlign w:val="center"/>
          </w:tcPr>
          <w:p w14:paraId="73DD082D" w14:textId="77777777" w:rsidR="00B30647" w:rsidRPr="00BD0E1C" w:rsidRDefault="00851C5E">
            <w:pPr>
              <w:spacing w:line="480" w:lineRule="exact"/>
              <w:rPr>
                <w:rFonts w:ascii="宋体" w:hAnsi="宋体"/>
                <w:sz w:val="24"/>
              </w:rPr>
            </w:pPr>
            <w:r w:rsidRPr="00BD0E1C">
              <w:rPr>
                <w:rFonts w:ascii="宋体" w:hAnsi="宋体" w:hint="eastAsia"/>
                <w:sz w:val="24"/>
              </w:rPr>
              <w:t>用户名称</w:t>
            </w:r>
          </w:p>
        </w:tc>
        <w:tc>
          <w:tcPr>
            <w:tcW w:w="1260" w:type="dxa"/>
            <w:vAlign w:val="center"/>
          </w:tcPr>
          <w:p w14:paraId="018FA162" w14:textId="77777777" w:rsidR="00B30647" w:rsidRPr="00BD0E1C" w:rsidRDefault="00851C5E">
            <w:pPr>
              <w:spacing w:line="480" w:lineRule="exact"/>
              <w:rPr>
                <w:rFonts w:ascii="宋体" w:hAnsi="宋体"/>
                <w:sz w:val="24"/>
              </w:rPr>
            </w:pPr>
            <w:r w:rsidRPr="00BD0E1C">
              <w:rPr>
                <w:rFonts w:ascii="宋体" w:hAnsi="宋体" w:hint="eastAsia"/>
                <w:sz w:val="24"/>
              </w:rPr>
              <w:t>合同金额</w:t>
            </w:r>
          </w:p>
        </w:tc>
        <w:tc>
          <w:tcPr>
            <w:tcW w:w="1440" w:type="dxa"/>
            <w:vAlign w:val="center"/>
          </w:tcPr>
          <w:p w14:paraId="7E2EE9F7" w14:textId="77777777" w:rsidR="00B30647" w:rsidRPr="00BD0E1C" w:rsidRDefault="00851C5E">
            <w:pPr>
              <w:spacing w:line="480" w:lineRule="exact"/>
              <w:rPr>
                <w:rFonts w:ascii="宋体" w:hAnsi="宋体"/>
                <w:sz w:val="24"/>
              </w:rPr>
            </w:pPr>
            <w:r w:rsidRPr="00BD0E1C">
              <w:rPr>
                <w:rFonts w:ascii="宋体" w:hAnsi="宋体" w:hint="eastAsia"/>
                <w:sz w:val="24"/>
              </w:rPr>
              <w:t>用户联系人</w:t>
            </w:r>
          </w:p>
        </w:tc>
        <w:tc>
          <w:tcPr>
            <w:tcW w:w="1778" w:type="dxa"/>
            <w:vAlign w:val="center"/>
          </w:tcPr>
          <w:p w14:paraId="68D29FDE" w14:textId="77777777" w:rsidR="00B30647" w:rsidRPr="00BD0E1C" w:rsidRDefault="00851C5E">
            <w:pPr>
              <w:spacing w:line="480" w:lineRule="exact"/>
              <w:rPr>
                <w:rFonts w:ascii="宋体" w:hAnsi="宋体"/>
                <w:sz w:val="24"/>
              </w:rPr>
            </w:pPr>
            <w:r w:rsidRPr="00BD0E1C">
              <w:rPr>
                <w:rFonts w:ascii="宋体" w:hAnsi="宋体" w:hint="eastAsia"/>
                <w:sz w:val="24"/>
              </w:rPr>
              <w:t>用户联系电话</w:t>
            </w:r>
          </w:p>
        </w:tc>
        <w:tc>
          <w:tcPr>
            <w:tcW w:w="720" w:type="dxa"/>
            <w:vAlign w:val="center"/>
          </w:tcPr>
          <w:p w14:paraId="734BE5AE" w14:textId="77777777" w:rsidR="00B30647" w:rsidRPr="00BD0E1C" w:rsidRDefault="00851C5E">
            <w:pPr>
              <w:spacing w:line="480" w:lineRule="exact"/>
              <w:rPr>
                <w:rFonts w:ascii="宋体" w:hAnsi="宋体"/>
                <w:sz w:val="24"/>
              </w:rPr>
            </w:pPr>
            <w:r w:rsidRPr="00BD0E1C">
              <w:rPr>
                <w:rFonts w:ascii="宋体" w:hAnsi="宋体" w:hint="eastAsia"/>
                <w:sz w:val="24"/>
              </w:rPr>
              <w:t>备注</w:t>
            </w:r>
          </w:p>
        </w:tc>
      </w:tr>
      <w:tr w:rsidR="00BD0E1C" w:rsidRPr="00BD0E1C" w14:paraId="1960BB42" w14:textId="77777777">
        <w:trPr>
          <w:trHeight w:val="591"/>
          <w:jc w:val="center"/>
        </w:trPr>
        <w:tc>
          <w:tcPr>
            <w:tcW w:w="852" w:type="dxa"/>
            <w:vAlign w:val="center"/>
          </w:tcPr>
          <w:p w14:paraId="2E8C0B0C" w14:textId="77777777" w:rsidR="00B30647" w:rsidRPr="00BD0E1C" w:rsidRDefault="00B30647">
            <w:pPr>
              <w:spacing w:line="480" w:lineRule="exact"/>
              <w:jc w:val="center"/>
              <w:rPr>
                <w:rFonts w:ascii="宋体" w:hAnsi="宋体"/>
                <w:sz w:val="24"/>
              </w:rPr>
            </w:pPr>
          </w:p>
        </w:tc>
        <w:tc>
          <w:tcPr>
            <w:tcW w:w="1980" w:type="dxa"/>
            <w:vAlign w:val="center"/>
          </w:tcPr>
          <w:p w14:paraId="4D909623" w14:textId="77777777" w:rsidR="00B30647" w:rsidRPr="00BD0E1C" w:rsidRDefault="00B30647">
            <w:pPr>
              <w:spacing w:line="480" w:lineRule="exact"/>
              <w:rPr>
                <w:rFonts w:ascii="宋体" w:hAnsi="宋体"/>
                <w:sz w:val="24"/>
              </w:rPr>
            </w:pPr>
          </w:p>
        </w:tc>
        <w:tc>
          <w:tcPr>
            <w:tcW w:w="1260" w:type="dxa"/>
            <w:vAlign w:val="center"/>
          </w:tcPr>
          <w:p w14:paraId="3EDCA132" w14:textId="77777777" w:rsidR="00B30647" w:rsidRPr="00BD0E1C" w:rsidRDefault="00B30647">
            <w:pPr>
              <w:spacing w:line="480" w:lineRule="exact"/>
              <w:rPr>
                <w:rFonts w:ascii="宋体" w:hAnsi="宋体"/>
                <w:sz w:val="24"/>
              </w:rPr>
            </w:pPr>
          </w:p>
        </w:tc>
        <w:tc>
          <w:tcPr>
            <w:tcW w:w="1260" w:type="dxa"/>
            <w:vAlign w:val="center"/>
          </w:tcPr>
          <w:p w14:paraId="3120C4E5" w14:textId="77777777" w:rsidR="00B30647" w:rsidRPr="00BD0E1C" w:rsidRDefault="00B30647">
            <w:pPr>
              <w:spacing w:line="480" w:lineRule="exact"/>
              <w:rPr>
                <w:rFonts w:ascii="宋体" w:hAnsi="宋体"/>
                <w:sz w:val="24"/>
              </w:rPr>
            </w:pPr>
          </w:p>
        </w:tc>
        <w:tc>
          <w:tcPr>
            <w:tcW w:w="1440" w:type="dxa"/>
            <w:vAlign w:val="center"/>
          </w:tcPr>
          <w:p w14:paraId="512E54D7" w14:textId="77777777" w:rsidR="00B30647" w:rsidRPr="00BD0E1C" w:rsidRDefault="00B30647">
            <w:pPr>
              <w:spacing w:line="480" w:lineRule="exact"/>
              <w:rPr>
                <w:rFonts w:ascii="宋体" w:hAnsi="宋体"/>
                <w:sz w:val="24"/>
              </w:rPr>
            </w:pPr>
          </w:p>
        </w:tc>
        <w:tc>
          <w:tcPr>
            <w:tcW w:w="1778" w:type="dxa"/>
            <w:vAlign w:val="center"/>
          </w:tcPr>
          <w:p w14:paraId="7979992A" w14:textId="77777777" w:rsidR="00B30647" w:rsidRPr="00BD0E1C" w:rsidRDefault="00B30647">
            <w:pPr>
              <w:spacing w:line="480" w:lineRule="exact"/>
              <w:rPr>
                <w:rFonts w:ascii="宋体" w:hAnsi="宋体"/>
                <w:sz w:val="24"/>
              </w:rPr>
            </w:pPr>
          </w:p>
        </w:tc>
        <w:tc>
          <w:tcPr>
            <w:tcW w:w="720" w:type="dxa"/>
            <w:vAlign w:val="center"/>
          </w:tcPr>
          <w:p w14:paraId="48F5D106" w14:textId="77777777" w:rsidR="00B30647" w:rsidRPr="00BD0E1C" w:rsidRDefault="00B30647">
            <w:pPr>
              <w:spacing w:line="480" w:lineRule="exact"/>
              <w:rPr>
                <w:rFonts w:ascii="宋体" w:hAnsi="宋体"/>
                <w:sz w:val="24"/>
              </w:rPr>
            </w:pPr>
          </w:p>
        </w:tc>
      </w:tr>
      <w:tr w:rsidR="00BD0E1C" w:rsidRPr="00BD0E1C" w14:paraId="4C863A1A" w14:textId="77777777">
        <w:trPr>
          <w:trHeight w:val="768"/>
          <w:jc w:val="center"/>
        </w:trPr>
        <w:tc>
          <w:tcPr>
            <w:tcW w:w="852" w:type="dxa"/>
            <w:vAlign w:val="center"/>
          </w:tcPr>
          <w:p w14:paraId="2EFC91EB" w14:textId="77777777" w:rsidR="00B30647" w:rsidRPr="00BD0E1C" w:rsidRDefault="00B30647">
            <w:pPr>
              <w:spacing w:line="480" w:lineRule="exact"/>
              <w:jc w:val="center"/>
              <w:rPr>
                <w:rFonts w:ascii="宋体" w:hAnsi="宋体"/>
                <w:sz w:val="24"/>
              </w:rPr>
            </w:pPr>
          </w:p>
        </w:tc>
        <w:tc>
          <w:tcPr>
            <w:tcW w:w="1980" w:type="dxa"/>
            <w:vAlign w:val="center"/>
          </w:tcPr>
          <w:p w14:paraId="2A76AE07" w14:textId="77777777" w:rsidR="00B30647" w:rsidRPr="00BD0E1C" w:rsidRDefault="00B30647">
            <w:pPr>
              <w:spacing w:line="480" w:lineRule="exact"/>
              <w:rPr>
                <w:rFonts w:ascii="宋体" w:hAnsi="宋体"/>
                <w:sz w:val="24"/>
              </w:rPr>
            </w:pPr>
          </w:p>
        </w:tc>
        <w:tc>
          <w:tcPr>
            <w:tcW w:w="1260" w:type="dxa"/>
            <w:vAlign w:val="center"/>
          </w:tcPr>
          <w:p w14:paraId="25FF0B3A" w14:textId="77777777" w:rsidR="00B30647" w:rsidRPr="00BD0E1C" w:rsidRDefault="00B30647">
            <w:pPr>
              <w:spacing w:line="480" w:lineRule="exact"/>
              <w:rPr>
                <w:rFonts w:ascii="宋体" w:hAnsi="宋体"/>
                <w:sz w:val="24"/>
              </w:rPr>
            </w:pPr>
          </w:p>
        </w:tc>
        <w:tc>
          <w:tcPr>
            <w:tcW w:w="1260" w:type="dxa"/>
            <w:vAlign w:val="center"/>
          </w:tcPr>
          <w:p w14:paraId="445E6AE4" w14:textId="77777777" w:rsidR="00B30647" w:rsidRPr="00BD0E1C" w:rsidRDefault="00B30647">
            <w:pPr>
              <w:spacing w:line="480" w:lineRule="exact"/>
              <w:rPr>
                <w:rFonts w:ascii="宋体" w:hAnsi="宋体"/>
                <w:sz w:val="24"/>
              </w:rPr>
            </w:pPr>
          </w:p>
        </w:tc>
        <w:tc>
          <w:tcPr>
            <w:tcW w:w="1440" w:type="dxa"/>
            <w:vAlign w:val="center"/>
          </w:tcPr>
          <w:p w14:paraId="753776DB" w14:textId="77777777" w:rsidR="00B30647" w:rsidRPr="00BD0E1C" w:rsidRDefault="00B30647">
            <w:pPr>
              <w:spacing w:line="480" w:lineRule="exact"/>
              <w:rPr>
                <w:rFonts w:ascii="宋体" w:hAnsi="宋体"/>
                <w:sz w:val="24"/>
              </w:rPr>
            </w:pPr>
          </w:p>
        </w:tc>
        <w:tc>
          <w:tcPr>
            <w:tcW w:w="1778" w:type="dxa"/>
            <w:vAlign w:val="center"/>
          </w:tcPr>
          <w:p w14:paraId="6BD79B14" w14:textId="77777777" w:rsidR="00B30647" w:rsidRPr="00BD0E1C" w:rsidRDefault="00B30647">
            <w:pPr>
              <w:spacing w:line="480" w:lineRule="exact"/>
              <w:rPr>
                <w:rFonts w:ascii="宋体" w:hAnsi="宋体"/>
                <w:sz w:val="24"/>
              </w:rPr>
            </w:pPr>
          </w:p>
        </w:tc>
        <w:tc>
          <w:tcPr>
            <w:tcW w:w="720" w:type="dxa"/>
            <w:vAlign w:val="center"/>
          </w:tcPr>
          <w:p w14:paraId="49654148" w14:textId="77777777" w:rsidR="00B30647" w:rsidRPr="00BD0E1C" w:rsidRDefault="00B30647">
            <w:pPr>
              <w:spacing w:line="480" w:lineRule="exact"/>
              <w:rPr>
                <w:rFonts w:ascii="宋体" w:hAnsi="宋体"/>
                <w:sz w:val="24"/>
              </w:rPr>
            </w:pPr>
          </w:p>
        </w:tc>
      </w:tr>
      <w:tr w:rsidR="00BD0E1C" w:rsidRPr="00BD0E1C" w14:paraId="0D953766" w14:textId="77777777">
        <w:trPr>
          <w:trHeight w:val="934"/>
          <w:jc w:val="center"/>
        </w:trPr>
        <w:tc>
          <w:tcPr>
            <w:tcW w:w="852" w:type="dxa"/>
            <w:vAlign w:val="center"/>
          </w:tcPr>
          <w:p w14:paraId="546FD435" w14:textId="77777777" w:rsidR="00B30647" w:rsidRPr="00BD0E1C" w:rsidRDefault="00B30647">
            <w:pPr>
              <w:spacing w:line="480" w:lineRule="exact"/>
              <w:jc w:val="center"/>
              <w:rPr>
                <w:rFonts w:ascii="宋体" w:hAnsi="宋体"/>
                <w:sz w:val="24"/>
              </w:rPr>
            </w:pPr>
          </w:p>
        </w:tc>
        <w:tc>
          <w:tcPr>
            <w:tcW w:w="1980" w:type="dxa"/>
            <w:vAlign w:val="center"/>
          </w:tcPr>
          <w:p w14:paraId="612CCA25" w14:textId="77777777" w:rsidR="00B30647" w:rsidRPr="00BD0E1C" w:rsidRDefault="00B30647">
            <w:pPr>
              <w:spacing w:line="480" w:lineRule="exact"/>
              <w:rPr>
                <w:rFonts w:ascii="宋体" w:hAnsi="宋体"/>
                <w:sz w:val="24"/>
              </w:rPr>
            </w:pPr>
          </w:p>
        </w:tc>
        <w:tc>
          <w:tcPr>
            <w:tcW w:w="1260" w:type="dxa"/>
            <w:vAlign w:val="center"/>
          </w:tcPr>
          <w:p w14:paraId="0E53E5EE" w14:textId="77777777" w:rsidR="00B30647" w:rsidRPr="00BD0E1C" w:rsidRDefault="00B30647">
            <w:pPr>
              <w:spacing w:line="480" w:lineRule="exact"/>
              <w:rPr>
                <w:rFonts w:ascii="宋体" w:hAnsi="宋体"/>
                <w:sz w:val="24"/>
              </w:rPr>
            </w:pPr>
          </w:p>
        </w:tc>
        <w:tc>
          <w:tcPr>
            <w:tcW w:w="1260" w:type="dxa"/>
            <w:vAlign w:val="center"/>
          </w:tcPr>
          <w:p w14:paraId="43A891EF" w14:textId="77777777" w:rsidR="00B30647" w:rsidRPr="00BD0E1C" w:rsidRDefault="00B30647">
            <w:pPr>
              <w:spacing w:line="480" w:lineRule="exact"/>
              <w:rPr>
                <w:rFonts w:ascii="宋体" w:hAnsi="宋体"/>
                <w:sz w:val="24"/>
              </w:rPr>
            </w:pPr>
          </w:p>
        </w:tc>
        <w:tc>
          <w:tcPr>
            <w:tcW w:w="1440" w:type="dxa"/>
            <w:vAlign w:val="center"/>
          </w:tcPr>
          <w:p w14:paraId="34F359B0" w14:textId="77777777" w:rsidR="00B30647" w:rsidRPr="00BD0E1C" w:rsidRDefault="00B30647">
            <w:pPr>
              <w:spacing w:line="480" w:lineRule="exact"/>
              <w:rPr>
                <w:rFonts w:ascii="宋体" w:hAnsi="宋体"/>
                <w:sz w:val="24"/>
              </w:rPr>
            </w:pPr>
          </w:p>
        </w:tc>
        <w:tc>
          <w:tcPr>
            <w:tcW w:w="1778" w:type="dxa"/>
            <w:vAlign w:val="center"/>
          </w:tcPr>
          <w:p w14:paraId="76C482EF" w14:textId="77777777" w:rsidR="00B30647" w:rsidRPr="00BD0E1C" w:rsidRDefault="00B30647">
            <w:pPr>
              <w:spacing w:line="480" w:lineRule="exact"/>
              <w:rPr>
                <w:rFonts w:ascii="宋体" w:hAnsi="宋体"/>
                <w:sz w:val="24"/>
              </w:rPr>
            </w:pPr>
          </w:p>
        </w:tc>
        <w:tc>
          <w:tcPr>
            <w:tcW w:w="720" w:type="dxa"/>
            <w:vAlign w:val="center"/>
          </w:tcPr>
          <w:p w14:paraId="6BE00E65" w14:textId="77777777" w:rsidR="00B30647" w:rsidRPr="00BD0E1C" w:rsidRDefault="00B30647">
            <w:pPr>
              <w:spacing w:line="480" w:lineRule="exact"/>
              <w:rPr>
                <w:rFonts w:ascii="宋体" w:hAnsi="宋体"/>
                <w:sz w:val="24"/>
              </w:rPr>
            </w:pPr>
          </w:p>
        </w:tc>
      </w:tr>
      <w:tr w:rsidR="00BD0E1C" w:rsidRPr="00BD0E1C" w14:paraId="513CA4FB" w14:textId="77777777">
        <w:trPr>
          <w:trHeight w:val="918"/>
          <w:jc w:val="center"/>
        </w:trPr>
        <w:tc>
          <w:tcPr>
            <w:tcW w:w="852" w:type="dxa"/>
            <w:vAlign w:val="center"/>
          </w:tcPr>
          <w:p w14:paraId="307AFD87" w14:textId="77777777" w:rsidR="00B30647" w:rsidRPr="00BD0E1C" w:rsidRDefault="00B30647">
            <w:pPr>
              <w:spacing w:line="480" w:lineRule="exact"/>
              <w:jc w:val="center"/>
              <w:rPr>
                <w:rFonts w:ascii="宋体" w:hAnsi="宋体"/>
                <w:sz w:val="24"/>
              </w:rPr>
            </w:pPr>
          </w:p>
        </w:tc>
        <w:tc>
          <w:tcPr>
            <w:tcW w:w="1980" w:type="dxa"/>
            <w:vAlign w:val="center"/>
          </w:tcPr>
          <w:p w14:paraId="795CE3BB" w14:textId="77777777" w:rsidR="00B30647" w:rsidRPr="00BD0E1C" w:rsidRDefault="00B30647">
            <w:pPr>
              <w:spacing w:line="480" w:lineRule="exact"/>
              <w:rPr>
                <w:rFonts w:ascii="宋体" w:hAnsi="宋体"/>
                <w:sz w:val="24"/>
              </w:rPr>
            </w:pPr>
          </w:p>
        </w:tc>
        <w:tc>
          <w:tcPr>
            <w:tcW w:w="1260" w:type="dxa"/>
            <w:vAlign w:val="center"/>
          </w:tcPr>
          <w:p w14:paraId="7B9965E8" w14:textId="77777777" w:rsidR="00B30647" w:rsidRPr="00BD0E1C" w:rsidRDefault="00B30647">
            <w:pPr>
              <w:spacing w:line="480" w:lineRule="exact"/>
              <w:rPr>
                <w:rFonts w:ascii="宋体" w:hAnsi="宋体"/>
                <w:sz w:val="24"/>
              </w:rPr>
            </w:pPr>
          </w:p>
        </w:tc>
        <w:tc>
          <w:tcPr>
            <w:tcW w:w="1260" w:type="dxa"/>
            <w:vAlign w:val="center"/>
          </w:tcPr>
          <w:p w14:paraId="46E7618D" w14:textId="77777777" w:rsidR="00B30647" w:rsidRPr="00BD0E1C" w:rsidRDefault="00B30647">
            <w:pPr>
              <w:spacing w:line="480" w:lineRule="exact"/>
              <w:rPr>
                <w:rFonts w:ascii="宋体" w:hAnsi="宋体"/>
                <w:sz w:val="24"/>
              </w:rPr>
            </w:pPr>
          </w:p>
        </w:tc>
        <w:tc>
          <w:tcPr>
            <w:tcW w:w="1440" w:type="dxa"/>
            <w:vAlign w:val="center"/>
          </w:tcPr>
          <w:p w14:paraId="35964A32" w14:textId="77777777" w:rsidR="00B30647" w:rsidRPr="00BD0E1C" w:rsidRDefault="00B30647">
            <w:pPr>
              <w:spacing w:line="480" w:lineRule="exact"/>
              <w:rPr>
                <w:rFonts w:ascii="宋体" w:hAnsi="宋体"/>
                <w:sz w:val="24"/>
              </w:rPr>
            </w:pPr>
          </w:p>
        </w:tc>
        <w:tc>
          <w:tcPr>
            <w:tcW w:w="1778" w:type="dxa"/>
            <w:vAlign w:val="center"/>
          </w:tcPr>
          <w:p w14:paraId="61A93030" w14:textId="77777777" w:rsidR="00B30647" w:rsidRPr="00BD0E1C" w:rsidRDefault="00B30647">
            <w:pPr>
              <w:spacing w:line="480" w:lineRule="exact"/>
              <w:rPr>
                <w:rFonts w:ascii="宋体" w:hAnsi="宋体"/>
                <w:sz w:val="24"/>
              </w:rPr>
            </w:pPr>
          </w:p>
        </w:tc>
        <w:tc>
          <w:tcPr>
            <w:tcW w:w="720" w:type="dxa"/>
            <w:vAlign w:val="center"/>
          </w:tcPr>
          <w:p w14:paraId="32AA7AFA" w14:textId="77777777" w:rsidR="00B30647" w:rsidRPr="00BD0E1C" w:rsidRDefault="00B30647">
            <w:pPr>
              <w:spacing w:line="480" w:lineRule="exact"/>
              <w:rPr>
                <w:rFonts w:ascii="宋体" w:hAnsi="宋体"/>
                <w:sz w:val="24"/>
              </w:rPr>
            </w:pPr>
          </w:p>
        </w:tc>
      </w:tr>
      <w:tr w:rsidR="00BD0E1C" w:rsidRPr="00BD0E1C" w14:paraId="256C7C85" w14:textId="77777777">
        <w:trPr>
          <w:trHeight w:val="918"/>
          <w:jc w:val="center"/>
        </w:trPr>
        <w:tc>
          <w:tcPr>
            <w:tcW w:w="852" w:type="dxa"/>
            <w:vAlign w:val="center"/>
          </w:tcPr>
          <w:p w14:paraId="1E921B0F" w14:textId="77777777" w:rsidR="00B30647" w:rsidRPr="00BD0E1C" w:rsidRDefault="00B30647">
            <w:pPr>
              <w:spacing w:line="480" w:lineRule="exact"/>
              <w:jc w:val="center"/>
              <w:rPr>
                <w:rFonts w:ascii="宋体" w:hAnsi="宋体"/>
                <w:sz w:val="24"/>
              </w:rPr>
            </w:pPr>
          </w:p>
        </w:tc>
        <w:tc>
          <w:tcPr>
            <w:tcW w:w="1980" w:type="dxa"/>
            <w:vAlign w:val="center"/>
          </w:tcPr>
          <w:p w14:paraId="6624DB2C" w14:textId="77777777" w:rsidR="00B30647" w:rsidRPr="00BD0E1C" w:rsidRDefault="00B30647">
            <w:pPr>
              <w:spacing w:line="480" w:lineRule="exact"/>
              <w:rPr>
                <w:rFonts w:ascii="宋体" w:hAnsi="宋体"/>
                <w:sz w:val="24"/>
              </w:rPr>
            </w:pPr>
          </w:p>
        </w:tc>
        <w:tc>
          <w:tcPr>
            <w:tcW w:w="1260" w:type="dxa"/>
            <w:vAlign w:val="center"/>
          </w:tcPr>
          <w:p w14:paraId="2EF92730" w14:textId="77777777" w:rsidR="00B30647" w:rsidRPr="00BD0E1C" w:rsidRDefault="00B30647">
            <w:pPr>
              <w:spacing w:line="480" w:lineRule="exact"/>
              <w:rPr>
                <w:rFonts w:ascii="宋体" w:hAnsi="宋体"/>
                <w:sz w:val="24"/>
              </w:rPr>
            </w:pPr>
          </w:p>
        </w:tc>
        <w:tc>
          <w:tcPr>
            <w:tcW w:w="1260" w:type="dxa"/>
            <w:vAlign w:val="center"/>
          </w:tcPr>
          <w:p w14:paraId="27612E1C" w14:textId="77777777" w:rsidR="00B30647" w:rsidRPr="00BD0E1C" w:rsidRDefault="00B30647">
            <w:pPr>
              <w:spacing w:line="480" w:lineRule="exact"/>
              <w:rPr>
                <w:rFonts w:ascii="宋体" w:hAnsi="宋体"/>
                <w:sz w:val="24"/>
              </w:rPr>
            </w:pPr>
          </w:p>
        </w:tc>
        <w:tc>
          <w:tcPr>
            <w:tcW w:w="1440" w:type="dxa"/>
            <w:vAlign w:val="center"/>
          </w:tcPr>
          <w:p w14:paraId="5632C18F" w14:textId="77777777" w:rsidR="00B30647" w:rsidRPr="00BD0E1C" w:rsidRDefault="00B30647">
            <w:pPr>
              <w:spacing w:line="480" w:lineRule="exact"/>
              <w:rPr>
                <w:rFonts w:ascii="宋体" w:hAnsi="宋体"/>
                <w:sz w:val="24"/>
              </w:rPr>
            </w:pPr>
          </w:p>
        </w:tc>
        <w:tc>
          <w:tcPr>
            <w:tcW w:w="1778" w:type="dxa"/>
            <w:vAlign w:val="center"/>
          </w:tcPr>
          <w:p w14:paraId="74387F89" w14:textId="77777777" w:rsidR="00B30647" w:rsidRPr="00BD0E1C" w:rsidRDefault="00B30647">
            <w:pPr>
              <w:spacing w:line="480" w:lineRule="exact"/>
              <w:rPr>
                <w:rFonts w:ascii="宋体" w:hAnsi="宋体"/>
                <w:sz w:val="24"/>
              </w:rPr>
            </w:pPr>
          </w:p>
        </w:tc>
        <w:tc>
          <w:tcPr>
            <w:tcW w:w="720" w:type="dxa"/>
            <w:vAlign w:val="center"/>
          </w:tcPr>
          <w:p w14:paraId="36819CE3" w14:textId="77777777" w:rsidR="00B30647" w:rsidRPr="00BD0E1C" w:rsidRDefault="00B30647">
            <w:pPr>
              <w:spacing w:line="480" w:lineRule="exact"/>
              <w:rPr>
                <w:rFonts w:ascii="宋体" w:hAnsi="宋体"/>
                <w:sz w:val="24"/>
              </w:rPr>
            </w:pPr>
          </w:p>
        </w:tc>
      </w:tr>
      <w:tr w:rsidR="00B30647" w:rsidRPr="00BD0E1C" w14:paraId="105B448D" w14:textId="77777777">
        <w:trPr>
          <w:trHeight w:val="918"/>
          <w:jc w:val="center"/>
        </w:trPr>
        <w:tc>
          <w:tcPr>
            <w:tcW w:w="852" w:type="dxa"/>
            <w:vAlign w:val="center"/>
          </w:tcPr>
          <w:p w14:paraId="4DF1BBCE" w14:textId="77777777" w:rsidR="00B30647" w:rsidRPr="00BD0E1C" w:rsidRDefault="00B30647">
            <w:pPr>
              <w:spacing w:line="480" w:lineRule="exact"/>
              <w:rPr>
                <w:rFonts w:ascii="宋体" w:hAnsi="宋体"/>
                <w:sz w:val="24"/>
              </w:rPr>
            </w:pPr>
          </w:p>
        </w:tc>
        <w:tc>
          <w:tcPr>
            <w:tcW w:w="1980" w:type="dxa"/>
            <w:vAlign w:val="center"/>
          </w:tcPr>
          <w:p w14:paraId="4DBE9E3C" w14:textId="77777777" w:rsidR="00B30647" w:rsidRPr="00BD0E1C" w:rsidRDefault="00B30647">
            <w:pPr>
              <w:spacing w:line="480" w:lineRule="exact"/>
              <w:rPr>
                <w:rFonts w:ascii="宋体" w:hAnsi="宋体"/>
                <w:sz w:val="24"/>
              </w:rPr>
            </w:pPr>
          </w:p>
        </w:tc>
        <w:tc>
          <w:tcPr>
            <w:tcW w:w="1260" w:type="dxa"/>
            <w:vAlign w:val="center"/>
          </w:tcPr>
          <w:p w14:paraId="24C939D1" w14:textId="77777777" w:rsidR="00B30647" w:rsidRPr="00BD0E1C" w:rsidRDefault="00B30647">
            <w:pPr>
              <w:spacing w:line="480" w:lineRule="exact"/>
              <w:rPr>
                <w:rFonts w:ascii="宋体" w:hAnsi="宋体"/>
                <w:sz w:val="24"/>
              </w:rPr>
            </w:pPr>
          </w:p>
        </w:tc>
        <w:tc>
          <w:tcPr>
            <w:tcW w:w="1260" w:type="dxa"/>
            <w:vAlign w:val="center"/>
          </w:tcPr>
          <w:p w14:paraId="56BBCE7B" w14:textId="77777777" w:rsidR="00B30647" w:rsidRPr="00BD0E1C" w:rsidRDefault="00B30647">
            <w:pPr>
              <w:spacing w:line="480" w:lineRule="exact"/>
              <w:rPr>
                <w:rFonts w:ascii="宋体" w:hAnsi="宋体"/>
                <w:sz w:val="24"/>
              </w:rPr>
            </w:pPr>
          </w:p>
        </w:tc>
        <w:tc>
          <w:tcPr>
            <w:tcW w:w="1440" w:type="dxa"/>
            <w:vAlign w:val="center"/>
          </w:tcPr>
          <w:p w14:paraId="7DED306D" w14:textId="77777777" w:rsidR="00B30647" w:rsidRPr="00BD0E1C" w:rsidRDefault="00B30647">
            <w:pPr>
              <w:spacing w:line="480" w:lineRule="exact"/>
              <w:rPr>
                <w:rFonts w:ascii="宋体" w:hAnsi="宋体"/>
                <w:sz w:val="24"/>
              </w:rPr>
            </w:pPr>
          </w:p>
        </w:tc>
        <w:tc>
          <w:tcPr>
            <w:tcW w:w="1778" w:type="dxa"/>
            <w:vAlign w:val="center"/>
          </w:tcPr>
          <w:p w14:paraId="0F67CD72" w14:textId="77777777" w:rsidR="00B30647" w:rsidRPr="00BD0E1C" w:rsidRDefault="00B30647">
            <w:pPr>
              <w:spacing w:line="480" w:lineRule="exact"/>
              <w:rPr>
                <w:rFonts w:ascii="宋体" w:hAnsi="宋体"/>
                <w:sz w:val="24"/>
              </w:rPr>
            </w:pPr>
          </w:p>
        </w:tc>
        <w:tc>
          <w:tcPr>
            <w:tcW w:w="720" w:type="dxa"/>
            <w:vAlign w:val="center"/>
          </w:tcPr>
          <w:p w14:paraId="1C414E08" w14:textId="77777777" w:rsidR="00B30647" w:rsidRPr="00BD0E1C" w:rsidRDefault="00B30647">
            <w:pPr>
              <w:spacing w:line="480" w:lineRule="exact"/>
              <w:rPr>
                <w:rFonts w:ascii="宋体" w:hAnsi="宋体"/>
                <w:sz w:val="24"/>
              </w:rPr>
            </w:pPr>
          </w:p>
        </w:tc>
      </w:tr>
    </w:tbl>
    <w:p w14:paraId="18619F2E" w14:textId="77777777" w:rsidR="00B30647" w:rsidRPr="00BD0E1C" w:rsidRDefault="00B30647">
      <w:pPr>
        <w:pStyle w:val="a4"/>
        <w:ind w:firstLine="0"/>
        <w:rPr>
          <w:rFonts w:ascii="宋体" w:hAnsi="宋体"/>
        </w:rPr>
      </w:pPr>
    </w:p>
    <w:p w14:paraId="742465E6" w14:textId="77777777" w:rsidR="00B30647" w:rsidRPr="00BD0E1C" w:rsidRDefault="00851C5E">
      <w:pPr>
        <w:tabs>
          <w:tab w:val="left" w:pos="1680"/>
        </w:tabs>
        <w:rPr>
          <w:rFonts w:ascii="宋体" w:hAnsi="宋体"/>
          <w:sz w:val="24"/>
          <w:u w:val="single"/>
        </w:rPr>
      </w:pPr>
      <w:r w:rsidRPr="00BD0E1C">
        <w:rPr>
          <w:rFonts w:ascii="宋体" w:hAnsi="宋体" w:hint="eastAsia"/>
          <w:sz w:val="24"/>
        </w:rPr>
        <w:t xml:space="preserve">供应商名称： </w:t>
      </w:r>
      <w:r w:rsidRPr="00BD0E1C">
        <w:rPr>
          <w:rFonts w:ascii="宋体" w:hAnsi="宋体" w:hint="eastAsia"/>
          <w:sz w:val="24"/>
          <w:u w:val="single"/>
        </w:rPr>
        <w:t xml:space="preserve">           （单位全称） (盖章)                </w:t>
      </w:r>
    </w:p>
    <w:p w14:paraId="33661F9E" w14:textId="77777777" w:rsidR="00B30647" w:rsidRPr="00BD0E1C" w:rsidRDefault="00B30647">
      <w:pPr>
        <w:tabs>
          <w:tab w:val="left" w:pos="1680"/>
        </w:tabs>
        <w:rPr>
          <w:rFonts w:ascii="宋体" w:hAnsi="宋体"/>
          <w:sz w:val="24"/>
          <w:u w:val="single"/>
        </w:rPr>
      </w:pPr>
    </w:p>
    <w:p w14:paraId="6FD7BC00" w14:textId="77777777" w:rsidR="00B30647" w:rsidRPr="00BD0E1C" w:rsidRDefault="00851C5E">
      <w:pPr>
        <w:tabs>
          <w:tab w:val="left" w:pos="1680"/>
        </w:tabs>
        <w:rPr>
          <w:rFonts w:ascii="宋体" w:hAnsi="宋体"/>
          <w:sz w:val="24"/>
        </w:rPr>
      </w:pPr>
      <w:r w:rsidRPr="00BD0E1C">
        <w:rPr>
          <w:rFonts w:ascii="宋体" w:hAnsi="宋体" w:hint="eastAsia"/>
          <w:sz w:val="24"/>
        </w:rPr>
        <w:t>法定代表人或授权代表：</w:t>
      </w:r>
      <w:r w:rsidRPr="00BD0E1C">
        <w:rPr>
          <w:rFonts w:ascii="宋体" w:hAnsi="宋体" w:hint="eastAsia"/>
          <w:sz w:val="24"/>
          <w:u w:val="single"/>
        </w:rPr>
        <w:t xml:space="preserve">                (签字/盖章)               </w:t>
      </w:r>
    </w:p>
    <w:p w14:paraId="42543067" w14:textId="77777777" w:rsidR="00B30647" w:rsidRPr="00BD0E1C" w:rsidRDefault="00851C5E">
      <w:pPr>
        <w:rPr>
          <w:rFonts w:ascii="宋体" w:hAnsi="宋体"/>
          <w:b/>
          <w:sz w:val="24"/>
        </w:rPr>
      </w:pPr>
      <w:r w:rsidRPr="00BD0E1C">
        <w:rPr>
          <w:rFonts w:ascii="宋体" w:hAnsi="宋体" w:hint="eastAsia"/>
          <w:b/>
          <w:sz w:val="24"/>
        </w:rPr>
        <w:t xml:space="preserve">    </w:t>
      </w:r>
    </w:p>
    <w:p w14:paraId="32D1C88B" w14:textId="77777777" w:rsidR="00B30647" w:rsidRPr="00BD0E1C" w:rsidRDefault="00851C5E">
      <w:pPr>
        <w:tabs>
          <w:tab w:val="left" w:pos="1680"/>
        </w:tabs>
        <w:rPr>
          <w:rFonts w:ascii="宋体" w:hAnsi="宋体"/>
          <w:sz w:val="22"/>
        </w:rPr>
      </w:pPr>
      <w:r w:rsidRPr="00BD0E1C">
        <w:rPr>
          <w:rFonts w:ascii="宋体" w:hAnsi="宋体" w:hint="eastAsia"/>
          <w:sz w:val="24"/>
        </w:rPr>
        <w:t xml:space="preserve">日      期： </w:t>
      </w:r>
      <w:r w:rsidRPr="00BD0E1C">
        <w:rPr>
          <w:rFonts w:ascii="宋体" w:hAnsi="宋体" w:hint="eastAsia"/>
          <w:sz w:val="24"/>
          <w:u w:val="single"/>
        </w:rPr>
        <w:t xml:space="preserve">           </w:t>
      </w:r>
      <w:r w:rsidRPr="00BD0E1C">
        <w:rPr>
          <w:rFonts w:ascii="宋体" w:hAnsi="宋体" w:hint="eastAsia"/>
          <w:sz w:val="24"/>
        </w:rPr>
        <w:t>年</w:t>
      </w:r>
      <w:r w:rsidRPr="00BD0E1C">
        <w:rPr>
          <w:rFonts w:ascii="宋体" w:hAnsi="宋体" w:hint="eastAsia"/>
          <w:sz w:val="24"/>
          <w:u w:val="single"/>
        </w:rPr>
        <w:t xml:space="preserve">     </w:t>
      </w:r>
      <w:r w:rsidRPr="00BD0E1C">
        <w:rPr>
          <w:rFonts w:ascii="宋体" w:hAnsi="宋体" w:hint="eastAsia"/>
          <w:sz w:val="24"/>
        </w:rPr>
        <w:t>月</w:t>
      </w:r>
      <w:r w:rsidRPr="00BD0E1C">
        <w:rPr>
          <w:rFonts w:ascii="宋体" w:hAnsi="宋体" w:hint="eastAsia"/>
          <w:sz w:val="24"/>
          <w:u w:val="single"/>
        </w:rPr>
        <w:t xml:space="preserve">     </w:t>
      </w:r>
      <w:r w:rsidRPr="00BD0E1C">
        <w:rPr>
          <w:rFonts w:ascii="宋体" w:hAnsi="宋体" w:hint="eastAsia"/>
          <w:sz w:val="24"/>
        </w:rPr>
        <w:t>日</w:t>
      </w:r>
    </w:p>
    <w:p w14:paraId="35075044" w14:textId="77777777" w:rsidR="00B30647" w:rsidRPr="00BD0E1C" w:rsidRDefault="00B30647">
      <w:pPr>
        <w:ind w:firstLine="375"/>
        <w:rPr>
          <w:rFonts w:ascii="宋体" w:hAnsi="宋体"/>
          <w:sz w:val="22"/>
        </w:rPr>
      </w:pPr>
    </w:p>
    <w:p w14:paraId="749F1D63" w14:textId="77777777" w:rsidR="00B30647" w:rsidRPr="00BD0E1C" w:rsidRDefault="00B30647">
      <w:pPr>
        <w:ind w:firstLine="375"/>
        <w:rPr>
          <w:rFonts w:ascii="宋体" w:hAnsi="宋体"/>
          <w:sz w:val="22"/>
        </w:rPr>
      </w:pPr>
    </w:p>
    <w:p w14:paraId="17375342" w14:textId="77777777" w:rsidR="00B30647" w:rsidRPr="00BD0E1C" w:rsidRDefault="00851C5E">
      <w:pPr>
        <w:spacing w:line="360" w:lineRule="auto"/>
        <w:rPr>
          <w:rFonts w:ascii="宋体" w:hAnsi="宋体"/>
          <w:sz w:val="22"/>
        </w:rPr>
      </w:pPr>
      <w:r w:rsidRPr="00BD0E1C">
        <w:rPr>
          <w:rFonts w:ascii="宋体" w:hAnsi="宋体" w:hint="eastAsia"/>
          <w:sz w:val="22"/>
        </w:rPr>
        <w:t>注：</w:t>
      </w:r>
      <w:r w:rsidRPr="00BD0E1C">
        <w:rPr>
          <w:rFonts w:ascii="宋体" w:hAnsi="宋体"/>
          <w:sz w:val="22"/>
        </w:rPr>
        <w:t>1</w:t>
      </w:r>
      <w:r w:rsidRPr="00BD0E1C">
        <w:rPr>
          <w:rFonts w:ascii="宋体" w:hAnsi="宋体" w:hint="eastAsia"/>
          <w:sz w:val="22"/>
        </w:rPr>
        <w:t>、供应商应随此表附上相关的业绩证明或业务合同复印件；</w:t>
      </w:r>
    </w:p>
    <w:p w14:paraId="4081BADB" w14:textId="77777777" w:rsidR="00B30647" w:rsidRPr="00BD0E1C" w:rsidRDefault="00851C5E">
      <w:pPr>
        <w:pStyle w:val="a4"/>
        <w:ind w:firstLineChars="100" w:firstLine="321"/>
        <w:rPr>
          <w:rFonts w:ascii="宋体" w:hAnsi="宋体"/>
        </w:rPr>
      </w:pPr>
      <w:r w:rsidRPr="00BD0E1C">
        <w:rPr>
          <w:rFonts w:ascii="宋体" w:hAnsi="宋体" w:hint="eastAsia"/>
          <w:b/>
          <w:sz w:val="32"/>
        </w:rPr>
        <w:t xml:space="preserve"> </w:t>
      </w:r>
      <w:r w:rsidRPr="00BD0E1C">
        <w:rPr>
          <w:rFonts w:ascii="宋体" w:hAnsi="宋体"/>
          <w:sz w:val="22"/>
        </w:rPr>
        <w:t>2</w:t>
      </w:r>
      <w:r w:rsidRPr="00BD0E1C">
        <w:rPr>
          <w:rFonts w:ascii="宋体" w:hAnsi="宋体" w:hint="eastAsia"/>
          <w:sz w:val="22"/>
        </w:rPr>
        <w:t>、如有多个类似项目，可按此表格扩展</w:t>
      </w:r>
    </w:p>
    <w:p w14:paraId="4BEA4005" w14:textId="77777777" w:rsidR="00B30647" w:rsidRPr="00BD0E1C" w:rsidRDefault="00B30647">
      <w:pPr>
        <w:spacing w:line="360" w:lineRule="auto"/>
        <w:rPr>
          <w:rFonts w:ascii="宋体" w:hAnsi="宋体"/>
          <w:b/>
          <w:kern w:val="0"/>
          <w:sz w:val="24"/>
        </w:rPr>
      </w:pPr>
    </w:p>
    <w:p w14:paraId="74A6DF32" w14:textId="77777777" w:rsidR="00B30647" w:rsidRPr="00BD0E1C" w:rsidRDefault="00851C5E">
      <w:pPr>
        <w:spacing w:line="360" w:lineRule="auto"/>
        <w:jc w:val="center"/>
        <w:rPr>
          <w:rFonts w:ascii="宋体" w:hAnsi="宋体"/>
          <w:b/>
          <w:sz w:val="24"/>
          <w:szCs w:val="24"/>
        </w:rPr>
      </w:pPr>
      <w:r w:rsidRPr="00BD0E1C">
        <w:rPr>
          <w:rFonts w:ascii="宋体" w:hAnsi="宋体"/>
          <w:b/>
          <w:szCs w:val="24"/>
        </w:rPr>
        <w:br w:type="page"/>
      </w:r>
    </w:p>
    <w:p w14:paraId="40CD8A22" w14:textId="77777777" w:rsidR="00B30647" w:rsidRPr="00BD0E1C" w:rsidRDefault="00851C5E">
      <w:pPr>
        <w:pStyle w:val="30"/>
      </w:pPr>
      <w:bookmarkStart w:id="127" w:name="_Toc119948547"/>
      <w:r w:rsidRPr="00BD0E1C">
        <w:rPr>
          <w:rFonts w:hint="eastAsia"/>
        </w:rPr>
        <w:lastRenderedPageBreak/>
        <w:t>3.</w:t>
      </w:r>
      <w:r w:rsidRPr="00BD0E1C">
        <w:rPr>
          <w:rFonts w:hint="eastAsia"/>
        </w:rPr>
        <w:t>商务条款偏离表</w:t>
      </w:r>
      <w:bookmarkEnd w:id="127"/>
      <w:r w:rsidRPr="00BD0E1C">
        <w:rPr>
          <w:rFonts w:hint="eastAsia"/>
        </w:rPr>
        <w:t xml:space="preserve"> </w:t>
      </w:r>
    </w:p>
    <w:p w14:paraId="283915B1"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项目名称：</w:t>
      </w:r>
      <w:r w:rsidRPr="00BD0E1C">
        <w:rPr>
          <w:rFonts w:ascii="宋体" w:hAnsi="宋体" w:hint="eastAsia"/>
          <w:sz w:val="24"/>
          <w:szCs w:val="24"/>
          <w:u w:val="single"/>
        </w:rPr>
        <w:t xml:space="preserve">                         </w:t>
      </w:r>
      <w:r w:rsidRPr="00BD0E1C">
        <w:rPr>
          <w:rFonts w:ascii="宋体" w:hAnsi="宋体" w:hint="eastAsia"/>
          <w:sz w:val="24"/>
          <w:szCs w:val="24"/>
        </w:rPr>
        <w:t xml:space="preserve"> 项目编号：</w:t>
      </w:r>
      <w:r w:rsidRPr="00BD0E1C">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2552"/>
        <w:gridCol w:w="1559"/>
        <w:gridCol w:w="1701"/>
        <w:gridCol w:w="893"/>
        <w:gridCol w:w="1476"/>
      </w:tblGrid>
      <w:tr w:rsidR="00BD0E1C" w:rsidRPr="00BD0E1C" w14:paraId="129376E4" w14:textId="77777777">
        <w:trPr>
          <w:trHeight w:val="621"/>
        </w:trPr>
        <w:tc>
          <w:tcPr>
            <w:tcW w:w="675" w:type="dxa"/>
            <w:tcBorders>
              <w:top w:val="single" w:sz="4" w:space="0" w:color="auto"/>
              <w:left w:val="single" w:sz="4" w:space="0" w:color="auto"/>
              <w:bottom w:val="single" w:sz="4" w:space="0" w:color="auto"/>
              <w:right w:val="single" w:sz="4" w:space="0" w:color="auto"/>
            </w:tcBorders>
            <w:vAlign w:val="center"/>
          </w:tcPr>
          <w:p w14:paraId="3101EAE3" w14:textId="77777777" w:rsidR="00B30647" w:rsidRPr="00BD0E1C" w:rsidRDefault="00851C5E">
            <w:pPr>
              <w:autoSpaceDE w:val="0"/>
              <w:autoSpaceDN w:val="0"/>
              <w:spacing w:line="360" w:lineRule="auto"/>
              <w:ind w:right="-110"/>
              <w:jc w:val="center"/>
              <w:textAlignment w:val="bottom"/>
              <w:rPr>
                <w:rFonts w:ascii="宋体" w:hAnsi="宋体"/>
                <w:sz w:val="24"/>
                <w:szCs w:val="24"/>
              </w:rPr>
            </w:pPr>
            <w:r w:rsidRPr="00BD0E1C">
              <w:rPr>
                <w:rFonts w:ascii="宋体" w:hAnsi="宋体" w:hint="eastAsia"/>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319CDA29" w14:textId="77777777" w:rsidR="00B30647" w:rsidRPr="00BD0E1C" w:rsidRDefault="00851C5E">
            <w:pPr>
              <w:autoSpaceDE w:val="0"/>
              <w:autoSpaceDN w:val="0"/>
              <w:spacing w:line="360" w:lineRule="auto"/>
              <w:ind w:right="-105"/>
              <w:jc w:val="center"/>
              <w:textAlignment w:val="bottom"/>
              <w:rPr>
                <w:rFonts w:ascii="宋体" w:hAnsi="宋体"/>
                <w:sz w:val="24"/>
                <w:szCs w:val="24"/>
              </w:rPr>
            </w:pPr>
            <w:r w:rsidRPr="00BD0E1C">
              <w:rPr>
                <w:rFonts w:ascii="宋体" w:hAnsi="宋体" w:hint="eastAsia"/>
                <w:sz w:val="24"/>
                <w:szCs w:val="24"/>
              </w:rPr>
              <w:t>磋商文件章节及条款号</w:t>
            </w:r>
          </w:p>
        </w:tc>
        <w:tc>
          <w:tcPr>
            <w:tcW w:w="1559" w:type="dxa"/>
            <w:tcBorders>
              <w:top w:val="single" w:sz="4" w:space="0" w:color="auto"/>
              <w:left w:val="single" w:sz="4" w:space="0" w:color="auto"/>
              <w:bottom w:val="single" w:sz="4" w:space="0" w:color="auto"/>
              <w:right w:val="single" w:sz="4" w:space="0" w:color="auto"/>
            </w:tcBorders>
            <w:vAlign w:val="center"/>
          </w:tcPr>
          <w:p w14:paraId="696A2C9C" w14:textId="77777777" w:rsidR="00B30647" w:rsidRPr="00BD0E1C" w:rsidRDefault="00851C5E">
            <w:pPr>
              <w:autoSpaceDE w:val="0"/>
              <w:autoSpaceDN w:val="0"/>
              <w:spacing w:line="360" w:lineRule="auto"/>
              <w:ind w:right="-108"/>
              <w:jc w:val="center"/>
              <w:textAlignment w:val="bottom"/>
              <w:rPr>
                <w:rFonts w:ascii="宋体" w:hAnsi="宋体"/>
                <w:sz w:val="24"/>
                <w:szCs w:val="24"/>
              </w:rPr>
            </w:pPr>
            <w:r w:rsidRPr="00BD0E1C">
              <w:rPr>
                <w:rFonts w:ascii="宋体" w:hAnsi="宋体" w:hint="eastAsia"/>
                <w:sz w:val="24"/>
                <w:szCs w:val="24"/>
              </w:rPr>
              <w:t>磋商文件要求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293E5515" w14:textId="77777777" w:rsidR="00B30647" w:rsidRPr="00BD0E1C" w:rsidRDefault="00851C5E">
            <w:pPr>
              <w:autoSpaceDE w:val="0"/>
              <w:autoSpaceDN w:val="0"/>
              <w:spacing w:line="360" w:lineRule="auto"/>
              <w:jc w:val="center"/>
              <w:textAlignment w:val="bottom"/>
              <w:rPr>
                <w:rFonts w:ascii="宋体" w:hAnsi="宋体"/>
                <w:sz w:val="24"/>
                <w:szCs w:val="24"/>
              </w:rPr>
            </w:pPr>
            <w:r w:rsidRPr="00BD0E1C">
              <w:rPr>
                <w:rFonts w:ascii="宋体" w:hAnsi="宋体" w:hint="eastAsia"/>
                <w:sz w:val="24"/>
                <w:szCs w:val="24"/>
              </w:rPr>
              <w:t>响应文件响应</w:t>
            </w:r>
          </w:p>
        </w:tc>
        <w:tc>
          <w:tcPr>
            <w:tcW w:w="893" w:type="dxa"/>
            <w:tcBorders>
              <w:top w:val="single" w:sz="4" w:space="0" w:color="auto"/>
              <w:left w:val="single" w:sz="4" w:space="0" w:color="auto"/>
              <w:bottom w:val="single" w:sz="4" w:space="0" w:color="auto"/>
              <w:right w:val="single" w:sz="4" w:space="0" w:color="auto"/>
            </w:tcBorders>
            <w:vAlign w:val="center"/>
          </w:tcPr>
          <w:p w14:paraId="5752DC7F" w14:textId="77777777" w:rsidR="00B30647" w:rsidRPr="00BD0E1C" w:rsidRDefault="00851C5E">
            <w:pPr>
              <w:autoSpaceDE w:val="0"/>
              <w:autoSpaceDN w:val="0"/>
              <w:spacing w:line="360" w:lineRule="auto"/>
              <w:jc w:val="center"/>
              <w:textAlignment w:val="bottom"/>
              <w:rPr>
                <w:rFonts w:ascii="宋体" w:hAnsi="宋体"/>
                <w:sz w:val="24"/>
                <w:szCs w:val="24"/>
              </w:rPr>
            </w:pPr>
            <w:r w:rsidRPr="00BD0E1C">
              <w:rPr>
                <w:rFonts w:ascii="宋体" w:hAnsi="宋体" w:hint="eastAsia"/>
                <w:sz w:val="24"/>
                <w:szCs w:val="24"/>
              </w:rPr>
              <w:t>响应/偏离</w:t>
            </w:r>
          </w:p>
        </w:tc>
        <w:tc>
          <w:tcPr>
            <w:tcW w:w="1476" w:type="dxa"/>
            <w:tcBorders>
              <w:top w:val="single" w:sz="4" w:space="0" w:color="auto"/>
              <w:left w:val="single" w:sz="4" w:space="0" w:color="auto"/>
              <w:bottom w:val="single" w:sz="4" w:space="0" w:color="auto"/>
              <w:right w:val="single" w:sz="4" w:space="0" w:color="auto"/>
            </w:tcBorders>
            <w:vAlign w:val="center"/>
          </w:tcPr>
          <w:p w14:paraId="20E1D41F" w14:textId="77777777" w:rsidR="00B30647" w:rsidRPr="00BD0E1C" w:rsidRDefault="00851C5E">
            <w:pPr>
              <w:autoSpaceDE w:val="0"/>
              <w:autoSpaceDN w:val="0"/>
              <w:spacing w:line="360" w:lineRule="auto"/>
              <w:jc w:val="center"/>
              <w:textAlignment w:val="bottom"/>
              <w:rPr>
                <w:rFonts w:ascii="宋体" w:hAnsi="宋体"/>
                <w:sz w:val="24"/>
                <w:szCs w:val="24"/>
              </w:rPr>
            </w:pPr>
            <w:r w:rsidRPr="00BD0E1C">
              <w:rPr>
                <w:rFonts w:ascii="宋体" w:hAnsi="宋体" w:hint="eastAsia"/>
                <w:sz w:val="24"/>
                <w:szCs w:val="24"/>
              </w:rPr>
              <w:t>说明</w:t>
            </w:r>
          </w:p>
        </w:tc>
      </w:tr>
      <w:tr w:rsidR="00BD0E1C" w:rsidRPr="00BD0E1C" w14:paraId="50F2B990" w14:textId="77777777">
        <w:tc>
          <w:tcPr>
            <w:tcW w:w="675" w:type="dxa"/>
            <w:tcBorders>
              <w:top w:val="single" w:sz="4" w:space="0" w:color="auto"/>
              <w:left w:val="single" w:sz="4" w:space="0" w:color="auto"/>
              <w:bottom w:val="single" w:sz="4" w:space="0" w:color="auto"/>
              <w:right w:val="single" w:sz="4" w:space="0" w:color="auto"/>
            </w:tcBorders>
          </w:tcPr>
          <w:p w14:paraId="3E44C333"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F01421B" w14:textId="77777777" w:rsidR="00B30647" w:rsidRPr="00BD0E1C" w:rsidRDefault="00B30647">
            <w:pPr>
              <w:autoSpaceDE w:val="0"/>
              <w:autoSpaceDN w:val="0"/>
              <w:spacing w:line="360" w:lineRule="auto"/>
              <w:ind w:right="893"/>
              <w:textAlignment w:val="bottom"/>
              <w:rPr>
                <w:rFonts w:ascii="宋体" w:hAnsi="宋体"/>
                <w:sz w:val="24"/>
                <w:szCs w:val="24"/>
              </w:rPr>
            </w:pPr>
          </w:p>
          <w:p w14:paraId="1E520A0F"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58ABDA"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C5B233"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3B520680"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4D02A47"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305343AF" w14:textId="77777777">
        <w:tc>
          <w:tcPr>
            <w:tcW w:w="675" w:type="dxa"/>
            <w:tcBorders>
              <w:top w:val="single" w:sz="4" w:space="0" w:color="auto"/>
              <w:left w:val="single" w:sz="4" w:space="0" w:color="auto"/>
              <w:bottom w:val="single" w:sz="4" w:space="0" w:color="auto"/>
              <w:right w:val="single" w:sz="4" w:space="0" w:color="auto"/>
            </w:tcBorders>
          </w:tcPr>
          <w:p w14:paraId="0AC5A601"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B7E1BED" w14:textId="77777777" w:rsidR="00B30647" w:rsidRPr="00BD0E1C" w:rsidRDefault="00B30647">
            <w:pPr>
              <w:autoSpaceDE w:val="0"/>
              <w:autoSpaceDN w:val="0"/>
              <w:spacing w:line="360" w:lineRule="auto"/>
              <w:ind w:right="893"/>
              <w:textAlignment w:val="bottom"/>
              <w:rPr>
                <w:rFonts w:ascii="宋体" w:hAnsi="宋体"/>
                <w:sz w:val="24"/>
                <w:szCs w:val="24"/>
              </w:rPr>
            </w:pPr>
          </w:p>
          <w:p w14:paraId="10022958"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F8CB11"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932A90"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4D4928F"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A072CEC"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3D9ADAD0" w14:textId="77777777">
        <w:tc>
          <w:tcPr>
            <w:tcW w:w="675" w:type="dxa"/>
            <w:tcBorders>
              <w:top w:val="single" w:sz="4" w:space="0" w:color="auto"/>
              <w:left w:val="single" w:sz="4" w:space="0" w:color="auto"/>
              <w:bottom w:val="single" w:sz="4" w:space="0" w:color="auto"/>
              <w:right w:val="single" w:sz="4" w:space="0" w:color="auto"/>
            </w:tcBorders>
          </w:tcPr>
          <w:p w14:paraId="05586446"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0B80C9" w14:textId="77777777" w:rsidR="00B30647" w:rsidRPr="00BD0E1C" w:rsidRDefault="00B30647">
            <w:pPr>
              <w:autoSpaceDE w:val="0"/>
              <w:autoSpaceDN w:val="0"/>
              <w:spacing w:line="360" w:lineRule="auto"/>
              <w:ind w:right="893"/>
              <w:textAlignment w:val="bottom"/>
              <w:rPr>
                <w:rFonts w:ascii="宋体" w:hAnsi="宋体"/>
                <w:sz w:val="24"/>
                <w:szCs w:val="24"/>
              </w:rPr>
            </w:pPr>
          </w:p>
          <w:p w14:paraId="73587110"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2F66F0C"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0ED921"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4BACA28D"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38E4D3B7"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636402D1" w14:textId="77777777">
        <w:tc>
          <w:tcPr>
            <w:tcW w:w="675" w:type="dxa"/>
            <w:tcBorders>
              <w:top w:val="single" w:sz="4" w:space="0" w:color="auto"/>
              <w:left w:val="single" w:sz="4" w:space="0" w:color="auto"/>
              <w:bottom w:val="single" w:sz="4" w:space="0" w:color="auto"/>
              <w:right w:val="single" w:sz="4" w:space="0" w:color="auto"/>
            </w:tcBorders>
          </w:tcPr>
          <w:p w14:paraId="78C93467"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9EC4143" w14:textId="77777777" w:rsidR="00B30647" w:rsidRPr="00BD0E1C" w:rsidRDefault="00B30647">
            <w:pPr>
              <w:autoSpaceDE w:val="0"/>
              <w:autoSpaceDN w:val="0"/>
              <w:spacing w:line="360" w:lineRule="auto"/>
              <w:ind w:right="893"/>
              <w:textAlignment w:val="bottom"/>
              <w:rPr>
                <w:rFonts w:ascii="宋体" w:hAnsi="宋体"/>
                <w:sz w:val="24"/>
                <w:szCs w:val="24"/>
              </w:rPr>
            </w:pPr>
          </w:p>
          <w:p w14:paraId="57908C44"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62003E"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B027CF"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79F40F81"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2303C9DE"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0870FC36" w14:textId="77777777">
        <w:tc>
          <w:tcPr>
            <w:tcW w:w="675" w:type="dxa"/>
            <w:tcBorders>
              <w:top w:val="single" w:sz="4" w:space="0" w:color="auto"/>
              <w:left w:val="single" w:sz="4" w:space="0" w:color="auto"/>
              <w:bottom w:val="single" w:sz="4" w:space="0" w:color="auto"/>
              <w:right w:val="single" w:sz="4" w:space="0" w:color="auto"/>
            </w:tcBorders>
          </w:tcPr>
          <w:p w14:paraId="0ECCFC79"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8FE5AB0" w14:textId="77777777" w:rsidR="00B30647" w:rsidRPr="00BD0E1C" w:rsidRDefault="00B30647">
            <w:pPr>
              <w:autoSpaceDE w:val="0"/>
              <w:autoSpaceDN w:val="0"/>
              <w:spacing w:line="360" w:lineRule="auto"/>
              <w:ind w:right="893"/>
              <w:textAlignment w:val="bottom"/>
              <w:rPr>
                <w:rFonts w:ascii="宋体" w:hAnsi="宋体"/>
                <w:sz w:val="24"/>
                <w:szCs w:val="24"/>
              </w:rPr>
            </w:pPr>
          </w:p>
          <w:p w14:paraId="00E9FCA4"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8DC5DE"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8ECA884"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2A09D79D"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56A16372"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5E0AF3E1" w14:textId="77777777">
        <w:tc>
          <w:tcPr>
            <w:tcW w:w="675" w:type="dxa"/>
            <w:tcBorders>
              <w:top w:val="single" w:sz="4" w:space="0" w:color="auto"/>
              <w:left w:val="single" w:sz="4" w:space="0" w:color="auto"/>
              <w:bottom w:val="single" w:sz="4" w:space="0" w:color="auto"/>
              <w:right w:val="single" w:sz="4" w:space="0" w:color="auto"/>
            </w:tcBorders>
          </w:tcPr>
          <w:p w14:paraId="71885764"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68D84E0" w14:textId="77777777" w:rsidR="00B30647" w:rsidRPr="00BD0E1C" w:rsidRDefault="00B30647">
            <w:pPr>
              <w:autoSpaceDE w:val="0"/>
              <w:autoSpaceDN w:val="0"/>
              <w:spacing w:line="360" w:lineRule="auto"/>
              <w:ind w:right="893"/>
              <w:textAlignment w:val="bottom"/>
              <w:rPr>
                <w:rFonts w:ascii="宋体" w:hAnsi="宋体"/>
                <w:sz w:val="24"/>
                <w:szCs w:val="24"/>
              </w:rPr>
            </w:pPr>
          </w:p>
          <w:p w14:paraId="4E2F4E6E"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E0AFA0"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BE428C"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0B0BE242"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1F3B8F2"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4050B9DC" w14:textId="77777777">
        <w:tc>
          <w:tcPr>
            <w:tcW w:w="675" w:type="dxa"/>
            <w:tcBorders>
              <w:top w:val="single" w:sz="4" w:space="0" w:color="auto"/>
              <w:left w:val="single" w:sz="4" w:space="0" w:color="auto"/>
              <w:bottom w:val="single" w:sz="4" w:space="0" w:color="auto"/>
              <w:right w:val="single" w:sz="4" w:space="0" w:color="auto"/>
            </w:tcBorders>
          </w:tcPr>
          <w:p w14:paraId="653AE204"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EFDA725" w14:textId="77777777" w:rsidR="00B30647" w:rsidRPr="00BD0E1C" w:rsidRDefault="00B30647">
            <w:pPr>
              <w:autoSpaceDE w:val="0"/>
              <w:autoSpaceDN w:val="0"/>
              <w:spacing w:line="360" w:lineRule="auto"/>
              <w:ind w:right="893"/>
              <w:textAlignment w:val="bottom"/>
              <w:rPr>
                <w:rFonts w:ascii="宋体" w:hAnsi="宋体"/>
                <w:sz w:val="24"/>
                <w:szCs w:val="24"/>
              </w:rPr>
            </w:pPr>
          </w:p>
          <w:p w14:paraId="0401FB4E"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B12900A"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2CAC04"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893" w:type="dxa"/>
            <w:tcBorders>
              <w:top w:val="single" w:sz="4" w:space="0" w:color="auto"/>
              <w:left w:val="single" w:sz="4" w:space="0" w:color="auto"/>
              <w:bottom w:val="single" w:sz="4" w:space="0" w:color="auto"/>
              <w:right w:val="single" w:sz="4" w:space="0" w:color="auto"/>
            </w:tcBorders>
          </w:tcPr>
          <w:p w14:paraId="36D0143C"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7A50228" w14:textId="77777777" w:rsidR="00B30647" w:rsidRPr="00BD0E1C" w:rsidRDefault="00B30647">
            <w:pPr>
              <w:autoSpaceDE w:val="0"/>
              <w:autoSpaceDN w:val="0"/>
              <w:spacing w:line="360" w:lineRule="auto"/>
              <w:ind w:right="893"/>
              <w:textAlignment w:val="bottom"/>
              <w:rPr>
                <w:rFonts w:ascii="宋体" w:hAnsi="宋体"/>
                <w:sz w:val="24"/>
                <w:szCs w:val="24"/>
              </w:rPr>
            </w:pPr>
          </w:p>
        </w:tc>
      </w:tr>
    </w:tbl>
    <w:p w14:paraId="73F6F407"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供应商授权代表签字： _____________</w:t>
      </w:r>
    </w:p>
    <w:p w14:paraId="63FC98D7"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供应商名称（盖章）：</w:t>
      </w:r>
      <w:r w:rsidRPr="00BD0E1C">
        <w:rPr>
          <w:rFonts w:ascii="宋体" w:hAnsi="宋体" w:hint="eastAsia"/>
          <w:sz w:val="24"/>
          <w:szCs w:val="24"/>
          <w:u w:val="single"/>
        </w:rPr>
        <w:t xml:space="preserve">               </w:t>
      </w:r>
    </w:p>
    <w:p w14:paraId="6C806A50"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日期：</w:t>
      </w:r>
      <w:r w:rsidRPr="00BD0E1C">
        <w:rPr>
          <w:rFonts w:ascii="宋体" w:hAnsi="宋体" w:hint="eastAsia"/>
          <w:sz w:val="24"/>
          <w:szCs w:val="24"/>
          <w:u w:val="single"/>
        </w:rPr>
        <w:t xml:space="preserve">                   </w:t>
      </w:r>
    </w:p>
    <w:p w14:paraId="157B62B8" w14:textId="77777777" w:rsidR="00B30647" w:rsidRPr="00BD0E1C" w:rsidRDefault="00B30647">
      <w:pPr>
        <w:autoSpaceDE w:val="0"/>
        <w:autoSpaceDN w:val="0"/>
        <w:spacing w:line="360" w:lineRule="auto"/>
        <w:ind w:right="893"/>
        <w:textAlignment w:val="bottom"/>
        <w:rPr>
          <w:rFonts w:ascii="宋体" w:hAnsi="宋体"/>
          <w:sz w:val="24"/>
          <w:szCs w:val="24"/>
        </w:rPr>
      </w:pPr>
    </w:p>
    <w:p w14:paraId="3986F6CC" w14:textId="77777777" w:rsidR="00B30647" w:rsidRPr="00BD0E1C" w:rsidRDefault="00851C5E">
      <w:pPr>
        <w:autoSpaceDE w:val="0"/>
        <w:autoSpaceDN w:val="0"/>
        <w:spacing w:line="360" w:lineRule="auto"/>
        <w:ind w:right="893"/>
        <w:textAlignment w:val="bottom"/>
        <w:rPr>
          <w:rFonts w:ascii="宋体" w:hAnsi="宋体"/>
          <w:sz w:val="24"/>
          <w:szCs w:val="24"/>
        </w:rPr>
      </w:pPr>
      <w:r w:rsidRPr="00BD0E1C">
        <w:rPr>
          <w:rFonts w:ascii="宋体" w:hAnsi="宋体" w:hint="eastAsia"/>
          <w:sz w:val="24"/>
          <w:szCs w:val="24"/>
        </w:rPr>
        <w:t>注：</w:t>
      </w:r>
    </w:p>
    <w:p w14:paraId="09B6D4AB" w14:textId="77777777" w:rsidR="00B30647" w:rsidRPr="00BD0E1C" w:rsidRDefault="00851C5E">
      <w:pPr>
        <w:autoSpaceDE w:val="0"/>
        <w:autoSpaceDN w:val="0"/>
        <w:spacing w:line="360" w:lineRule="auto"/>
        <w:ind w:right="84"/>
        <w:textAlignment w:val="bottom"/>
        <w:rPr>
          <w:rFonts w:ascii="宋体" w:hAnsi="宋体"/>
          <w:sz w:val="24"/>
          <w:szCs w:val="24"/>
        </w:rPr>
      </w:pPr>
      <w:r w:rsidRPr="00BD0E1C">
        <w:rPr>
          <w:rFonts w:ascii="宋体" w:hAnsi="宋体" w:hint="eastAsia"/>
          <w:sz w:val="24"/>
          <w:szCs w:val="24"/>
        </w:rPr>
        <w:t>1、对竞争性磋商文件有任何</w:t>
      </w:r>
      <w:proofErr w:type="gramStart"/>
      <w:r w:rsidRPr="00BD0E1C">
        <w:rPr>
          <w:rFonts w:ascii="宋体" w:hAnsi="宋体" w:hint="eastAsia"/>
          <w:sz w:val="24"/>
          <w:szCs w:val="24"/>
        </w:rPr>
        <w:t>偏离请</w:t>
      </w:r>
      <w:proofErr w:type="gramEnd"/>
      <w:r w:rsidRPr="00BD0E1C">
        <w:rPr>
          <w:rFonts w:ascii="宋体" w:hAnsi="宋体" w:hint="eastAsia"/>
          <w:sz w:val="24"/>
          <w:szCs w:val="24"/>
        </w:rPr>
        <w:t>在本表中详细填写；如对商务条款没有偏离，请注明“无偏离”。</w:t>
      </w:r>
    </w:p>
    <w:p w14:paraId="46094E75"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2、此表格经法人授权代表签字方有效。</w:t>
      </w:r>
    </w:p>
    <w:p w14:paraId="6E13AA07" w14:textId="77777777" w:rsidR="00B30647" w:rsidRPr="00BD0E1C" w:rsidRDefault="00851C5E">
      <w:pPr>
        <w:widowControl/>
        <w:jc w:val="left"/>
        <w:rPr>
          <w:rFonts w:ascii="宋体" w:hAnsi="宋体"/>
          <w:sz w:val="24"/>
          <w:szCs w:val="24"/>
        </w:rPr>
      </w:pPr>
      <w:r w:rsidRPr="00BD0E1C">
        <w:rPr>
          <w:rFonts w:ascii="宋体" w:hAnsi="宋体"/>
          <w:sz w:val="24"/>
          <w:szCs w:val="24"/>
        </w:rPr>
        <w:br w:type="page"/>
      </w:r>
    </w:p>
    <w:p w14:paraId="3C4A2C68" w14:textId="7D6ABA49" w:rsidR="00B30647" w:rsidRPr="00BD0E1C" w:rsidRDefault="001E4791">
      <w:pPr>
        <w:pStyle w:val="30"/>
      </w:pPr>
      <w:bookmarkStart w:id="128" w:name="_Toc119948548"/>
      <w:r w:rsidRPr="00BD0E1C">
        <w:lastRenderedPageBreak/>
        <w:t>4.</w:t>
      </w:r>
      <w:r w:rsidRPr="00BD0E1C">
        <w:rPr>
          <w:rFonts w:hint="eastAsia"/>
        </w:rPr>
        <w:t>成交服务费承诺书</w:t>
      </w:r>
      <w:bookmarkEnd w:id="128"/>
      <w:r w:rsidRPr="00BD0E1C">
        <w:rPr>
          <w:rFonts w:hint="eastAsia"/>
        </w:rPr>
        <w:t xml:space="preserve"> </w:t>
      </w:r>
    </w:p>
    <w:p w14:paraId="04967717" w14:textId="77777777" w:rsidR="00B30647" w:rsidRPr="00BD0E1C" w:rsidRDefault="00B30647">
      <w:pPr>
        <w:spacing w:line="360" w:lineRule="auto"/>
        <w:jc w:val="center"/>
        <w:rPr>
          <w:rFonts w:ascii="宋体" w:hAnsi="宋体"/>
          <w:b/>
          <w:sz w:val="24"/>
          <w:szCs w:val="24"/>
        </w:rPr>
      </w:pPr>
    </w:p>
    <w:p w14:paraId="1B6350A6" w14:textId="77777777" w:rsidR="00B30647" w:rsidRPr="00BD0E1C" w:rsidRDefault="00851C5E">
      <w:pPr>
        <w:widowControl/>
        <w:autoSpaceDE w:val="0"/>
        <w:autoSpaceDN w:val="0"/>
        <w:spacing w:line="360" w:lineRule="auto"/>
        <w:ind w:right="26"/>
        <w:textAlignment w:val="bottom"/>
        <w:rPr>
          <w:rFonts w:ascii="宋体" w:hAnsi="宋体"/>
          <w:sz w:val="24"/>
          <w:szCs w:val="24"/>
        </w:rPr>
      </w:pPr>
      <w:r w:rsidRPr="00BD0E1C">
        <w:rPr>
          <w:rFonts w:ascii="宋体" w:hAnsi="宋体" w:hint="eastAsia"/>
          <w:sz w:val="24"/>
          <w:szCs w:val="24"/>
        </w:rPr>
        <w:t>致：北京国际工程咨询有限公司</w:t>
      </w:r>
    </w:p>
    <w:p w14:paraId="4C19B8FC" w14:textId="77777777" w:rsidR="00B30647" w:rsidRPr="00BD0E1C" w:rsidRDefault="00B30647">
      <w:pPr>
        <w:widowControl/>
        <w:autoSpaceDE w:val="0"/>
        <w:autoSpaceDN w:val="0"/>
        <w:spacing w:line="360" w:lineRule="auto"/>
        <w:ind w:left="359" w:right="26" w:hanging="357"/>
        <w:textAlignment w:val="bottom"/>
        <w:rPr>
          <w:rFonts w:ascii="宋体" w:hAnsi="宋体"/>
          <w:sz w:val="24"/>
          <w:szCs w:val="24"/>
        </w:rPr>
      </w:pPr>
    </w:p>
    <w:p w14:paraId="11DA7CBB" w14:textId="77777777" w:rsidR="00B30647" w:rsidRPr="00BD0E1C" w:rsidRDefault="00851C5E">
      <w:pPr>
        <w:widowControl/>
        <w:autoSpaceDE w:val="0"/>
        <w:autoSpaceDN w:val="0"/>
        <w:spacing w:line="360" w:lineRule="auto"/>
        <w:ind w:right="26" w:firstLine="540"/>
        <w:jc w:val="left"/>
        <w:textAlignment w:val="bottom"/>
        <w:rPr>
          <w:rFonts w:ascii="宋体" w:hAnsi="宋体"/>
          <w:sz w:val="24"/>
          <w:szCs w:val="24"/>
        </w:rPr>
      </w:pPr>
      <w:r w:rsidRPr="00BD0E1C">
        <w:rPr>
          <w:rFonts w:ascii="宋体" w:hAnsi="宋体" w:hint="eastAsia"/>
          <w:sz w:val="24"/>
          <w:szCs w:val="24"/>
        </w:rPr>
        <w:t>我们在贵公司代理的</w:t>
      </w:r>
      <w:r w:rsidRPr="00BD0E1C">
        <w:rPr>
          <w:rFonts w:ascii="宋体" w:hAnsi="宋体" w:hint="eastAsia"/>
          <w:sz w:val="24"/>
          <w:szCs w:val="24"/>
          <w:u w:val="single"/>
        </w:rPr>
        <w:t xml:space="preserve">                                      </w:t>
      </w:r>
      <w:r w:rsidRPr="00BD0E1C">
        <w:rPr>
          <w:rFonts w:ascii="宋体" w:hAnsi="宋体" w:hint="eastAsia"/>
          <w:sz w:val="24"/>
          <w:szCs w:val="24"/>
        </w:rPr>
        <w:t>项目（项目编号：</w:t>
      </w:r>
      <w:r w:rsidRPr="00BD0E1C">
        <w:rPr>
          <w:rFonts w:ascii="宋体" w:hAnsi="宋体" w:hint="eastAsia"/>
          <w:sz w:val="24"/>
          <w:szCs w:val="24"/>
          <w:u w:val="single"/>
        </w:rPr>
        <w:t xml:space="preserve">                  </w:t>
      </w:r>
      <w:r w:rsidRPr="00BD0E1C">
        <w:rPr>
          <w:rFonts w:ascii="宋体" w:hAnsi="宋体" w:hint="eastAsia"/>
          <w:sz w:val="24"/>
          <w:szCs w:val="24"/>
        </w:rPr>
        <w:t>）竞争性磋商中若获成交，我们保证在收到成交通知书后5日内按竞争性磋商文件的规定，以支票、银行汇票、电汇、现金或经贵公司认可的一种方式，向贵公司指定的银行帐号，按照竞争性磋商文件第二</w:t>
      </w:r>
      <w:proofErr w:type="gramStart"/>
      <w:r w:rsidRPr="00BD0E1C">
        <w:rPr>
          <w:rFonts w:ascii="宋体" w:hAnsi="宋体" w:hint="eastAsia"/>
          <w:sz w:val="24"/>
          <w:szCs w:val="24"/>
        </w:rPr>
        <w:t>章供应</w:t>
      </w:r>
      <w:proofErr w:type="gramEnd"/>
      <w:r w:rsidRPr="00BD0E1C">
        <w:rPr>
          <w:rFonts w:ascii="宋体" w:hAnsi="宋体" w:hint="eastAsia"/>
          <w:sz w:val="24"/>
          <w:szCs w:val="24"/>
        </w:rPr>
        <w:t>商须知规定一次性支付合同金额的成交服务费。</w:t>
      </w:r>
    </w:p>
    <w:p w14:paraId="05EFDBF7" w14:textId="77777777" w:rsidR="00B30647" w:rsidRPr="00BD0E1C" w:rsidRDefault="00B30647">
      <w:pPr>
        <w:widowControl/>
        <w:autoSpaceDE w:val="0"/>
        <w:autoSpaceDN w:val="0"/>
        <w:spacing w:line="360" w:lineRule="auto"/>
        <w:ind w:right="26" w:firstLine="540"/>
        <w:textAlignment w:val="bottom"/>
        <w:rPr>
          <w:rFonts w:ascii="宋体" w:hAnsi="宋体"/>
          <w:sz w:val="24"/>
          <w:szCs w:val="24"/>
        </w:rPr>
      </w:pPr>
    </w:p>
    <w:p w14:paraId="5DD657E3" w14:textId="77777777" w:rsidR="00B30647" w:rsidRPr="00BD0E1C" w:rsidRDefault="00851C5E">
      <w:pPr>
        <w:widowControl/>
        <w:autoSpaceDE w:val="0"/>
        <w:autoSpaceDN w:val="0"/>
        <w:spacing w:line="360" w:lineRule="auto"/>
        <w:ind w:right="26" w:firstLine="540"/>
        <w:textAlignment w:val="bottom"/>
        <w:rPr>
          <w:rFonts w:ascii="宋体" w:hAnsi="宋体"/>
          <w:sz w:val="24"/>
          <w:szCs w:val="24"/>
        </w:rPr>
      </w:pPr>
      <w:r w:rsidRPr="00BD0E1C">
        <w:rPr>
          <w:rFonts w:ascii="宋体" w:hAnsi="宋体" w:hint="eastAsia"/>
          <w:sz w:val="24"/>
          <w:szCs w:val="24"/>
        </w:rPr>
        <w:t>特此承诺。</w:t>
      </w:r>
    </w:p>
    <w:p w14:paraId="02F69269" w14:textId="77777777" w:rsidR="00B30647" w:rsidRPr="00BD0E1C" w:rsidRDefault="00B30647">
      <w:pPr>
        <w:widowControl/>
        <w:autoSpaceDE w:val="0"/>
        <w:autoSpaceDN w:val="0"/>
        <w:spacing w:line="360" w:lineRule="auto"/>
        <w:ind w:right="26"/>
        <w:textAlignment w:val="bottom"/>
        <w:rPr>
          <w:rFonts w:ascii="宋体" w:hAnsi="宋体"/>
          <w:sz w:val="24"/>
          <w:szCs w:val="24"/>
        </w:rPr>
      </w:pPr>
    </w:p>
    <w:p w14:paraId="485B6BAF" w14:textId="77777777" w:rsidR="00B30647" w:rsidRPr="00BD0E1C" w:rsidRDefault="00B30647">
      <w:pPr>
        <w:widowControl/>
        <w:autoSpaceDE w:val="0"/>
        <w:autoSpaceDN w:val="0"/>
        <w:spacing w:line="360" w:lineRule="auto"/>
        <w:ind w:right="26"/>
        <w:textAlignment w:val="bottom"/>
        <w:rPr>
          <w:rFonts w:ascii="宋体" w:hAnsi="宋体"/>
          <w:sz w:val="24"/>
          <w:szCs w:val="24"/>
        </w:rPr>
      </w:pPr>
    </w:p>
    <w:p w14:paraId="763EF27D" w14:textId="77777777" w:rsidR="00B30647" w:rsidRPr="00BD0E1C" w:rsidRDefault="00B30647">
      <w:pPr>
        <w:widowControl/>
        <w:autoSpaceDE w:val="0"/>
        <w:autoSpaceDN w:val="0"/>
        <w:spacing w:line="360" w:lineRule="auto"/>
        <w:ind w:left="359" w:right="26" w:hanging="357"/>
        <w:textAlignment w:val="bottom"/>
        <w:rPr>
          <w:rFonts w:ascii="宋体" w:hAnsi="宋体"/>
          <w:sz w:val="24"/>
          <w:szCs w:val="24"/>
        </w:rPr>
      </w:pPr>
    </w:p>
    <w:p w14:paraId="67E9950D" w14:textId="77777777" w:rsidR="00B30647" w:rsidRPr="00BD0E1C"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BD0E1C">
        <w:rPr>
          <w:rFonts w:ascii="宋体" w:hAnsi="宋体" w:hint="eastAsia"/>
          <w:sz w:val="24"/>
          <w:szCs w:val="24"/>
        </w:rPr>
        <w:t>承诺方名称（承诺方盖章）：</w:t>
      </w:r>
      <w:r w:rsidRPr="00BD0E1C">
        <w:rPr>
          <w:rFonts w:ascii="宋体" w:hAnsi="宋体" w:hint="eastAsia"/>
          <w:sz w:val="24"/>
          <w:szCs w:val="24"/>
          <w:u w:val="single"/>
        </w:rPr>
        <w:t xml:space="preserve">          </w:t>
      </w:r>
      <w:r w:rsidRPr="00BD0E1C">
        <w:rPr>
          <w:rFonts w:ascii="宋体" w:hAnsi="宋体" w:hint="eastAsia"/>
          <w:sz w:val="24"/>
          <w:szCs w:val="24"/>
          <w:u w:val="single"/>
        </w:rPr>
        <w:tab/>
        <w:t xml:space="preserve">   </w:t>
      </w:r>
      <w:r w:rsidRPr="00BD0E1C">
        <w:rPr>
          <w:rFonts w:ascii="宋体" w:hAnsi="宋体" w:hint="eastAsia"/>
          <w:sz w:val="24"/>
          <w:szCs w:val="24"/>
        </w:rPr>
        <w:t xml:space="preserve"> </w:t>
      </w:r>
    </w:p>
    <w:p w14:paraId="07080671" w14:textId="77777777" w:rsidR="00B30647" w:rsidRPr="00BD0E1C"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BD0E1C">
        <w:rPr>
          <w:rFonts w:ascii="宋体" w:hAnsi="宋体" w:hint="eastAsia"/>
          <w:sz w:val="24"/>
          <w:szCs w:val="24"/>
        </w:rPr>
        <w:t>地址：</w:t>
      </w:r>
      <w:r w:rsidRPr="00BD0E1C">
        <w:rPr>
          <w:rFonts w:ascii="宋体" w:hAnsi="宋体" w:hint="eastAsia"/>
          <w:sz w:val="24"/>
          <w:szCs w:val="24"/>
          <w:u w:val="single"/>
        </w:rPr>
        <w:t xml:space="preserve">                    </w:t>
      </w:r>
      <w:r w:rsidRPr="00BD0E1C">
        <w:rPr>
          <w:rFonts w:ascii="宋体" w:hAnsi="宋体" w:hint="eastAsia"/>
          <w:sz w:val="24"/>
          <w:szCs w:val="24"/>
        </w:rPr>
        <w:t xml:space="preserve"> </w:t>
      </w:r>
    </w:p>
    <w:p w14:paraId="59EBD40C" w14:textId="77777777" w:rsidR="00B30647" w:rsidRPr="00BD0E1C"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BD0E1C">
        <w:rPr>
          <w:rFonts w:ascii="宋体" w:hAnsi="宋体" w:hint="eastAsia"/>
          <w:sz w:val="24"/>
          <w:szCs w:val="24"/>
        </w:rPr>
        <w:t>电话：</w:t>
      </w:r>
      <w:r w:rsidRPr="00BD0E1C">
        <w:rPr>
          <w:rFonts w:ascii="宋体" w:hAnsi="宋体" w:hint="eastAsia"/>
          <w:sz w:val="24"/>
          <w:szCs w:val="24"/>
          <w:u w:val="single"/>
        </w:rPr>
        <w:t xml:space="preserve">                    </w:t>
      </w:r>
      <w:r w:rsidRPr="00BD0E1C">
        <w:rPr>
          <w:rFonts w:ascii="宋体" w:hAnsi="宋体" w:hint="eastAsia"/>
          <w:sz w:val="24"/>
          <w:szCs w:val="24"/>
        </w:rPr>
        <w:t xml:space="preserve">          </w:t>
      </w:r>
    </w:p>
    <w:p w14:paraId="4732B6A3" w14:textId="77777777" w:rsidR="00B30647" w:rsidRPr="00BD0E1C" w:rsidRDefault="00851C5E">
      <w:pPr>
        <w:widowControl/>
        <w:autoSpaceDE w:val="0"/>
        <w:autoSpaceDN w:val="0"/>
        <w:adjustRightInd w:val="0"/>
        <w:snapToGrid w:val="0"/>
        <w:spacing w:line="360" w:lineRule="auto"/>
        <w:ind w:left="357" w:right="28" w:hanging="357"/>
        <w:textAlignment w:val="bottom"/>
        <w:rPr>
          <w:rFonts w:ascii="宋体" w:hAnsi="宋体"/>
          <w:sz w:val="24"/>
          <w:szCs w:val="24"/>
          <w:u w:val="single"/>
        </w:rPr>
      </w:pPr>
      <w:r w:rsidRPr="00BD0E1C">
        <w:rPr>
          <w:rFonts w:ascii="宋体" w:hAnsi="宋体" w:hint="eastAsia"/>
          <w:sz w:val="24"/>
          <w:szCs w:val="24"/>
        </w:rPr>
        <w:t>传真：</w:t>
      </w:r>
      <w:r w:rsidRPr="00BD0E1C">
        <w:rPr>
          <w:rFonts w:ascii="宋体" w:hAnsi="宋体" w:hint="eastAsia"/>
          <w:sz w:val="24"/>
          <w:szCs w:val="24"/>
          <w:u w:val="single"/>
        </w:rPr>
        <w:t xml:space="preserve">                   </w:t>
      </w:r>
    </w:p>
    <w:p w14:paraId="7F9562BA" w14:textId="77777777" w:rsidR="00B30647" w:rsidRPr="00BD0E1C"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BD0E1C">
        <w:rPr>
          <w:rFonts w:ascii="宋体" w:hAnsi="宋体" w:hint="eastAsia"/>
          <w:sz w:val="24"/>
          <w:szCs w:val="24"/>
        </w:rPr>
        <w:t>邮编：</w:t>
      </w:r>
      <w:r w:rsidRPr="00BD0E1C">
        <w:rPr>
          <w:rFonts w:ascii="宋体" w:hAnsi="宋体" w:hint="eastAsia"/>
          <w:sz w:val="24"/>
          <w:szCs w:val="24"/>
          <w:u w:val="single"/>
        </w:rPr>
        <w:t xml:space="preserve">                    </w:t>
      </w:r>
      <w:r w:rsidRPr="00BD0E1C">
        <w:rPr>
          <w:rFonts w:ascii="宋体" w:hAnsi="宋体" w:hint="eastAsia"/>
          <w:sz w:val="24"/>
          <w:szCs w:val="24"/>
        </w:rPr>
        <w:t xml:space="preserve"> </w:t>
      </w:r>
    </w:p>
    <w:p w14:paraId="20F97FC5" w14:textId="77777777" w:rsidR="00B30647" w:rsidRPr="00BD0E1C"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BD0E1C">
        <w:rPr>
          <w:rFonts w:ascii="宋体" w:hAnsi="宋体" w:hint="eastAsia"/>
          <w:sz w:val="24"/>
          <w:szCs w:val="24"/>
        </w:rPr>
        <w:t>承诺方授权代表签字：</w:t>
      </w:r>
      <w:r w:rsidRPr="00BD0E1C">
        <w:rPr>
          <w:rFonts w:ascii="宋体" w:hAnsi="宋体" w:hint="eastAsia"/>
          <w:sz w:val="24"/>
          <w:szCs w:val="24"/>
          <w:u w:val="single"/>
        </w:rPr>
        <w:t xml:space="preserve">                    </w:t>
      </w:r>
    </w:p>
    <w:p w14:paraId="1EA76855" w14:textId="77777777" w:rsidR="00B30647" w:rsidRPr="00BD0E1C" w:rsidRDefault="00851C5E">
      <w:pPr>
        <w:widowControl/>
        <w:autoSpaceDE w:val="0"/>
        <w:autoSpaceDN w:val="0"/>
        <w:adjustRightInd w:val="0"/>
        <w:snapToGrid w:val="0"/>
        <w:spacing w:line="360" w:lineRule="auto"/>
        <w:ind w:left="357" w:right="28" w:hanging="357"/>
        <w:textAlignment w:val="bottom"/>
        <w:rPr>
          <w:rFonts w:ascii="宋体" w:hAnsi="宋体"/>
          <w:sz w:val="24"/>
          <w:szCs w:val="24"/>
        </w:rPr>
      </w:pPr>
      <w:r w:rsidRPr="00BD0E1C">
        <w:rPr>
          <w:rFonts w:ascii="宋体" w:hAnsi="宋体" w:hint="eastAsia"/>
          <w:sz w:val="24"/>
          <w:szCs w:val="24"/>
        </w:rPr>
        <w:t>承诺日期：</w:t>
      </w:r>
      <w:r w:rsidRPr="00BD0E1C">
        <w:rPr>
          <w:rFonts w:ascii="宋体" w:hAnsi="宋体" w:hint="eastAsia"/>
          <w:sz w:val="24"/>
          <w:szCs w:val="24"/>
          <w:u w:val="single"/>
        </w:rPr>
        <w:t xml:space="preserve">                      </w:t>
      </w:r>
      <w:r w:rsidRPr="00BD0E1C">
        <w:rPr>
          <w:rFonts w:ascii="宋体" w:hAnsi="宋体" w:hint="eastAsia"/>
          <w:sz w:val="24"/>
          <w:szCs w:val="24"/>
        </w:rPr>
        <w:t xml:space="preserve"> </w:t>
      </w:r>
    </w:p>
    <w:p w14:paraId="6D9F2291" w14:textId="77777777" w:rsidR="00974070" w:rsidRPr="00BD0E1C" w:rsidRDefault="00974070">
      <w:pPr>
        <w:widowControl/>
        <w:jc w:val="left"/>
        <w:rPr>
          <w:b/>
          <w:sz w:val="24"/>
        </w:rPr>
      </w:pPr>
      <w:r w:rsidRPr="00BD0E1C">
        <w:br w:type="page"/>
      </w:r>
    </w:p>
    <w:p w14:paraId="26FB42D6" w14:textId="3A9D6645" w:rsidR="00974070" w:rsidRPr="00BD0E1C" w:rsidRDefault="00974070" w:rsidP="00974070">
      <w:pPr>
        <w:pStyle w:val="30"/>
      </w:pPr>
      <w:bookmarkStart w:id="129" w:name="_Toc72315793"/>
      <w:bookmarkStart w:id="130" w:name="_Toc119948549"/>
      <w:r w:rsidRPr="00BD0E1C">
        <w:lastRenderedPageBreak/>
        <w:t>5.</w:t>
      </w:r>
      <w:r w:rsidRPr="00BD0E1C">
        <w:rPr>
          <w:rFonts w:hint="eastAsia"/>
        </w:rPr>
        <w:t>供应商企业类型声明函</w:t>
      </w:r>
      <w:bookmarkEnd w:id="129"/>
      <w:bookmarkEnd w:id="130"/>
    </w:p>
    <w:p w14:paraId="78EE82CE" w14:textId="77777777" w:rsidR="00974070" w:rsidRPr="00BD0E1C" w:rsidRDefault="00974070" w:rsidP="00974070">
      <w:pPr>
        <w:widowControl/>
        <w:autoSpaceDE w:val="0"/>
        <w:autoSpaceDN w:val="0"/>
        <w:adjustRightInd w:val="0"/>
        <w:spacing w:line="360" w:lineRule="auto"/>
        <w:jc w:val="center"/>
        <w:rPr>
          <w:rFonts w:ascii="宋体" w:hAnsi="宋体" w:cs="宋体"/>
          <w:b/>
          <w:bCs/>
          <w:kern w:val="0"/>
          <w:sz w:val="36"/>
          <w:szCs w:val="36"/>
        </w:rPr>
      </w:pPr>
      <w:bookmarkStart w:id="131" w:name="_Hlk81559833"/>
      <w:bookmarkStart w:id="132" w:name="OLE_LINK13"/>
      <w:bookmarkStart w:id="133" w:name="OLE_LINK14"/>
    </w:p>
    <w:p w14:paraId="481A61FC" w14:textId="64DFCDFE" w:rsidR="00974070" w:rsidRPr="00BD0E1C" w:rsidRDefault="00974070" w:rsidP="00974070">
      <w:pPr>
        <w:widowControl/>
        <w:autoSpaceDE w:val="0"/>
        <w:autoSpaceDN w:val="0"/>
        <w:adjustRightInd w:val="0"/>
        <w:spacing w:line="360" w:lineRule="auto"/>
        <w:jc w:val="center"/>
        <w:rPr>
          <w:rFonts w:ascii="宋体" w:hAnsi="宋体" w:cs="宋体"/>
          <w:b/>
          <w:bCs/>
          <w:kern w:val="0"/>
          <w:sz w:val="36"/>
          <w:szCs w:val="36"/>
        </w:rPr>
      </w:pPr>
      <w:r w:rsidRPr="00BD0E1C">
        <w:rPr>
          <w:rFonts w:ascii="宋体" w:hAnsi="宋体" w:cs="宋体" w:hint="eastAsia"/>
          <w:b/>
          <w:bCs/>
          <w:kern w:val="0"/>
          <w:sz w:val="36"/>
          <w:szCs w:val="36"/>
        </w:rPr>
        <w:t>中小企业声明函（货物）</w:t>
      </w:r>
    </w:p>
    <w:p w14:paraId="372DEC98" w14:textId="77777777" w:rsidR="00974070" w:rsidRPr="00BD0E1C" w:rsidRDefault="00974070" w:rsidP="00974070">
      <w:pPr>
        <w:widowControl/>
        <w:autoSpaceDE w:val="0"/>
        <w:autoSpaceDN w:val="0"/>
        <w:adjustRightInd w:val="0"/>
        <w:spacing w:line="360" w:lineRule="auto"/>
        <w:ind w:firstLineChars="200" w:firstLine="480"/>
        <w:jc w:val="left"/>
        <w:rPr>
          <w:rFonts w:ascii="宋体" w:hAnsi="宋体" w:cs="仿宋"/>
          <w:kern w:val="0"/>
          <w:sz w:val="24"/>
          <w:szCs w:val="24"/>
        </w:rPr>
      </w:pPr>
      <w:r w:rsidRPr="00BD0E1C">
        <w:rPr>
          <w:rFonts w:ascii="宋体" w:hAnsi="宋体" w:cs="仿宋" w:hint="eastAsia"/>
          <w:kern w:val="0"/>
          <w:sz w:val="24"/>
          <w:szCs w:val="24"/>
        </w:rPr>
        <w:t>本公司（联合体）郑重声明，根据《政府采购促进中小企业发展管理办法》（财库</w:t>
      </w:r>
      <w:r w:rsidRPr="00BD0E1C">
        <w:rPr>
          <w:rFonts w:ascii="宋体" w:hAnsi="宋体" w:cs="宋体" w:hint="eastAsia"/>
          <w:kern w:val="0"/>
          <w:sz w:val="24"/>
          <w:szCs w:val="24"/>
        </w:rPr>
        <w:t>﹝</w:t>
      </w:r>
      <w:r w:rsidRPr="00BD0E1C">
        <w:rPr>
          <w:rFonts w:ascii="宋体" w:hAnsi="宋体" w:cs="仿宋"/>
          <w:kern w:val="0"/>
          <w:sz w:val="24"/>
          <w:szCs w:val="24"/>
        </w:rPr>
        <w:t>2020</w:t>
      </w:r>
      <w:r w:rsidRPr="00BD0E1C">
        <w:rPr>
          <w:rFonts w:ascii="宋体" w:hAnsi="宋体" w:cs="宋体" w:hint="eastAsia"/>
          <w:kern w:val="0"/>
          <w:sz w:val="24"/>
          <w:szCs w:val="24"/>
        </w:rPr>
        <w:t>﹞</w:t>
      </w:r>
      <w:r w:rsidRPr="00BD0E1C">
        <w:rPr>
          <w:rFonts w:ascii="宋体" w:hAnsi="宋体" w:cs="仿宋"/>
          <w:kern w:val="0"/>
          <w:sz w:val="24"/>
          <w:szCs w:val="24"/>
        </w:rPr>
        <w:t xml:space="preserve">46 </w:t>
      </w:r>
      <w:r w:rsidRPr="00BD0E1C">
        <w:rPr>
          <w:rFonts w:ascii="宋体" w:hAnsi="宋体" w:cs="仿宋" w:hint="eastAsia"/>
          <w:kern w:val="0"/>
          <w:sz w:val="24"/>
          <w:szCs w:val="24"/>
        </w:rPr>
        <w:t>号）的规定，本公司（联合体）参加</w:t>
      </w:r>
      <w:r w:rsidRPr="00BD0E1C">
        <w:rPr>
          <w:rFonts w:ascii="宋体" w:hAnsi="宋体" w:cs="仿宋" w:hint="eastAsia"/>
          <w:i/>
          <w:iCs/>
          <w:kern w:val="0"/>
          <w:sz w:val="24"/>
          <w:szCs w:val="24"/>
          <w:u w:val="single"/>
        </w:rPr>
        <w:t>（单位名称）</w:t>
      </w:r>
      <w:r w:rsidRPr="00BD0E1C">
        <w:rPr>
          <w:rFonts w:ascii="宋体" w:hAnsi="宋体" w:cs="仿宋" w:hint="eastAsia"/>
          <w:kern w:val="0"/>
          <w:sz w:val="24"/>
          <w:szCs w:val="24"/>
        </w:rPr>
        <w:t>的</w:t>
      </w:r>
      <w:r w:rsidRPr="00BD0E1C">
        <w:rPr>
          <w:rFonts w:ascii="宋体" w:hAnsi="宋体" w:cs="仿宋" w:hint="eastAsia"/>
          <w:i/>
          <w:iCs/>
          <w:kern w:val="0"/>
          <w:sz w:val="24"/>
          <w:szCs w:val="24"/>
          <w:u w:val="single"/>
        </w:rPr>
        <w:t>（项目名称）</w:t>
      </w:r>
      <w:r w:rsidRPr="00BD0E1C">
        <w:rPr>
          <w:rFonts w:ascii="宋体" w:hAnsi="宋体" w:cs="仿宋" w:hint="eastAsia"/>
          <w:kern w:val="0"/>
          <w:sz w:val="24"/>
          <w:szCs w:val="24"/>
        </w:rPr>
        <w:t>采购活动，提供的货物全部由符合政策要求的中小企业制造。相关企业（含联合体中的中小企业、签订分包意向协议的中小企业）的具体情况如下：</w:t>
      </w:r>
    </w:p>
    <w:p w14:paraId="77DA5A35" w14:textId="77777777" w:rsidR="00974070" w:rsidRPr="00BD0E1C" w:rsidRDefault="00974070" w:rsidP="00974070">
      <w:pPr>
        <w:widowControl/>
        <w:autoSpaceDE w:val="0"/>
        <w:autoSpaceDN w:val="0"/>
        <w:adjustRightInd w:val="0"/>
        <w:spacing w:line="360" w:lineRule="auto"/>
        <w:ind w:firstLineChars="177" w:firstLine="425"/>
        <w:jc w:val="left"/>
        <w:rPr>
          <w:rFonts w:ascii="宋体" w:hAnsi="宋体" w:cs="仿宋"/>
          <w:kern w:val="0"/>
          <w:sz w:val="24"/>
          <w:szCs w:val="24"/>
        </w:rPr>
      </w:pPr>
      <w:r w:rsidRPr="00BD0E1C">
        <w:rPr>
          <w:rFonts w:ascii="宋体" w:hAnsi="宋体" w:cs="仿宋"/>
          <w:kern w:val="0"/>
          <w:sz w:val="24"/>
          <w:szCs w:val="24"/>
        </w:rPr>
        <w:t>1.</w:t>
      </w:r>
      <w:r w:rsidRPr="00BD0E1C">
        <w:rPr>
          <w:rFonts w:ascii="宋体" w:hAnsi="宋体" w:cs="仿宋" w:hint="eastAsia"/>
          <w:i/>
          <w:iCs/>
          <w:kern w:val="0"/>
          <w:sz w:val="24"/>
          <w:szCs w:val="24"/>
          <w:u w:val="single"/>
        </w:rPr>
        <w:t>（标的名称）</w:t>
      </w:r>
      <w:r w:rsidRPr="00BD0E1C">
        <w:rPr>
          <w:rFonts w:ascii="宋体" w:hAnsi="宋体" w:cs="仿宋" w:hint="eastAsia"/>
          <w:kern w:val="0"/>
          <w:sz w:val="24"/>
          <w:szCs w:val="24"/>
        </w:rPr>
        <w:t>，属于</w:t>
      </w:r>
      <w:r w:rsidRPr="00BD0E1C">
        <w:rPr>
          <w:rFonts w:ascii="宋体" w:hAnsi="宋体" w:cs="仿宋" w:hint="eastAsia"/>
          <w:i/>
          <w:iCs/>
          <w:kern w:val="0"/>
          <w:sz w:val="24"/>
          <w:szCs w:val="24"/>
          <w:u w:val="single"/>
        </w:rPr>
        <w:t>（采购文件中明确的所属行业）</w:t>
      </w:r>
      <w:r w:rsidRPr="00BD0E1C">
        <w:rPr>
          <w:rFonts w:ascii="宋体" w:hAnsi="宋体" w:cs="仿宋" w:hint="eastAsia"/>
          <w:kern w:val="0"/>
          <w:sz w:val="24"/>
          <w:szCs w:val="24"/>
          <w:u w:val="single"/>
        </w:rPr>
        <w:t>行业</w:t>
      </w:r>
      <w:r w:rsidRPr="00BD0E1C">
        <w:rPr>
          <w:rFonts w:ascii="宋体" w:hAnsi="宋体" w:cs="仿宋" w:hint="eastAsia"/>
          <w:kern w:val="0"/>
          <w:sz w:val="24"/>
          <w:szCs w:val="24"/>
        </w:rPr>
        <w:t>；制造商为</w:t>
      </w:r>
      <w:r w:rsidRPr="00BD0E1C">
        <w:rPr>
          <w:rFonts w:ascii="宋体" w:hAnsi="宋体" w:cs="仿宋" w:hint="eastAsia"/>
          <w:i/>
          <w:iCs/>
          <w:kern w:val="0"/>
          <w:sz w:val="24"/>
          <w:szCs w:val="24"/>
          <w:u w:val="single"/>
        </w:rPr>
        <w:t>（企业名称）</w:t>
      </w:r>
      <w:r w:rsidRPr="00BD0E1C">
        <w:rPr>
          <w:rFonts w:ascii="宋体" w:hAnsi="宋体" w:cs="仿宋" w:hint="eastAsia"/>
          <w:kern w:val="0"/>
          <w:sz w:val="24"/>
          <w:szCs w:val="24"/>
        </w:rPr>
        <w:t>，从业人员人，营业收入为万元，资产总额为万元</w:t>
      </w:r>
      <w:r w:rsidRPr="00BD0E1C">
        <w:rPr>
          <w:rFonts w:ascii="宋体" w:hAnsi="宋体" w:cs="仿宋"/>
          <w:kern w:val="0"/>
          <w:sz w:val="24"/>
          <w:szCs w:val="24"/>
          <w:vertAlign w:val="superscript"/>
        </w:rPr>
        <w:t>1</w:t>
      </w:r>
      <w:r w:rsidRPr="00BD0E1C">
        <w:rPr>
          <w:rFonts w:ascii="宋体" w:hAnsi="宋体" w:cs="仿宋" w:hint="eastAsia"/>
          <w:kern w:val="0"/>
          <w:sz w:val="24"/>
          <w:szCs w:val="24"/>
        </w:rPr>
        <w:t>，属于</w:t>
      </w:r>
      <w:r w:rsidRPr="00BD0E1C">
        <w:rPr>
          <w:rFonts w:ascii="宋体" w:hAnsi="宋体" w:cs="仿宋" w:hint="eastAsia"/>
          <w:i/>
          <w:iCs/>
          <w:kern w:val="0"/>
          <w:sz w:val="24"/>
          <w:szCs w:val="24"/>
          <w:u w:val="single"/>
        </w:rPr>
        <w:t>（中型企业、小型企业、微型企业）</w:t>
      </w:r>
      <w:r w:rsidRPr="00BD0E1C">
        <w:rPr>
          <w:rFonts w:ascii="宋体" w:hAnsi="宋体" w:cs="仿宋" w:hint="eastAsia"/>
          <w:kern w:val="0"/>
          <w:sz w:val="24"/>
          <w:szCs w:val="24"/>
        </w:rPr>
        <w:t>；</w:t>
      </w:r>
    </w:p>
    <w:p w14:paraId="0EC39F0A" w14:textId="77777777" w:rsidR="00974070" w:rsidRPr="00BD0E1C" w:rsidRDefault="00974070" w:rsidP="00974070">
      <w:pPr>
        <w:widowControl/>
        <w:autoSpaceDE w:val="0"/>
        <w:autoSpaceDN w:val="0"/>
        <w:adjustRightInd w:val="0"/>
        <w:spacing w:line="360" w:lineRule="auto"/>
        <w:ind w:firstLineChars="177" w:firstLine="425"/>
        <w:jc w:val="left"/>
        <w:rPr>
          <w:rFonts w:ascii="宋体" w:hAnsi="宋体" w:cs="仿宋"/>
          <w:kern w:val="0"/>
          <w:sz w:val="24"/>
          <w:szCs w:val="24"/>
        </w:rPr>
      </w:pPr>
      <w:r w:rsidRPr="00BD0E1C">
        <w:rPr>
          <w:rFonts w:ascii="宋体" w:hAnsi="宋体" w:cs="仿宋"/>
          <w:kern w:val="0"/>
          <w:sz w:val="24"/>
          <w:szCs w:val="24"/>
        </w:rPr>
        <w:t xml:space="preserve">2. </w:t>
      </w:r>
      <w:r w:rsidRPr="00BD0E1C">
        <w:rPr>
          <w:rFonts w:ascii="宋体" w:hAnsi="宋体" w:cs="仿宋" w:hint="eastAsia"/>
          <w:i/>
          <w:iCs/>
          <w:kern w:val="0"/>
          <w:sz w:val="24"/>
          <w:szCs w:val="24"/>
          <w:u w:val="single"/>
        </w:rPr>
        <w:t>（标的名称）</w:t>
      </w:r>
      <w:r w:rsidRPr="00BD0E1C">
        <w:rPr>
          <w:rFonts w:ascii="宋体" w:hAnsi="宋体" w:cs="仿宋" w:hint="eastAsia"/>
          <w:kern w:val="0"/>
          <w:sz w:val="24"/>
          <w:szCs w:val="24"/>
        </w:rPr>
        <w:t>，属于</w:t>
      </w:r>
      <w:r w:rsidRPr="00BD0E1C">
        <w:rPr>
          <w:rFonts w:ascii="宋体" w:hAnsi="宋体" w:cs="仿宋" w:hint="eastAsia"/>
          <w:i/>
          <w:iCs/>
          <w:kern w:val="0"/>
          <w:sz w:val="24"/>
          <w:szCs w:val="24"/>
          <w:u w:val="single"/>
        </w:rPr>
        <w:t>（采购文件中明确的所属行业）</w:t>
      </w:r>
      <w:r w:rsidRPr="00BD0E1C">
        <w:rPr>
          <w:rFonts w:ascii="宋体" w:hAnsi="宋体" w:cs="仿宋" w:hint="eastAsia"/>
          <w:kern w:val="0"/>
          <w:sz w:val="24"/>
          <w:szCs w:val="24"/>
          <w:u w:val="single"/>
        </w:rPr>
        <w:t>行业</w:t>
      </w:r>
      <w:r w:rsidRPr="00BD0E1C">
        <w:rPr>
          <w:rFonts w:ascii="宋体" w:hAnsi="宋体" w:cs="仿宋" w:hint="eastAsia"/>
          <w:kern w:val="0"/>
          <w:sz w:val="24"/>
          <w:szCs w:val="24"/>
        </w:rPr>
        <w:t>；制造商为</w:t>
      </w:r>
      <w:r w:rsidRPr="00BD0E1C">
        <w:rPr>
          <w:rFonts w:ascii="宋体" w:hAnsi="宋体" w:cs="仿宋" w:hint="eastAsia"/>
          <w:i/>
          <w:iCs/>
          <w:kern w:val="0"/>
          <w:sz w:val="24"/>
          <w:szCs w:val="24"/>
          <w:u w:val="single"/>
        </w:rPr>
        <w:t>（企业名称）</w:t>
      </w:r>
      <w:r w:rsidRPr="00BD0E1C">
        <w:rPr>
          <w:rFonts w:ascii="宋体" w:hAnsi="宋体" w:cs="仿宋" w:hint="eastAsia"/>
          <w:kern w:val="0"/>
          <w:sz w:val="24"/>
          <w:szCs w:val="24"/>
        </w:rPr>
        <w:t>，从业人员人，营业收入为万元，资产总额为万元，属于</w:t>
      </w:r>
      <w:r w:rsidRPr="00BD0E1C">
        <w:rPr>
          <w:rFonts w:ascii="宋体" w:hAnsi="宋体" w:cs="仿宋" w:hint="eastAsia"/>
          <w:i/>
          <w:iCs/>
          <w:kern w:val="0"/>
          <w:sz w:val="24"/>
          <w:szCs w:val="24"/>
          <w:u w:val="single"/>
        </w:rPr>
        <w:t>（中型企业、小型企业、微型企业）</w:t>
      </w:r>
      <w:r w:rsidRPr="00BD0E1C">
        <w:rPr>
          <w:rFonts w:ascii="宋体" w:hAnsi="宋体" w:cs="仿宋" w:hint="eastAsia"/>
          <w:kern w:val="0"/>
          <w:sz w:val="24"/>
          <w:szCs w:val="24"/>
        </w:rPr>
        <w:t>；</w:t>
      </w:r>
    </w:p>
    <w:p w14:paraId="01B8F8CF" w14:textId="77777777" w:rsidR="00974070" w:rsidRPr="00BD0E1C" w:rsidRDefault="00974070" w:rsidP="00974070">
      <w:pPr>
        <w:widowControl/>
        <w:autoSpaceDE w:val="0"/>
        <w:autoSpaceDN w:val="0"/>
        <w:adjustRightInd w:val="0"/>
        <w:spacing w:line="360" w:lineRule="auto"/>
        <w:ind w:firstLineChars="177" w:firstLine="425"/>
        <w:jc w:val="left"/>
        <w:rPr>
          <w:rFonts w:ascii="宋体" w:hAnsi="宋体" w:cs="仿宋"/>
          <w:kern w:val="0"/>
          <w:sz w:val="24"/>
          <w:szCs w:val="24"/>
        </w:rPr>
      </w:pPr>
      <w:r w:rsidRPr="00BD0E1C">
        <w:rPr>
          <w:rFonts w:ascii="宋体" w:hAnsi="宋体" w:cs="仿宋" w:hint="eastAsia"/>
          <w:kern w:val="0"/>
          <w:sz w:val="24"/>
          <w:szCs w:val="24"/>
        </w:rPr>
        <w:t>……</w:t>
      </w:r>
    </w:p>
    <w:p w14:paraId="302DDD30" w14:textId="77777777" w:rsidR="00974070" w:rsidRPr="00BD0E1C" w:rsidRDefault="00974070" w:rsidP="00974070">
      <w:pPr>
        <w:widowControl/>
        <w:autoSpaceDE w:val="0"/>
        <w:autoSpaceDN w:val="0"/>
        <w:adjustRightInd w:val="0"/>
        <w:spacing w:line="360" w:lineRule="auto"/>
        <w:ind w:firstLineChars="177" w:firstLine="425"/>
        <w:jc w:val="left"/>
        <w:rPr>
          <w:rFonts w:ascii="宋体" w:hAnsi="宋体" w:cs="仿宋"/>
          <w:kern w:val="0"/>
          <w:sz w:val="24"/>
          <w:szCs w:val="24"/>
        </w:rPr>
      </w:pPr>
      <w:r w:rsidRPr="00BD0E1C">
        <w:rPr>
          <w:rFonts w:ascii="宋体" w:hAnsi="宋体" w:cs="仿宋" w:hint="eastAsia"/>
          <w:kern w:val="0"/>
          <w:sz w:val="24"/>
          <w:szCs w:val="24"/>
        </w:rPr>
        <w:t>以上企业，不属于大企业的分支机构，不存在控股股东为大企业的情形，也不存在与大企业的负责人为同一人的情形。</w:t>
      </w:r>
    </w:p>
    <w:p w14:paraId="6A8B58EC" w14:textId="77777777" w:rsidR="00974070" w:rsidRPr="00BD0E1C" w:rsidRDefault="00974070" w:rsidP="00974070">
      <w:pPr>
        <w:widowControl/>
        <w:autoSpaceDE w:val="0"/>
        <w:autoSpaceDN w:val="0"/>
        <w:adjustRightInd w:val="0"/>
        <w:spacing w:line="360" w:lineRule="auto"/>
        <w:ind w:firstLineChars="177" w:firstLine="425"/>
        <w:jc w:val="left"/>
        <w:rPr>
          <w:rFonts w:ascii="宋体" w:hAnsi="宋体" w:cs="仿宋"/>
          <w:kern w:val="0"/>
          <w:sz w:val="24"/>
          <w:szCs w:val="24"/>
        </w:rPr>
      </w:pPr>
      <w:r w:rsidRPr="00BD0E1C">
        <w:rPr>
          <w:rFonts w:ascii="宋体" w:hAnsi="宋体" w:cs="仿宋" w:hint="eastAsia"/>
          <w:kern w:val="0"/>
          <w:sz w:val="24"/>
          <w:szCs w:val="24"/>
        </w:rPr>
        <w:t>本企业对上述声明内容的真实性负责。如有虚假，将依法承担相应责任。</w:t>
      </w:r>
    </w:p>
    <w:p w14:paraId="7EDF4872" w14:textId="77777777" w:rsidR="00974070" w:rsidRPr="00BD0E1C" w:rsidRDefault="00974070" w:rsidP="00974070">
      <w:pPr>
        <w:widowControl/>
        <w:autoSpaceDE w:val="0"/>
        <w:autoSpaceDN w:val="0"/>
        <w:adjustRightInd w:val="0"/>
        <w:spacing w:line="360" w:lineRule="auto"/>
        <w:ind w:firstLineChars="2303" w:firstLine="5527"/>
        <w:jc w:val="left"/>
        <w:rPr>
          <w:rFonts w:ascii="宋体" w:hAnsi="宋体" w:cs="仿宋"/>
          <w:kern w:val="0"/>
          <w:sz w:val="24"/>
          <w:szCs w:val="24"/>
        </w:rPr>
      </w:pPr>
      <w:r w:rsidRPr="00BD0E1C">
        <w:rPr>
          <w:rFonts w:ascii="宋体" w:hAnsi="宋体" w:cs="仿宋" w:hint="eastAsia"/>
          <w:kern w:val="0"/>
          <w:sz w:val="24"/>
          <w:szCs w:val="24"/>
        </w:rPr>
        <w:t>企业名称（盖章）：</w:t>
      </w:r>
    </w:p>
    <w:p w14:paraId="56EB4123" w14:textId="77777777" w:rsidR="00974070" w:rsidRPr="00BD0E1C" w:rsidRDefault="00974070" w:rsidP="00974070">
      <w:pPr>
        <w:widowControl/>
        <w:autoSpaceDE w:val="0"/>
        <w:autoSpaceDN w:val="0"/>
        <w:adjustRightInd w:val="0"/>
        <w:spacing w:line="360" w:lineRule="auto"/>
        <w:ind w:firstLineChars="2303" w:firstLine="5527"/>
        <w:jc w:val="left"/>
        <w:rPr>
          <w:rFonts w:ascii="宋体" w:hAnsi="宋体" w:cs="仿宋"/>
          <w:kern w:val="0"/>
          <w:sz w:val="24"/>
          <w:szCs w:val="24"/>
        </w:rPr>
      </w:pPr>
      <w:r w:rsidRPr="00BD0E1C">
        <w:rPr>
          <w:rFonts w:ascii="宋体" w:hAnsi="宋体" w:cs="仿宋" w:hint="eastAsia"/>
          <w:kern w:val="0"/>
          <w:sz w:val="24"/>
          <w:szCs w:val="24"/>
        </w:rPr>
        <w:t>日期：</w:t>
      </w:r>
    </w:p>
    <w:p w14:paraId="3539A3CF" w14:textId="4DAB8501" w:rsidR="00974070" w:rsidRPr="00BD0E1C" w:rsidRDefault="00974070" w:rsidP="00974070">
      <w:pPr>
        <w:autoSpaceDE w:val="0"/>
        <w:autoSpaceDN w:val="0"/>
        <w:adjustRightInd w:val="0"/>
        <w:spacing w:line="360" w:lineRule="auto"/>
        <w:ind w:firstLineChars="1949" w:firstLine="4678"/>
        <w:jc w:val="left"/>
        <w:rPr>
          <w:rFonts w:ascii="宋体" w:hAnsi="宋体" w:cs="仿宋"/>
          <w:kern w:val="0"/>
          <w:sz w:val="24"/>
          <w:szCs w:val="24"/>
        </w:rPr>
      </w:pPr>
    </w:p>
    <w:bookmarkEnd w:id="131"/>
    <w:p w14:paraId="7F4DFA89" w14:textId="77777777" w:rsidR="00974070" w:rsidRPr="00BD0E1C" w:rsidRDefault="00974070" w:rsidP="00974070">
      <w:pPr>
        <w:spacing w:line="360" w:lineRule="auto"/>
        <w:jc w:val="left"/>
        <w:rPr>
          <w:rFonts w:ascii="宋体" w:hAnsi="宋体" w:cs="宋体"/>
          <w:kern w:val="0"/>
          <w:szCs w:val="21"/>
        </w:rPr>
      </w:pPr>
      <w:r w:rsidRPr="00BD0E1C">
        <w:rPr>
          <w:rFonts w:ascii="宋体" w:hAnsi="宋体" w:cs="仿宋" w:hint="eastAsia"/>
          <w:kern w:val="0"/>
          <w:szCs w:val="21"/>
        </w:rPr>
        <w:t>注：1</w:t>
      </w:r>
      <w:r w:rsidRPr="00BD0E1C">
        <w:rPr>
          <w:rFonts w:ascii="宋体" w:hAnsi="宋体" w:cs="仿宋"/>
          <w:kern w:val="0"/>
          <w:szCs w:val="21"/>
        </w:rPr>
        <w:t>.</w:t>
      </w:r>
      <w:r w:rsidRPr="00BD0E1C">
        <w:rPr>
          <w:rFonts w:ascii="宋体" w:hAnsi="宋体" w:cs="仿宋" w:hint="eastAsia"/>
          <w:kern w:val="0"/>
          <w:szCs w:val="21"/>
        </w:rPr>
        <w:t>从业人员、营业收入、资产总额填报上一年度数据，无</w:t>
      </w:r>
      <w:r w:rsidRPr="00BD0E1C">
        <w:rPr>
          <w:rFonts w:ascii="宋体" w:hAnsi="宋体" w:cs="宋体" w:hint="eastAsia"/>
          <w:kern w:val="0"/>
          <w:szCs w:val="21"/>
        </w:rPr>
        <w:t>上</w:t>
      </w:r>
      <w:proofErr w:type="gramStart"/>
      <w:r w:rsidRPr="00BD0E1C">
        <w:rPr>
          <w:rFonts w:ascii="宋体" w:hAnsi="宋体" w:cs="宋体" w:hint="eastAsia"/>
          <w:kern w:val="0"/>
          <w:szCs w:val="21"/>
        </w:rPr>
        <w:t>一</w:t>
      </w:r>
      <w:proofErr w:type="gramEnd"/>
      <w:r w:rsidRPr="00BD0E1C">
        <w:rPr>
          <w:rFonts w:ascii="宋体" w:hAnsi="宋体" w:cs="宋体" w:hint="eastAsia"/>
          <w:kern w:val="0"/>
          <w:szCs w:val="21"/>
        </w:rPr>
        <w:t>年度数据的新成立企业可不填报。</w:t>
      </w:r>
    </w:p>
    <w:p w14:paraId="6D915EC4" w14:textId="77777777" w:rsidR="00974070" w:rsidRPr="00BD0E1C" w:rsidRDefault="00974070" w:rsidP="00974070">
      <w:pPr>
        <w:widowControl/>
        <w:jc w:val="left"/>
        <w:rPr>
          <w:rFonts w:ascii="宋体" w:hAnsi="宋体"/>
          <w:spacing w:val="6"/>
          <w:sz w:val="24"/>
        </w:rPr>
      </w:pPr>
      <w:r w:rsidRPr="00BD0E1C">
        <w:rPr>
          <w:rFonts w:ascii="宋体" w:hAnsi="宋体"/>
          <w:spacing w:val="6"/>
          <w:sz w:val="24"/>
        </w:rPr>
        <w:br w:type="page"/>
      </w:r>
    </w:p>
    <w:p w14:paraId="7CED6EEC" w14:textId="77777777" w:rsidR="00974070" w:rsidRPr="00BD0E1C" w:rsidRDefault="00974070" w:rsidP="00974070">
      <w:pPr>
        <w:jc w:val="center"/>
        <w:rPr>
          <w:rFonts w:ascii="宋体" w:hAnsi="宋体"/>
          <w:spacing w:val="6"/>
          <w:sz w:val="24"/>
        </w:rPr>
      </w:pPr>
    </w:p>
    <w:p w14:paraId="3BC55F54" w14:textId="77777777" w:rsidR="00974070" w:rsidRPr="00BD0E1C" w:rsidRDefault="00974070" w:rsidP="00974070">
      <w:pPr>
        <w:spacing w:line="588" w:lineRule="exact"/>
        <w:jc w:val="center"/>
        <w:rPr>
          <w:rFonts w:ascii="宋体" w:hAnsi="宋体" w:cs="等线"/>
          <w:b/>
          <w:spacing w:val="6"/>
          <w:sz w:val="30"/>
          <w:szCs w:val="30"/>
        </w:rPr>
      </w:pPr>
      <w:r w:rsidRPr="00BD0E1C">
        <w:rPr>
          <w:rFonts w:ascii="宋体" w:hAnsi="宋体" w:cs="等线" w:hint="eastAsia"/>
          <w:b/>
          <w:spacing w:val="6"/>
          <w:sz w:val="30"/>
          <w:szCs w:val="30"/>
        </w:rPr>
        <w:t>残疾人福利性单位声明函</w:t>
      </w:r>
    </w:p>
    <w:bookmarkEnd w:id="132"/>
    <w:bookmarkEnd w:id="133"/>
    <w:p w14:paraId="1DE6DC47" w14:textId="77777777" w:rsidR="00974070" w:rsidRPr="00BD0E1C" w:rsidRDefault="00974070" w:rsidP="00974070">
      <w:pPr>
        <w:spacing w:line="588" w:lineRule="exact"/>
        <w:rPr>
          <w:rFonts w:ascii="宋体" w:hAnsi="宋体" w:cs="等线"/>
          <w:b/>
          <w:spacing w:val="6"/>
          <w:sz w:val="24"/>
        </w:rPr>
      </w:pPr>
    </w:p>
    <w:p w14:paraId="3C9D6390" w14:textId="77777777" w:rsidR="00974070" w:rsidRPr="00BD0E1C" w:rsidRDefault="00974070" w:rsidP="00974070">
      <w:pPr>
        <w:spacing w:line="588" w:lineRule="exact"/>
        <w:ind w:firstLineChars="200" w:firstLine="504"/>
        <w:rPr>
          <w:rFonts w:ascii="宋体" w:hAnsi="宋体" w:cs="等线"/>
          <w:spacing w:val="6"/>
          <w:sz w:val="24"/>
        </w:rPr>
      </w:pPr>
      <w:r w:rsidRPr="00BD0E1C">
        <w:rPr>
          <w:rFonts w:ascii="宋体" w:hAnsi="宋体" w:cs="等线" w:hint="eastAsia"/>
          <w:spacing w:val="6"/>
          <w:sz w:val="24"/>
        </w:rPr>
        <w:t>本单位郑重声明，根据《财政部</w:t>
      </w:r>
      <w:r w:rsidRPr="00BD0E1C">
        <w:rPr>
          <w:rFonts w:ascii="宋体" w:hAnsi="宋体" w:cs="等线"/>
          <w:spacing w:val="6"/>
          <w:sz w:val="24"/>
        </w:rPr>
        <w:t xml:space="preserve"> </w:t>
      </w:r>
      <w:r w:rsidRPr="00BD0E1C">
        <w:rPr>
          <w:rFonts w:ascii="宋体" w:hAnsi="宋体" w:cs="等线" w:hint="eastAsia"/>
          <w:spacing w:val="6"/>
          <w:sz w:val="24"/>
        </w:rPr>
        <w:t>民政部</w:t>
      </w:r>
      <w:r w:rsidRPr="00BD0E1C">
        <w:rPr>
          <w:rFonts w:ascii="宋体" w:hAnsi="宋体" w:cs="等线"/>
          <w:spacing w:val="6"/>
          <w:sz w:val="24"/>
        </w:rPr>
        <w:t xml:space="preserve"> </w:t>
      </w:r>
      <w:r w:rsidRPr="00BD0E1C">
        <w:rPr>
          <w:rFonts w:ascii="宋体" w:hAnsi="宋体" w:cs="等线" w:hint="eastAsia"/>
          <w:spacing w:val="6"/>
          <w:sz w:val="24"/>
        </w:rPr>
        <w:t>中国残疾人联合会关于促进残疾人就业政府采购政策的通知》（财库</w:t>
      </w:r>
      <w:r w:rsidRPr="00BD0E1C">
        <w:rPr>
          <w:rFonts w:ascii="宋体" w:hAnsi="宋体" w:cs="等线" w:hint="eastAsia"/>
          <w:sz w:val="24"/>
        </w:rPr>
        <w:t>〔</w:t>
      </w:r>
      <w:r w:rsidRPr="00BD0E1C">
        <w:rPr>
          <w:rFonts w:ascii="宋体" w:hAnsi="宋体" w:cs="等线"/>
          <w:sz w:val="24"/>
        </w:rPr>
        <w:t>2017〕 141</w:t>
      </w:r>
      <w:r w:rsidRPr="00BD0E1C">
        <w:rPr>
          <w:rFonts w:ascii="宋体" w:hAnsi="宋体" w:cs="等线" w:hint="eastAsia"/>
          <w:spacing w:val="6"/>
          <w:sz w:val="24"/>
        </w:rPr>
        <w:t>号）的规定，本单位为符合条件的残疾人福利性单位，且本单位参加</w:t>
      </w:r>
      <w:r w:rsidRPr="00BD0E1C">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D0167FF" w14:textId="77777777" w:rsidR="00974070" w:rsidRPr="00BD0E1C" w:rsidRDefault="00974070" w:rsidP="00974070">
      <w:pPr>
        <w:spacing w:line="588" w:lineRule="exact"/>
        <w:ind w:firstLineChars="200" w:firstLine="504"/>
        <w:rPr>
          <w:rFonts w:ascii="宋体" w:hAnsi="宋体" w:cs="等线"/>
          <w:spacing w:val="6"/>
          <w:sz w:val="24"/>
        </w:rPr>
      </w:pPr>
      <w:r w:rsidRPr="00BD0E1C">
        <w:rPr>
          <w:rFonts w:ascii="宋体" w:hAnsi="宋体" w:cs="等线" w:hint="eastAsia"/>
          <w:spacing w:val="6"/>
          <w:sz w:val="24"/>
        </w:rPr>
        <w:t>本单位对上述声明的真实性负责。如有虚假，将依法承担相应责任。</w:t>
      </w:r>
    </w:p>
    <w:p w14:paraId="39FF95ED" w14:textId="77777777" w:rsidR="00974070" w:rsidRPr="00BD0E1C" w:rsidRDefault="00974070" w:rsidP="00974070">
      <w:pPr>
        <w:spacing w:line="588" w:lineRule="exact"/>
        <w:ind w:firstLineChars="200" w:firstLine="504"/>
        <w:rPr>
          <w:rFonts w:ascii="宋体" w:hAnsi="宋体" w:cs="等线"/>
          <w:spacing w:val="6"/>
          <w:sz w:val="24"/>
        </w:rPr>
      </w:pPr>
    </w:p>
    <w:p w14:paraId="1D277B58" w14:textId="77777777" w:rsidR="00974070" w:rsidRPr="00BD0E1C" w:rsidRDefault="00974070" w:rsidP="00974070">
      <w:pPr>
        <w:spacing w:line="588" w:lineRule="exact"/>
        <w:ind w:firstLineChars="200" w:firstLine="504"/>
        <w:rPr>
          <w:rFonts w:ascii="宋体" w:hAnsi="宋体" w:cs="等线"/>
          <w:spacing w:val="6"/>
          <w:sz w:val="24"/>
        </w:rPr>
      </w:pPr>
    </w:p>
    <w:p w14:paraId="0EB39512" w14:textId="77777777" w:rsidR="00974070" w:rsidRPr="00BD0E1C" w:rsidRDefault="00974070" w:rsidP="00974070">
      <w:pPr>
        <w:tabs>
          <w:tab w:val="left" w:pos="4860"/>
        </w:tabs>
        <w:spacing w:line="588" w:lineRule="exact"/>
        <w:ind w:right="1560" w:firstLineChars="200" w:firstLine="504"/>
        <w:jc w:val="center"/>
        <w:rPr>
          <w:rFonts w:ascii="宋体" w:hAnsi="宋体" w:cs="等线"/>
          <w:spacing w:val="6"/>
          <w:sz w:val="24"/>
        </w:rPr>
      </w:pPr>
      <w:r w:rsidRPr="00BD0E1C">
        <w:rPr>
          <w:rFonts w:ascii="宋体" w:hAnsi="宋体" w:cs="等线"/>
          <w:spacing w:val="6"/>
          <w:sz w:val="24"/>
        </w:rPr>
        <w:t xml:space="preserve">               单位名称（盖章）：</w:t>
      </w:r>
    </w:p>
    <w:p w14:paraId="1A6A8C90" w14:textId="77777777" w:rsidR="00974070" w:rsidRPr="00BD0E1C" w:rsidRDefault="00974070" w:rsidP="00974070">
      <w:pPr>
        <w:tabs>
          <w:tab w:val="left" w:pos="4860"/>
        </w:tabs>
        <w:spacing w:line="588" w:lineRule="exact"/>
        <w:ind w:right="1560" w:firstLineChars="200" w:firstLine="504"/>
        <w:jc w:val="center"/>
        <w:rPr>
          <w:rFonts w:ascii="宋体" w:hAnsi="宋体" w:cs="等线"/>
          <w:spacing w:val="6"/>
          <w:sz w:val="24"/>
        </w:rPr>
      </w:pPr>
      <w:r w:rsidRPr="00BD0E1C">
        <w:rPr>
          <w:rFonts w:ascii="宋体" w:hAnsi="宋体" w:cs="等线"/>
          <w:spacing w:val="6"/>
          <w:sz w:val="24"/>
        </w:rPr>
        <w:t xml:space="preserve">       日  期：</w:t>
      </w:r>
    </w:p>
    <w:p w14:paraId="049F2C8F" w14:textId="6E391773" w:rsidR="00974070" w:rsidRPr="00BD0E1C" w:rsidRDefault="00974070" w:rsidP="00974070">
      <w:pPr>
        <w:widowControl/>
        <w:jc w:val="left"/>
        <w:rPr>
          <w:rFonts w:ascii="宋体" w:hAnsi="宋体" w:cs="等线"/>
          <w:spacing w:val="6"/>
          <w:sz w:val="24"/>
        </w:rPr>
      </w:pPr>
      <w:r w:rsidRPr="00BD0E1C">
        <w:rPr>
          <w:rFonts w:ascii="宋体" w:hAnsi="宋体" w:cs="等线"/>
          <w:spacing w:val="6"/>
          <w:sz w:val="24"/>
        </w:rPr>
        <w:br w:type="page"/>
      </w:r>
    </w:p>
    <w:p w14:paraId="175A4E76" w14:textId="31D88D7A" w:rsidR="00B30647" w:rsidRPr="00BD0E1C" w:rsidRDefault="00974070">
      <w:pPr>
        <w:pStyle w:val="30"/>
      </w:pPr>
      <w:bookmarkStart w:id="134" w:name="_Toc119948550"/>
      <w:r w:rsidRPr="00BD0E1C">
        <w:lastRenderedPageBreak/>
        <w:t>6</w:t>
      </w:r>
      <w:r w:rsidR="00851C5E" w:rsidRPr="00BD0E1C">
        <w:rPr>
          <w:rFonts w:hint="eastAsia"/>
        </w:rPr>
        <w:t>.</w:t>
      </w:r>
      <w:r w:rsidR="00851C5E" w:rsidRPr="00BD0E1C">
        <w:rPr>
          <w:rFonts w:hint="eastAsia"/>
        </w:rPr>
        <w:t>磋商保证金递交证明</w:t>
      </w:r>
      <w:bookmarkEnd w:id="134"/>
    </w:p>
    <w:p w14:paraId="7E80C693" w14:textId="77777777" w:rsidR="00B30647" w:rsidRPr="00BD0E1C" w:rsidRDefault="00851C5E">
      <w:pPr>
        <w:spacing w:line="360" w:lineRule="auto"/>
        <w:ind w:firstLineChars="200" w:firstLine="480"/>
        <w:rPr>
          <w:rFonts w:ascii="宋体" w:hAnsi="宋体"/>
          <w:sz w:val="24"/>
          <w:szCs w:val="24"/>
        </w:rPr>
      </w:pPr>
      <w:r w:rsidRPr="00BD0E1C">
        <w:rPr>
          <w:rFonts w:ascii="宋体" w:hAnsi="宋体" w:hint="eastAsia"/>
          <w:sz w:val="24"/>
          <w:szCs w:val="24"/>
        </w:rPr>
        <w:t>此磋商保证金或其交纳凭据</w:t>
      </w:r>
      <w:r w:rsidRPr="00BD0E1C">
        <w:rPr>
          <w:rFonts w:ascii="宋体" w:hAnsi="宋体"/>
          <w:sz w:val="24"/>
          <w:szCs w:val="24"/>
        </w:rPr>
        <w:t>/</w:t>
      </w:r>
      <w:r w:rsidRPr="00BD0E1C">
        <w:rPr>
          <w:rFonts w:ascii="宋体" w:hAnsi="宋体" w:hint="eastAsia"/>
          <w:sz w:val="24"/>
          <w:szCs w:val="24"/>
        </w:rPr>
        <w:t>证明的复印件还应与一份另行制作的报价表原件一起密封后单独递交。</w:t>
      </w:r>
    </w:p>
    <w:p w14:paraId="2D4F0112" w14:textId="77777777" w:rsidR="00B30647" w:rsidRPr="00BD0E1C" w:rsidRDefault="00B30647">
      <w:pPr>
        <w:rPr>
          <w:rFonts w:ascii="宋体" w:hAnsi="宋体"/>
        </w:rPr>
      </w:pPr>
    </w:p>
    <w:p w14:paraId="4AE8D931" w14:textId="77777777" w:rsidR="00B30647" w:rsidRPr="00BD0E1C" w:rsidRDefault="00851C5E">
      <w:pPr>
        <w:rPr>
          <w:rFonts w:ascii="宋体" w:hAnsi="宋体"/>
        </w:rPr>
      </w:pPr>
      <w:r w:rsidRPr="00BD0E1C">
        <w:rPr>
          <w:rFonts w:ascii="宋体" w:hAnsi="宋体"/>
        </w:rPr>
        <w:br w:type="page"/>
      </w:r>
    </w:p>
    <w:p w14:paraId="61E11BD8" w14:textId="4649B6B6" w:rsidR="00B30647" w:rsidRPr="00BD0E1C" w:rsidRDefault="00974070">
      <w:pPr>
        <w:pStyle w:val="30"/>
      </w:pPr>
      <w:bookmarkStart w:id="135" w:name="_Toc324783051"/>
      <w:bookmarkStart w:id="136" w:name="_Toc324752551"/>
      <w:bookmarkStart w:id="137" w:name="_Toc324777976"/>
      <w:bookmarkStart w:id="138" w:name="_Toc324779497"/>
      <w:bookmarkStart w:id="139" w:name="_Toc119948551"/>
      <w:r w:rsidRPr="00BD0E1C">
        <w:lastRenderedPageBreak/>
        <w:t>7</w:t>
      </w:r>
      <w:r w:rsidR="001E4791" w:rsidRPr="00BD0E1C">
        <w:rPr>
          <w:rFonts w:hint="eastAsia"/>
        </w:rPr>
        <w:t>.</w:t>
      </w:r>
      <w:r w:rsidR="001E4791" w:rsidRPr="00BD0E1C">
        <w:rPr>
          <w:rFonts w:hint="eastAsia"/>
        </w:rPr>
        <w:t>供应</w:t>
      </w:r>
      <w:proofErr w:type="gramStart"/>
      <w:r w:rsidR="001E4791" w:rsidRPr="00BD0E1C">
        <w:rPr>
          <w:rFonts w:hint="eastAsia"/>
        </w:rPr>
        <w:t>商情况</w:t>
      </w:r>
      <w:proofErr w:type="gramEnd"/>
      <w:r w:rsidR="001E4791" w:rsidRPr="00BD0E1C">
        <w:rPr>
          <w:rFonts w:hint="eastAsia"/>
        </w:rPr>
        <w:t>表</w:t>
      </w:r>
      <w:bookmarkEnd w:id="135"/>
      <w:bookmarkEnd w:id="136"/>
      <w:bookmarkEnd w:id="137"/>
      <w:bookmarkEnd w:id="138"/>
      <w:bookmarkEnd w:id="139"/>
      <w:r w:rsidR="001E4791" w:rsidRPr="00BD0E1C">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BD0E1C" w:rsidRPr="00BD0E1C" w14:paraId="5B4B262F" w14:textId="77777777">
        <w:trPr>
          <w:trHeight w:val="561"/>
        </w:trPr>
        <w:tc>
          <w:tcPr>
            <w:tcW w:w="1728" w:type="dxa"/>
            <w:tcBorders>
              <w:top w:val="single" w:sz="4" w:space="0" w:color="auto"/>
              <w:left w:val="single" w:sz="4" w:space="0" w:color="auto"/>
              <w:bottom w:val="single" w:sz="4" w:space="0" w:color="auto"/>
              <w:right w:val="single" w:sz="4" w:space="0" w:color="auto"/>
            </w:tcBorders>
            <w:vAlign w:val="center"/>
          </w:tcPr>
          <w:p w14:paraId="13F60EA7"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供应商名称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619CE6B2" w14:textId="77777777" w:rsidR="00B30647" w:rsidRPr="00BD0E1C" w:rsidRDefault="00B30647">
            <w:pPr>
              <w:topLinePunct/>
              <w:spacing w:line="440" w:lineRule="exact"/>
              <w:jc w:val="center"/>
              <w:rPr>
                <w:rFonts w:ascii="宋体" w:hAnsi="宋体"/>
                <w:sz w:val="24"/>
                <w:szCs w:val="24"/>
              </w:rPr>
            </w:pPr>
          </w:p>
        </w:tc>
      </w:tr>
      <w:tr w:rsidR="00BD0E1C" w:rsidRPr="00BD0E1C" w14:paraId="6229A41C" w14:textId="77777777">
        <w:trPr>
          <w:trHeight w:val="611"/>
        </w:trPr>
        <w:tc>
          <w:tcPr>
            <w:tcW w:w="1728" w:type="dxa"/>
            <w:tcBorders>
              <w:top w:val="single" w:sz="4" w:space="0" w:color="auto"/>
              <w:left w:val="single" w:sz="4" w:space="0" w:color="auto"/>
              <w:bottom w:val="single" w:sz="4" w:space="0" w:color="auto"/>
              <w:right w:val="single" w:sz="4" w:space="0" w:color="auto"/>
            </w:tcBorders>
            <w:vAlign w:val="center"/>
          </w:tcPr>
          <w:p w14:paraId="6D04CC03"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6C13815A" w14:textId="77777777" w:rsidR="00B30647" w:rsidRPr="00BD0E1C" w:rsidRDefault="00B3064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43565A0C"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62C95E0A" w14:textId="77777777" w:rsidR="00B30647" w:rsidRPr="00BD0E1C" w:rsidRDefault="00B30647">
            <w:pPr>
              <w:topLinePunct/>
              <w:spacing w:line="440" w:lineRule="exact"/>
              <w:jc w:val="center"/>
              <w:rPr>
                <w:rFonts w:ascii="宋体" w:hAnsi="宋体"/>
                <w:sz w:val="24"/>
                <w:szCs w:val="24"/>
              </w:rPr>
            </w:pPr>
          </w:p>
        </w:tc>
      </w:tr>
      <w:tr w:rsidR="00BD0E1C" w:rsidRPr="00BD0E1C" w14:paraId="408B76FF" w14:textId="77777777">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7289B763"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84D3C6A"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36137444" w14:textId="77777777" w:rsidR="00B30647" w:rsidRPr="00BD0E1C" w:rsidRDefault="00B3064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36032AA"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3C84750E" w14:textId="77777777" w:rsidR="00B30647" w:rsidRPr="00BD0E1C" w:rsidRDefault="00B30647">
            <w:pPr>
              <w:topLinePunct/>
              <w:spacing w:line="440" w:lineRule="exact"/>
              <w:jc w:val="center"/>
              <w:rPr>
                <w:rFonts w:ascii="宋体" w:hAnsi="宋体"/>
                <w:sz w:val="24"/>
                <w:szCs w:val="24"/>
              </w:rPr>
            </w:pPr>
          </w:p>
        </w:tc>
      </w:tr>
      <w:tr w:rsidR="00BD0E1C" w:rsidRPr="00BD0E1C" w14:paraId="1415B0BA" w14:textId="77777777">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14:paraId="4160F778" w14:textId="77777777" w:rsidR="00B30647" w:rsidRPr="00BD0E1C" w:rsidRDefault="00B30647">
            <w:pPr>
              <w:widowControl/>
              <w:jc w:val="left"/>
              <w:rPr>
                <w:rFonts w:ascii="宋体" w:hAnsi="宋体"/>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40028079"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3B077F8B" w14:textId="77777777" w:rsidR="00B30647" w:rsidRPr="00BD0E1C" w:rsidRDefault="00B30647">
            <w:pPr>
              <w:topLinePunct/>
              <w:spacing w:line="440" w:lineRule="exact"/>
              <w:jc w:val="center"/>
              <w:rPr>
                <w:rFonts w:ascii="宋体" w:hAnsi="宋体"/>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tcPr>
          <w:p w14:paraId="29B4CC51"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180F0A95" w14:textId="77777777" w:rsidR="00B30647" w:rsidRPr="00BD0E1C" w:rsidRDefault="00B30647">
            <w:pPr>
              <w:topLinePunct/>
              <w:spacing w:line="440" w:lineRule="exact"/>
              <w:jc w:val="center"/>
              <w:rPr>
                <w:rFonts w:ascii="宋体" w:hAnsi="宋体"/>
                <w:sz w:val="24"/>
                <w:szCs w:val="24"/>
              </w:rPr>
            </w:pPr>
          </w:p>
        </w:tc>
      </w:tr>
      <w:tr w:rsidR="00BD0E1C" w:rsidRPr="00BD0E1C" w14:paraId="23BA1E1B" w14:textId="77777777">
        <w:trPr>
          <w:trHeight w:val="608"/>
        </w:trPr>
        <w:tc>
          <w:tcPr>
            <w:tcW w:w="1728" w:type="dxa"/>
            <w:tcBorders>
              <w:top w:val="single" w:sz="4" w:space="0" w:color="auto"/>
              <w:left w:val="single" w:sz="4" w:space="0" w:color="auto"/>
              <w:bottom w:val="single" w:sz="4" w:space="0" w:color="auto"/>
              <w:right w:val="single" w:sz="4" w:space="0" w:color="auto"/>
            </w:tcBorders>
            <w:vAlign w:val="center"/>
          </w:tcPr>
          <w:p w14:paraId="1F2984B2"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16D47230"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6F2D66E3" w14:textId="77777777" w:rsidR="00B30647" w:rsidRPr="00BD0E1C" w:rsidRDefault="00B30647">
            <w:pPr>
              <w:topLinePunct/>
              <w:spacing w:line="440" w:lineRule="exact"/>
              <w:jc w:val="center"/>
              <w:rPr>
                <w:rFonts w:ascii="宋体" w:hAnsi="宋体"/>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D10F4C"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5E44A1C3" w14:textId="77777777" w:rsidR="00B30647" w:rsidRPr="00BD0E1C" w:rsidRDefault="00B30647">
            <w:pPr>
              <w:topLinePunct/>
              <w:spacing w:line="440" w:lineRule="exact"/>
              <w:jc w:val="center"/>
              <w:rPr>
                <w:rFonts w:ascii="宋体" w:hAnsi="宋体"/>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09FE96CD"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06EBEB9A" w14:textId="77777777" w:rsidR="00B30647" w:rsidRPr="00BD0E1C" w:rsidRDefault="00B30647">
            <w:pPr>
              <w:topLinePunct/>
              <w:spacing w:line="440" w:lineRule="exact"/>
              <w:jc w:val="center"/>
              <w:rPr>
                <w:rFonts w:ascii="宋体" w:hAnsi="宋体"/>
                <w:sz w:val="24"/>
                <w:szCs w:val="24"/>
              </w:rPr>
            </w:pPr>
          </w:p>
        </w:tc>
      </w:tr>
      <w:tr w:rsidR="00BD0E1C" w:rsidRPr="00BD0E1C" w14:paraId="7485BEE9" w14:textId="77777777">
        <w:trPr>
          <w:trHeight w:val="624"/>
        </w:trPr>
        <w:tc>
          <w:tcPr>
            <w:tcW w:w="1728" w:type="dxa"/>
            <w:tcBorders>
              <w:top w:val="single" w:sz="4" w:space="0" w:color="auto"/>
              <w:left w:val="single" w:sz="4" w:space="0" w:color="auto"/>
              <w:bottom w:val="single" w:sz="4" w:space="0" w:color="auto"/>
              <w:right w:val="single" w:sz="4" w:space="0" w:color="auto"/>
            </w:tcBorders>
            <w:vAlign w:val="center"/>
          </w:tcPr>
          <w:p w14:paraId="3621BD43"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76689CF" w14:textId="77777777" w:rsidR="00B30647" w:rsidRPr="00BD0E1C" w:rsidRDefault="00B30647">
            <w:pPr>
              <w:topLinePunct/>
              <w:spacing w:line="440" w:lineRule="exact"/>
              <w:jc w:val="center"/>
              <w:rPr>
                <w:rFonts w:ascii="宋体" w:hAnsi="宋体"/>
                <w:sz w:val="24"/>
                <w:szCs w:val="24"/>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43C19534" w14:textId="77777777" w:rsidR="00B30647" w:rsidRPr="00BD0E1C" w:rsidRDefault="00851C5E">
            <w:pPr>
              <w:topLinePunct/>
              <w:spacing w:line="440" w:lineRule="exact"/>
              <w:ind w:firstLineChars="50" w:firstLine="120"/>
              <w:jc w:val="center"/>
              <w:rPr>
                <w:rFonts w:ascii="宋体" w:hAnsi="宋体"/>
                <w:sz w:val="24"/>
                <w:szCs w:val="24"/>
              </w:rPr>
            </w:pPr>
            <w:r w:rsidRPr="00BD0E1C">
              <w:rPr>
                <w:rFonts w:ascii="宋体" w:hAnsi="宋体" w:hint="eastAsia"/>
                <w:sz w:val="24"/>
                <w:szCs w:val="24"/>
              </w:rPr>
              <w:t>员工总人数：</w:t>
            </w:r>
          </w:p>
        </w:tc>
      </w:tr>
      <w:tr w:rsidR="00BD0E1C" w:rsidRPr="00BD0E1C" w14:paraId="41F2D0D2" w14:textId="77777777">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14:paraId="49F9D460"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企业资质</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05537BA" w14:textId="77777777" w:rsidR="00B30647" w:rsidRPr="00BD0E1C" w:rsidRDefault="00B30647">
            <w:pPr>
              <w:topLinePunct/>
              <w:spacing w:line="440" w:lineRule="exact"/>
              <w:jc w:val="center"/>
              <w:rPr>
                <w:rFonts w:ascii="宋体" w:hAnsi="宋体"/>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30478DAC"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4412D4AE"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175DED8" w14:textId="77777777" w:rsidR="00B30647" w:rsidRPr="00BD0E1C" w:rsidRDefault="00B30647">
            <w:pPr>
              <w:topLinePunct/>
              <w:spacing w:line="440" w:lineRule="exact"/>
              <w:jc w:val="center"/>
              <w:rPr>
                <w:rFonts w:ascii="宋体" w:hAnsi="宋体"/>
                <w:sz w:val="24"/>
                <w:szCs w:val="24"/>
              </w:rPr>
            </w:pPr>
          </w:p>
        </w:tc>
      </w:tr>
      <w:tr w:rsidR="00BD0E1C" w:rsidRPr="00BD0E1C" w14:paraId="59A1B207" w14:textId="77777777">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14:paraId="1B41E5A7"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统一社会信用代码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4A13F795" w14:textId="77777777" w:rsidR="00B30647" w:rsidRPr="00BD0E1C" w:rsidRDefault="00B3064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B0DE6A4" w14:textId="77777777" w:rsidR="00B30647" w:rsidRPr="00BD0E1C" w:rsidRDefault="00B3064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F5627C6"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0740BD10" w14:textId="77777777" w:rsidR="00B30647" w:rsidRPr="00BD0E1C" w:rsidRDefault="00B30647">
            <w:pPr>
              <w:topLinePunct/>
              <w:spacing w:line="440" w:lineRule="exact"/>
              <w:jc w:val="center"/>
              <w:rPr>
                <w:rFonts w:ascii="宋体" w:hAnsi="宋体"/>
                <w:sz w:val="24"/>
                <w:szCs w:val="24"/>
              </w:rPr>
            </w:pPr>
          </w:p>
        </w:tc>
      </w:tr>
      <w:tr w:rsidR="00BD0E1C" w:rsidRPr="00BD0E1C" w14:paraId="6E563FF4" w14:textId="77777777">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14:paraId="2B379E9F"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FCCF8B4" w14:textId="77777777" w:rsidR="00B30647" w:rsidRPr="00BD0E1C" w:rsidRDefault="00B3064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56DDB0C" w14:textId="77777777" w:rsidR="00B30647" w:rsidRPr="00BD0E1C" w:rsidRDefault="00B3064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279240B"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C6874D1" w14:textId="77777777" w:rsidR="00B30647" w:rsidRPr="00BD0E1C" w:rsidRDefault="00B30647">
            <w:pPr>
              <w:topLinePunct/>
              <w:spacing w:line="440" w:lineRule="exact"/>
              <w:jc w:val="center"/>
              <w:rPr>
                <w:rFonts w:ascii="宋体" w:hAnsi="宋体"/>
                <w:sz w:val="24"/>
                <w:szCs w:val="24"/>
              </w:rPr>
            </w:pPr>
          </w:p>
        </w:tc>
      </w:tr>
      <w:tr w:rsidR="00BD0E1C" w:rsidRPr="00BD0E1C" w14:paraId="4BB6D95E"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7DE05F29"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开户银行及账号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3AF9AE9" w14:textId="77777777" w:rsidR="00B30647" w:rsidRPr="00BD0E1C" w:rsidRDefault="00B30647">
            <w:pPr>
              <w:topLinePunct/>
              <w:spacing w:line="440" w:lineRule="exact"/>
              <w:jc w:val="center"/>
              <w:rPr>
                <w:rFonts w:ascii="宋体" w:hAnsi="宋体"/>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2D6AF98" w14:textId="77777777" w:rsidR="00B30647" w:rsidRPr="00BD0E1C" w:rsidRDefault="00B30647">
            <w:pPr>
              <w:widowControl/>
              <w:jc w:val="left"/>
              <w:rPr>
                <w:rFonts w:ascii="宋体" w:hAnsi="宋体"/>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11B109E"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659524B" w14:textId="77777777" w:rsidR="00B30647" w:rsidRPr="00BD0E1C" w:rsidRDefault="00B30647">
            <w:pPr>
              <w:topLinePunct/>
              <w:spacing w:line="440" w:lineRule="exact"/>
              <w:jc w:val="center"/>
              <w:rPr>
                <w:rFonts w:ascii="宋体" w:hAnsi="宋体"/>
                <w:sz w:val="24"/>
                <w:szCs w:val="24"/>
              </w:rPr>
            </w:pPr>
          </w:p>
        </w:tc>
      </w:tr>
      <w:tr w:rsidR="00BD0E1C" w:rsidRPr="00BD0E1C" w14:paraId="34C59302" w14:textId="77777777">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14:paraId="40BDC7FC" w14:textId="77777777" w:rsidR="00B30647" w:rsidRPr="00BD0E1C" w:rsidRDefault="00851C5E">
            <w:pPr>
              <w:topLinePunct/>
              <w:spacing w:line="440" w:lineRule="exact"/>
              <w:jc w:val="center"/>
              <w:rPr>
                <w:rFonts w:ascii="宋体" w:hAnsi="宋体"/>
                <w:sz w:val="24"/>
                <w:szCs w:val="24"/>
              </w:rPr>
            </w:pPr>
            <w:r w:rsidRPr="00BD0E1C">
              <w:rPr>
                <w:rFonts w:ascii="宋体" w:hAnsi="宋体" w:hint="eastAsia"/>
                <w:sz w:val="24"/>
                <w:szCs w:val="24"/>
              </w:rPr>
              <w:t>近三年财务简况</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4BADEA69" w14:textId="77777777" w:rsidR="00B30647" w:rsidRPr="00BD0E1C" w:rsidRDefault="00851C5E">
            <w:pPr>
              <w:topLinePunct/>
              <w:spacing w:line="440" w:lineRule="exact"/>
              <w:jc w:val="left"/>
              <w:rPr>
                <w:rFonts w:ascii="宋体" w:hAnsi="宋体"/>
                <w:sz w:val="24"/>
                <w:szCs w:val="24"/>
              </w:rPr>
            </w:pPr>
            <w:r w:rsidRPr="00BD0E1C">
              <w:rPr>
                <w:rFonts w:ascii="宋体" w:hAnsi="宋体" w:hint="eastAsia"/>
                <w:sz w:val="24"/>
                <w:szCs w:val="24"/>
              </w:rPr>
              <w:t>XXXX年度净资产：            营业额：         利润：</w:t>
            </w:r>
          </w:p>
          <w:p w14:paraId="6A068C25" w14:textId="77777777" w:rsidR="00B30647" w:rsidRPr="00BD0E1C" w:rsidRDefault="00851C5E">
            <w:pPr>
              <w:topLinePunct/>
              <w:spacing w:line="440" w:lineRule="exact"/>
              <w:jc w:val="left"/>
              <w:rPr>
                <w:rFonts w:ascii="宋体" w:hAnsi="宋体"/>
                <w:sz w:val="24"/>
                <w:szCs w:val="24"/>
              </w:rPr>
            </w:pPr>
            <w:r w:rsidRPr="00BD0E1C">
              <w:rPr>
                <w:rFonts w:ascii="宋体" w:hAnsi="宋体" w:hint="eastAsia"/>
                <w:sz w:val="24"/>
                <w:szCs w:val="24"/>
              </w:rPr>
              <w:t>XXXX年度净资产：            营业额：         利润：</w:t>
            </w:r>
          </w:p>
          <w:p w14:paraId="183B44A8" w14:textId="77777777" w:rsidR="00B30647" w:rsidRPr="00BD0E1C" w:rsidRDefault="00851C5E">
            <w:pPr>
              <w:topLinePunct/>
              <w:spacing w:line="440" w:lineRule="exact"/>
              <w:jc w:val="left"/>
              <w:rPr>
                <w:rFonts w:ascii="宋体" w:hAnsi="宋体"/>
                <w:sz w:val="24"/>
                <w:szCs w:val="24"/>
              </w:rPr>
            </w:pPr>
            <w:r w:rsidRPr="00BD0E1C">
              <w:rPr>
                <w:rFonts w:ascii="宋体" w:hAnsi="宋体" w:hint="eastAsia"/>
                <w:sz w:val="24"/>
                <w:szCs w:val="24"/>
              </w:rPr>
              <w:t>XXXX年度净资产：            营业额：         利润：</w:t>
            </w:r>
          </w:p>
        </w:tc>
      </w:tr>
      <w:tr w:rsidR="00BD0E1C" w:rsidRPr="00BD0E1C" w14:paraId="4B066180" w14:textId="77777777">
        <w:trPr>
          <w:trHeight w:val="1880"/>
        </w:trPr>
        <w:tc>
          <w:tcPr>
            <w:tcW w:w="1728" w:type="dxa"/>
            <w:tcBorders>
              <w:top w:val="single" w:sz="4" w:space="0" w:color="auto"/>
              <w:left w:val="single" w:sz="4" w:space="0" w:color="auto"/>
              <w:bottom w:val="nil"/>
              <w:right w:val="single" w:sz="4" w:space="0" w:color="auto"/>
            </w:tcBorders>
            <w:vAlign w:val="center"/>
          </w:tcPr>
          <w:p w14:paraId="1AA5937D" w14:textId="77777777" w:rsidR="00B30647" w:rsidRPr="00BD0E1C" w:rsidRDefault="00851C5E">
            <w:pPr>
              <w:topLinePunct/>
              <w:spacing w:line="440" w:lineRule="exact"/>
              <w:ind w:firstLineChars="100" w:firstLine="240"/>
              <w:rPr>
                <w:rFonts w:ascii="宋体" w:hAnsi="宋体"/>
                <w:sz w:val="24"/>
                <w:szCs w:val="24"/>
              </w:rPr>
            </w:pPr>
            <w:r w:rsidRPr="00BD0E1C">
              <w:rPr>
                <w:rFonts w:ascii="宋体" w:hAnsi="宋体" w:hint="eastAsia"/>
                <w:sz w:val="24"/>
                <w:szCs w:val="24"/>
              </w:rPr>
              <w:t>经营范围</w:t>
            </w:r>
          </w:p>
        </w:tc>
        <w:tc>
          <w:tcPr>
            <w:tcW w:w="6840" w:type="dxa"/>
            <w:gridSpan w:val="9"/>
            <w:tcBorders>
              <w:top w:val="single" w:sz="4" w:space="0" w:color="auto"/>
              <w:left w:val="single" w:sz="4" w:space="0" w:color="auto"/>
              <w:bottom w:val="nil"/>
              <w:right w:val="single" w:sz="4" w:space="0" w:color="auto"/>
            </w:tcBorders>
            <w:vAlign w:val="center"/>
          </w:tcPr>
          <w:p w14:paraId="5D17DB21" w14:textId="77777777" w:rsidR="00B30647" w:rsidRPr="00BD0E1C" w:rsidRDefault="00B30647">
            <w:pPr>
              <w:rPr>
                <w:rFonts w:ascii="宋体" w:hAnsi="宋体"/>
                <w:sz w:val="24"/>
                <w:szCs w:val="24"/>
              </w:rPr>
            </w:pPr>
          </w:p>
          <w:p w14:paraId="773E6E15" w14:textId="77777777" w:rsidR="00B30647" w:rsidRPr="00BD0E1C" w:rsidRDefault="00B30647">
            <w:pPr>
              <w:rPr>
                <w:rFonts w:ascii="宋体" w:hAnsi="宋体"/>
                <w:sz w:val="24"/>
                <w:szCs w:val="24"/>
              </w:rPr>
            </w:pPr>
          </w:p>
          <w:p w14:paraId="31120774" w14:textId="77777777" w:rsidR="00B30647" w:rsidRPr="00BD0E1C" w:rsidRDefault="00B30647">
            <w:pPr>
              <w:rPr>
                <w:rFonts w:ascii="宋体" w:hAnsi="宋体"/>
                <w:sz w:val="24"/>
                <w:szCs w:val="24"/>
              </w:rPr>
            </w:pPr>
          </w:p>
          <w:p w14:paraId="1BB4AF4E" w14:textId="77777777" w:rsidR="00B30647" w:rsidRPr="00BD0E1C" w:rsidRDefault="00B30647">
            <w:pPr>
              <w:rPr>
                <w:rFonts w:ascii="宋体" w:hAnsi="宋体"/>
                <w:sz w:val="24"/>
                <w:szCs w:val="24"/>
              </w:rPr>
            </w:pPr>
          </w:p>
          <w:p w14:paraId="7DB605B8" w14:textId="77777777" w:rsidR="00B30647" w:rsidRPr="00BD0E1C" w:rsidRDefault="00B30647">
            <w:pPr>
              <w:rPr>
                <w:rFonts w:ascii="宋体" w:hAnsi="宋体"/>
                <w:sz w:val="24"/>
                <w:szCs w:val="24"/>
              </w:rPr>
            </w:pPr>
          </w:p>
        </w:tc>
      </w:tr>
      <w:tr w:rsidR="00B30647" w:rsidRPr="00BD0E1C" w14:paraId="4F7E52D5" w14:textId="77777777">
        <w:trPr>
          <w:trHeight w:val="615"/>
        </w:trPr>
        <w:tc>
          <w:tcPr>
            <w:tcW w:w="1728" w:type="dxa"/>
            <w:tcBorders>
              <w:top w:val="single" w:sz="4" w:space="0" w:color="auto"/>
              <w:left w:val="single" w:sz="4" w:space="0" w:color="auto"/>
              <w:bottom w:val="single" w:sz="4" w:space="0" w:color="auto"/>
              <w:right w:val="single" w:sz="4" w:space="0" w:color="auto"/>
            </w:tcBorders>
            <w:vAlign w:val="center"/>
          </w:tcPr>
          <w:p w14:paraId="4ED73681" w14:textId="77777777" w:rsidR="00B30647" w:rsidRPr="00BD0E1C" w:rsidRDefault="00851C5E">
            <w:pPr>
              <w:rPr>
                <w:rFonts w:ascii="宋体" w:hAnsi="宋体"/>
                <w:sz w:val="24"/>
                <w:szCs w:val="24"/>
              </w:rPr>
            </w:pPr>
            <w:r w:rsidRPr="00BD0E1C">
              <w:rPr>
                <w:rFonts w:ascii="宋体" w:hAnsi="宋体" w:hint="eastAsia"/>
                <w:sz w:val="24"/>
                <w:szCs w:val="24"/>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3152C5E3" w14:textId="77777777" w:rsidR="00B30647" w:rsidRPr="00BD0E1C" w:rsidRDefault="00B30647">
            <w:pPr>
              <w:rPr>
                <w:rFonts w:ascii="宋体" w:hAnsi="宋体"/>
                <w:sz w:val="24"/>
                <w:szCs w:val="24"/>
              </w:rPr>
            </w:pPr>
          </w:p>
        </w:tc>
      </w:tr>
    </w:tbl>
    <w:p w14:paraId="3C3C8627" w14:textId="77777777" w:rsidR="00B30647" w:rsidRPr="00BD0E1C" w:rsidRDefault="00B30647">
      <w:pPr>
        <w:autoSpaceDE w:val="0"/>
        <w:autoSpaceDN w:val="0"/>
        <w:adjustRightInd w:val="0"/>
        <w:snapToGrid w:val="0"/>
        <w:spacing w:before="25" w:after="25" w:line="360" w:lineRule="auto"/>
        <w:rPr>
          <w:rFonts w:ascii="宋体" w:hAnsi="宋体"/>
          <w:sz w:val="24"/>
          <w:lang w:val="zh-CN"/>
        </w:rPr>
      </w:pPr>
    </w:p>
    <w:p w14:paraId="78F358A9" w14:textId="77777777" w:rsidR="00B30647" w:rsidRPr="00BD0E1C" w:rsidRDefault="00851C5E">
      <w:pPr>
        <w:autoSpaceDE w:val="0"/>
        <w:autoSpaceDN w:val="0"/>
        <w:adjustRightInd w:val="0"/>
        <w:snapToGrid w:val="0"/>
        <w:spacing w:before="25" w:after="25" w:line="360" w:lineRule="auto"/>
        <w:rPr>
          <w:rFonts w:ascii="宋体" w:hAnsi="宋体"/>
          <w:sz w:val="24"/>
          <w:lang w:val="zh-CN"/>
        </w:rPr>
      </w:pPr>
      <w:r w:rsidRPr="00BD0E1C">
        <w:rPr>
          <w:rFonts w:ascii="宋体" w:hAnsi="宋体" w:hint="eastAsia"/>
          <w:sz w:val="24"/>
          <w:lang w:val="zh-CN"/>
        </w:rPr>
        <w:t>授权代表（签字）：</w:t>
      </w:r>
      <w:r w:rsidRPr="00BD0E1C">
        <w:rPr>
          <w:rFonts w:ascii="宋体" w:hAnsi="宋体"/>
          <w:sz w:val="24"/>
        </w:rPr>
        <w:t>___</w:t>
      </w:r>
      <w:r w:rsidRPr="00BD0E1C">
        <w:rPr>
          <w:rFonts w:ascii="宋体" w:hAnsi="宋体" w:hint="eastAsia"/>
          <w:sz w:val="24"/>
          <w:u w:val="single"/>
        </w:rPr>
        <w:t xml:space="preserve">              </w:t>
      </w:r>
      <w:r w:rsidRPr="00BD0E1C">
        <w:rPr>
          <w:rFonts w:ascii="宋体" w:hAnsi="宋体"/>
          <w:sz w:val="24"/>
        </w:rPr>
        <w:t>__</w:t>
      </w:r>
      <w:r w:rsidRPr="00BD0E1C">
        <w:rPr>
          <w:rFonts w:ascii="宋体" w:hAnsi="宋体" w:hint="eastAsia"/>
          <w:sz w:val="24"/>
          <w:lang w:val="zh-CN"/>
        </w:rPr>
        <w:t xml:space="preserve">                          </w:t>
      </w:r>
    </w:p>
    <w:p w14:paraId="2A9D4B13" w14:textId="77777777" w:rsidR="00B30647" w:rsidRPr="00BD0E1C" w:rsidRDefault="00851C5E">
      <w:pPr>
        <w:autoSpaceDE w:val="0"/>
        <w:autoSpaceDN w:val="0"/>
        <w:adjustRightInd w:val="0"/>
        <w:snapToGrid w:val="0"/>
        <w:spacing w:before="25" w:after="25" w:line="360" w:lineRule="auto"/>
        <w:rPr>
          <w:rFonts w:ascii="宋体" w:hAnsi="宋体"/>
          <w:sz w:val="24"/>
          <w:lang w:val="zh-CN"/>
        </w:rPr>
      </w:pPr>
      <w:r w:rsidRPr="00BD0E1C">
        <w:rPr>
          <w:rFonts w:ascii="宋体" w:hAnsi="宋体" w:hint="eastAsia"/>
          <w:sz w:val="24"/>
        </w:rPr>
        <w:t>供应商名称(盖章)：</w:t>
      </w:r>
      <w:r w:rsidRPr="00BD0E1C">
        <w:rPr>
          <w:rFonts w:ascii="宋体" w:hAnsi="宋体"/>
          <w:sz w:val="24"/>
        </w:rPr>
        <w:t>___</w:t>
      </w:r>
      <w:r w:rsidRPr="00BD0E1C">
        <w:rPr>
          <w:rFonts w:ascii="宋体" w:hAnsi="宋体" w:hint="eastAsia"/>
          <w:sz w:val="24"/>
          <w:u w:val="single"/>
        </w:rPr>
        <w:t xml:space="preserve">              </w:t>
      </w:r>
      <w:r w:rsidRPr="00BD0E1C">
        <w:rPr>
          <w:rFonts w:ascii="宋体" w:hAnsi="宋体"/>
          <w:sz w:val="24"/>
        </w:rPr>
        <w:t>__</w:t>
      </w:r>
      <w:r w:rsidRPr="00BD0E1C">
        <w:rPr>
          <w:rFonts w:ascii="宋体" w:hAnsi="宋体" w:hint="eastAsia"/>
          <w:sz w:val="24"/>
          <w:lang w:val="zh-CN"/>
        </w:rPr>
        <w:t xml:space="preserve">    </w:t>
      </w:r>
    </w:p>
    <w:p w14:paraId="4C5EF7C5" w14:textId="6AB6E1CD" w:rsidR="00B30647" w:rsidRPr="00BD0E1C" w:rsidRDefault="00851C5E" w:rsidP="00C856B9">
      <w:pPr>
        <w:tabs>
          <w:tab w:val="left" w:pos="5580"/>
        </w:tabs>
        <w:spacing w:before="120" w:line="360" w:lineRule="auto"/>
        <w:rPr>
          <w:rFonts w:ascii="宋体" w:hAnsi="宋体"/>
        </w:rPr>
      </w:pPr>
      <w:r w:rsidRPr="00BD0E1C">
        <w:rPr>
          <w:rFonts w:ascii="宋体" w:hAnsi="宋体" w:hint="eastAsia"/>
          <w:sz w:val="24"/>
        </w:rPr>
        <w:t>日期：</w:t>
      </w:r>
      <w:r w:rsidRPr="00BD0E1C">
        <w:rPr>
          <w:rFonts w:ascii="宋体" w:hAnsi="宋体"/>
          <w:sz w:val="24"/>
        </w:rPr>
        <w:t>___</w:t>
      </w:r>
      <w:r w:rsidRPr="00BD0E1C">
        <w:rPr>
          <w:rFonts w:ascii="宋体" w:hAnsi="宋体" w:hint="eastAsia"/>
          <w:sz w:val="24"/>
          <w:u w:val="single"/>
        </w:rPr>
        <w:t xml:space="preserve">              </w:t>
      </w:r>
      <w:r w:rsidRPr="00BD0E1C">
        <w:rPr>
          <w:rFonts w:ascii="宋体" w:hAnsi="宋体"/>
          <w:sz w:val="24"/>
        </w:rPr>
        <w:t>__</w:t>
      </w:r>
    </w:p>
    <w:p w14:paraId="72540C51" w14:textId="77777777" w:rsidR="00B30647" w:rsidRPr="00BD0E1C" w:rsidRDefault="00851C5E">
      <w:pPr>
        <w:pStyle w:val="2"/>
      </w:pPr>
      <w:bookmarkStart w:id="140" w:name="_Toc119948552"/>
      <w:r w:rsidRPr="00BD0E1C">
        <w:rPr>
          <w:rFonts w:hint="eastAsia"/>
        </w:rPr>
        <w:lastRenderedPageBreak/>
        <w:t>三、技术部分</w:t>
      </w:r>
      <w:bookmarkEnd w:id="140"/>
    </w:p>
    <w:p w14:paraId="1D6971C5" w14:textId="77777777" w:rsidR="00B30647" w:rsidRPr="00BD0E1C" w:rsidRDefault="00851C5E">
      <w:pPr>
        <w:pStyle w:val="30"/>
      </w:pPr>
      <w:bookmarkStart w:id="141" w:name="_Toc119948553"/>
      <w:r w:rsidRPr="00BD0E1C">
        <w:t>1</w:t>
      </w:r>
      <w:r w:rsidRPr="00BD0E1C">
        <w:rPr>
          <w:rFonts w:hint="eastAsia"/>
        </w:rPr>
        <w:t>.</w:t>
      </w:r>
      <w:r w:rsidRPr="00BD0E1C">
        <w:rPr>
          <w:rFonts w:hint="eastAsia"/>
        </w:rPr>
        <w:t>技术偏离表</w:t>
      </w:r>
      <w:bookmarkEnd w:id="141"/>
      <w:r w:rsidRPr="00BD0E1C">
        <w:rPr>
          <w:rFonts w:hint="eastAsia"/>
        </w:rPr>
        <w:t xml:space="preserve"> </w:t>
      </w:r>
    </w:p>
    <w:p w14:paraId="713E4D3C" w14:textId="77777777" w:rsidR="00B30647" w:rsidRPr="00BD0E1C" w:rsidRDefault="00851C5E">
      <w:pPr>
        <w:spacing w:line="360" w:lineRule="auto"/>
        <w:rPr>
          <w:rFonts w:ascii="宋体" w:hAnsi="宋体"/>
          <w:sz w:val="24"/>
          <w:szCs w:val="24"/>
        </w:rPr>
      </w:pPr>
      <w:r w:rsidRPr="00BD0E1C">
        <w:rPr>
          <w:rFonts w:ascii="宋体" w:hAnsi="宋体" w:hint="eastAsia"/>
          <w:b/>
          <w:sz w:val="24"/>
          <w:szCs w:val="24"/>
        </w:rPr>
        <w:t xml:space="preserve"> </w:t>
      </w:r>
      <w:r w:rsidRPr="00BD0E1C">
        <w:rPr>
          <w:rFonts w:ascii="宋体" w:hAnsi="宋体" w:hint="eastAsia"/>
          <w:sz w:val="24"/>
          <w:szCs w:val="24"/>
        </w:rPr>
        <w:t>项目名称：</w:t>
      </w:r>
      <w:r w:rsidRPr="00BD0E1C">
        <w:rPr>
          <w:rFonts w:ascii="宋体" w:hAnsi="宋体" w:hint="eastAsia"/>
          <w:sz w:val="24"/>
          <w:szCs w:val="24"/>
          <w:u w:val="single"/>
        </w:rPr>
        <w:t xml:space="preserve">                         </w:t>
      </w:r>
      <w:r w:rsidRPr="00BD0E1C">
        <w:rPr>
          <w:rFonts w:ascii="宋体" w:hAnsi="宋体" w:hint="eastAsia"/>
          <w:sz w:val="24"/>
          <w:szCs w:val="24"/>
        </w:rPr>
        <w:t xml:space="preserve"> 项目编号：</w:t>
      </w:r>
      <w:r w:rsidRPr="00BD0E1C">
        <w:rPr>
          <w:rFonts w:ascii="宋体" w:hAnsi="宋体" w:hint="eastAsia"/>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8"/>
        <w:gridCol w:w="1772"/>
        <w:gridCol w:w="1572"/>
        <w:gridCol w:w="1906"/>
        <w:gridCol w:w="1566"/>
        <w:gridCol w:w="1566"/>
      </w:tblGrid>
      <w:tr w:rsidR="00BD0E1C" w:rsidRPr="00BD0E1C" w14:paraId="7476D7AF" w14:textId="77777777">
        <w:trPr>
          <w:trHeight w:val="621"/>
        </w:trPr>
        <w:tc>
          <w:tcPr>
            <w:tcW w:w="1018" w:type="dxa"/>
            <w:tcBorders>
              <w:top w:val="single" w:sz="4" w:space="0" w:color="auto"/>
              <w:left w:val="single" w:sz="4" w:space="0" w:color="auto"/>
              <w:bottom w:val="single" w:sz="4" w:space="0" w:color="auto"/>
              <w:right w:val="single" w:sz="4" w:space="0" w:color="auto"/>
            </w:tcBorders>
            <w:vAlign w:val="center"/>
          </w:tcPr>
          <w:p w14:paraId="7E25D940" w14:textId="77777777" w:rsidR="00B30647" w:rsidRPr="00BD0E1C" w:rsidRDefault="00851C5E">
            <w:pPr>
              <w:autoSpaceDE w:val="0"/>
              <w:autoSpaceDN w:val="0"/>
              <w:spacing w:line="360" w:lineRule="auto"/>
              <w:ind w:right="-7529"/>
              <w:textAlignment w:val="bottom"/>
              <w:rPr>
                <w:rFonts w:ascii="宋体" w:hAnsi="宋体"/>
                <w:sz w:val="24"/>
                <w:szCs w:val="24"/>
              </w:rPr>
            </w:pPr>
            <w:r w:rsidRPr="00BD0E1C">
              <w:rPr>
                <w:rFonts w:ascii="宋体" w:hAnsi="宋体" w:hint="eastAsia"/>
                <w:sz w:val="24"/>
                <w:szCs w:val="24"/>
              </w:rPr>
              <w:t>序号</w:t>
            </w:r>
          </w:p>
        </w:tc>
        <w:tc>
          <w:tcPr>
            <w:tcW w:w="1772" w:type="dxa"/>
            <w:tcBorders>
              <w:top w:val="single" w:sz="4" w:space="0" w:color="auto"/>
              <w:left w:val="single" w:sz="4" w:space="0" w:color="auto"/>
              <w:bottom w:val="single" w:sz="4" w:space="0" w:color="auto"/>
              <w:right w:val="single" w:sz="4" w:space="0" w:color="auto"/>
            </w:tcBorders>
            <w:vAlign w:val="center"/>
          </w:tcPr>
          <w:p w14:paraId="0D0C602B" w14:textId="77777777" w:rsidR="00B30647" w:rsidRPr="00BD0E1C" w:rsidRDefault="00851C5E">
            <w:pPr>
              <w:autoSpaceDE w:val="0"/>
              <w:autoSpaceDN w:val="0"/>
              <w:spacing w:line="360" w:lineRule="auto"/>
              <w:ind w:right="-6053"/>
              <w:textAlignment w:val="bottom"/>
              <w:rPr>
                <w:rFonts w:ascii="宋体" w:hAnsi="宋体"/>
                <w:sz w:val="24"/>
                <w:szCs w:val="24"/>
              </w:rPr>
            </w:pPr>
            <w:r w:rsidRPr="00BD0E1C">
              <w:rPr>
                <w:rFonts w:ascii="宋体" w:hAnsi="宋体" w:hint="eastAsia"/>
                <w:sz w:val="24"/>
                <w:szCs w:val="24"/>
              </w:rPr>
              <w:t>竞争性磋商文</w:t>
            </w:r>
          </w:p>
          <w:p w14:paraId="2ED20519" w14:textId="77777777" w:rsidR="00B30647" w:rsidRPr="00BD0E1C" w:rsidRDefault="00851C5E">
            <w:pPr>
              <w:autoSpaceDE w:val="0"/>
              <w:autoSpaceDN w:val="0"/>
              <w:spacing w:line="360" w:lineRule="auto"/>
              <w:ind w:right="-6053"/>
              <w:textAlignment w:val="bottom"/>
              <w:rPr>
                <w:rFonts w:ascii="宋体" w:hAnsi="宋体"/>
                <w:sz w:val="24"/>
                <w:szCs w:val="24"/>
              </w:rPr>
            </w:pPr>
            <w:proofErr w:type="gramStart"/>
            <w:r w:rsidRPr="00BD0E1C">
              <w:rPr>
                <w:rFonts w:ascii="宋体" w:hAnsi="宋体" w:hint="eastAsia"/>
                <w:sz w:val="24"/>
                <w:szCs w:val="24"/>
              </w:rPr>
              <w:t>件内容</w:t>
            </w:r>
            <w:proofErr w:type="gramEnd"/>
            <w:r w:rsidRPr="00BD0E1C">
              <w:rPr>
                <w:rFonts w:ascii="宋体" w:hAnsi="宋体" w:hint="eastAsia"/>
                <w:sz w:val="24"/>
                <w:szCs w:val="24"/>
              </w:rPr>
              <w:t>条目号</w:t>
            </w:r>
          </w:p>
        </w:tc>
        <w:tc>
          <w:tcPr>
            <w:tcW w:w="1572" w:type="dxa"/>
            <w:tcBorders>
              <w:top w:val="single" w:sz="4" w:space="0" w:color="auto"/>
              <w:left w:val="single" w:sz="4" w:space="0" w:color="auto"/>
              <w:bottom w:val="single" w:sz="4" w:space="0" w:color="auto"/>
              <w:right w:val="single" w:sz="4" w:space="0" w:color="auto"/>
            </w:tcBorders>
            <w:vAlign w:val="center"/>
          </w:tcPr>
          <w:p w14:paraId="4A1A61C1" w14:textId="77777777" w:rsidR="00B30647" w:rsidRPr="00BD0E1C" w:rsidRDefault="00851C5E">
            <w:pPr>
              <w:autoSpaceDE w:val="0"/>
              <w:autoSpaceDN w:val="0"/>
              <w:spacing w:line="360" w:lineRule="auto"/>
              <w:ind w:right="-4577"/>
              <w:textAlignment w:val="bottom"/>
              <w:rPr>
                <w:rFonts w:ascii="宋体" w:hAnsi="宋体"/>
                <w:sz w:val="24"/>
                <w:szCs w:val="24"/>
              </w:rPr>
            </w:pPr>
            <w:r w:rsidRPr="00BD0E1C">
              <w:rPr>
                <w:rFonts w:ascii="宋体" w:hAnsi="宋体" w:hint="eastAsia"/>
                <w:sz w:val="24"/>
                <w:szCs w:val="24"/>
              </w:rPr>
              <w:t>竞争性磋商</w:t>
            </w:r>
          </w:p>
          <w:p w14:paraId="71250280" w14:textId="77777777" w:rsidR="00B30647" w:rsidRPr="00BD0E1C" w:rsidRDefault="00851C5E">
            <w:pPr>
              <w:autoSpaceDE w:val="0"/>
              <w:autoSpaceDN w:val="0"/>
              <w:spacing w:line="360" w:lineRule="auto"/>
              <w:ind w:right="-4577"/>
              <w:textAlignment w:val="bottom"/>
              <w:rPr>
                <w:rFonts w:ascii="宋体" w:hAnsi="宋体"/>
                <w:sz w:val="24"/>
                <w:szCs w:val="24"/>
              </w:rPr>
            </w:pPr>
            <w:r w:rsidRPr="00BD0E1C">
              <w:rPr>
                <w:rFonts w:ascii="宋体" w:hAnsi="宋体" w:hint="eastAsia"/>
                <w:sz w:val="24"/>
                <w:szCs w:val="24"/>
              </w:rPr>
              <w:t>文件要求</w:t>
            </w:r>
          </w:p>
        </w:tc>
        <w:tc>
          <w:tcPr>
            <w:tcW w:w="1906" w:type="dxa"/>
            <w:tcBorders>
              <w:top w:val="single" w:sz="4" w:space="0" w:color="auto"/>
              <w:left w:val="single" w:sz="4" w:space="0" w:color="auto"/>
              <w:bottom w:val="single" w:sz="4" w:space="0" w:color="auto"/>
              <w:right w:val="single" w:sz="4" w:space="0" w:color="auto"/>
            </w:tcBorders>
            <w:vAlign w:val="center"/>
          </w:tcPr>
          <w:p w14:paraId="33DDDD17" w14:textId="77777777" w:rsidR="00B30647" w:rsidRPr="00BD0E1C" w:rsidRDefault="00851C5E">
            <w:pPr>
              <w:autoSpaceDE w:val="0"/>
              <w:autoSpaceDN w:val="0"/>
              <w:spacing w:line="360" w:lineRule="auto"/>
              <w:ind w:right="-3101"/>
              <w:textAlignment w:val="bottom"/>
              <w:rPr>
                <w:rFonts w:ascii="宋体" w:hAnsi="宋体"/>
                <w:sz w:val="24"/>
                <w:szCs w:val="24"/>
              </w:rPr>
            </w:pPr>
            <w:r w:rsidRPr="00BD0E1C">
              <w:rPr>
                <w:rFonts w:ascii="宋体" w:hAnsi="宋体" w:hint="eastAsia"/>
                <w:sz w:val="24"/>
                <w:szCs w:val="24"/>
              </w:rPr>
              <w:t>磋商文件响应</w:t>
            </w:r>
          </w:p>
        </w:tc>
        <w:tc>
          <w:tcPr>
            <w:tcW w:w="1566" w:type="dxa"/>
            <w:tcBorders>
              <w:top w:val="single" w:sz="4" w:space="0" w:color="auto"/>
              <w:left w:val="single" w:sz="4" w:space="0" w:color="auto"/>
              <w:bottom w:val="single" w:sz="4" w:space="0" w:color="auto"/>
              <w:right w:val="single" w:sz="4" w:space="0" w:color="auto"/>
            </w:tcBorders>
            <w:vAlign w:val="center"/>
          </w:tcPr>
          <w:p w14:paraId="6177871B" w14:textId="77777777" w:rsidR="00B30647" w:rsidRPr="00BD0E1C" w:rsidRDefault="00851C5E">
            <w:pPr>
              <w:autoSpaceDE w:val="0"/>
              <w:autoSpaceDN w:val="0"/>
              <w:spacing w:line="360" w:lineRule="auto"/>
              <w:ind w:right="-1625"/>
              <w:textAlignment w:val="bottom"/>
              <w:rPr>
                <w:rFonts w:ascii="宋体" w:hAnsi="宋体"/>
                <w:sz w:val="24"/>
                <w:szCs w:val="24"/>
              </w:rPr>
            </w:pPr>
            <w:r w:rsidRPr="00BD0E1C">
              <w:rPr>
                <w:rFonts w:ascii="宋体" w:hAnsi="宋体" w:hint="eastAsia"/>
                <w:sz w:val="24"/>
                <w:szCs w:val="24"/>
              </w:rPr>
              <w:t>响应/偏离</w:t>
            </w:r>
          </w:p>
        </w:tc>
        <w:tc>
          <w:tcPr>
            <w:tcW w:w="1566" w:type="dxa"/>
            <w:tcBorders>
              <w:top w:val="single" w:sz="4" w:space="0" w:color="auto"/>
              <w:left w:val="single" w:sz="4" w:space="0" w:color="auto"/>
              <w:bottom w:val="single" w:sz="4" w:space="0" w:color="auto"/>
              <w:right w:val="single" w:sz="4" w:space="0" w:color="auto"/>
            </w:tcBorders>
            <w:vAlign w:val="center"/>
          </w:tcPr>
          <w:p w14:paraId="41870926" w14:textId="77777777" w:rsidR="00B30647" w:rsidRPr="00BD0E1C" w:rsidRDefault="00851C5E">
            <w:pPr>
              <w:autoSpaceDE w:val="0"/>
              <w:autoSpaceDN w:val="0"/>
              <w:spacing w:line="360" w:lineRule="auto"/>
              <w:ind w:right="-149"/>
              <w:textAlignment w:val="bottom"/>
              <w:rPr>
                <w:rFonts w:ascii="宋体" w:hAnsi="宋体"/>
                <w:sz w:val="24"/>
                <w:szCs w:val="24"/>
              </w:rPr>
            </w:pPr>
            <w:r w:rsidRPr="00BD0E1C">
              <w:rPr>
                <w:rFonts w:ascii="宋体" w:hAnsi="宋体" w:hint="eastAsia"/>
                <w:sz w:val="24"/>
                <w:szCs w:val="24"/>
              </w:rPr>
              <w:t>偏离说明</w:t>
            </w:r>
          </w:p>
        </w:tc>
      </w:tr>
      <w:tr w:rsidR="00BD0E1C" w:rsidRPr="00BD0E1C" w14:paraId="63489530" w14:textId="77777777">
        <w:tc>
          <w:tcPr>
            <w:tcW w:w="1018" w:type="dxa"/>
            <w:tcBorders>
              <w:top w:val="single" w:sz="4" w:space="0" w:color="auto"/>
              <w:left w:val="single" w:sz="4" w:space="0" w:color="auto"/>
              <w:bottom w:val="single" w:sz="4" w:space="0" w:color="auto"/>
              <w:right w:val="single" w:sz="4" w:space="0" w:color="auto"/>
            </w:tcBorders>
            <w:vAlign w:val="center"/>
          </w:tcPr>
          <w:p w14:paraId="0E3D4F76"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11E1125" w14:textId="77777777" w:rsidR="00B30647" w:rsidRPr="00BD0E1C" w:rsidRDefault="00B30647">
            <w:pPr>
              <w:autoSpaceDE w:val="0"/>
              <w:autoSpaceDN w:val="0"/>
              <w:spacing w:line="360" w:lineRule="auto"/>
              <w:ind w:right="893"/>
              <w:textAlignment w:val="bottom"/>
              <w:rPr>
                <w:rFonts w:ascii="宋体" w:hAnsi="宋体"/>
                <w:sz w:val="24"/>
                <w:szCs w:val="24"/>
              </w:rPr>
            </w:pPr>
          </w:p>
          <w:p w14:paraId="5984A9E2"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51761D17"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3B46DAF7"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84B06E1"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153B4B6"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450631EA" w14:textId="77777777">
        <w:tc>
          <w:tcPr>
            <w:tcW w:w="1018" w:type="dxa"/>
            <w:tcBorders>
              <w:top w:val="single" w:sz="4" w:space="0" w:color="auto"/>
              <w:left w:val="single" w:sz="4" w:space="0" w:color="auto"/>
              <w:bottom w:val="single" w:sz="4" w:space="0" w:color="auto"/>
              <w:right w:val="single" w:sz="4" w:space="0" w:color="auto"/>
            </w:tcBorders>
            <w:vAlign w:val="center"/>
          </w:tcPr>
          <w:p w14:paraId="729041EE"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233E2C17" w14:textId="77777777" w:rsidR="00B30647" w:rsidRPr="00BD0E1C" w:rsidRDefault="00B30647">
            <w:pPr>
              <w:autoSpaceDE w:val="0"/>
              <w:autoSpaceDN w:val="0"/>
              <w:spacing w:line="360" w:lineRule="auto"/>
              <w:ind w:right="893"/>
              <w:textAlignment w:val="bottom"/>
              <w:rPr>
                <w:rFonts w:ascii="宋体" w:hAnsi="宋体"/>
                <w:sz w:val="24"/>
                <w:szCs w:val="24"/>
              </w:rPr>
            </w:pPr>
          </w:p>
          <w:p w14:paraId="232E4619"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143FB75"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68129131"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B58EEE7"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DD1CF31"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2752BA70" w14:textId="77777777">
        <w:tc>
          <w:tcPr>
            <w:tcW w:w="1018" w:type="dxa"/>
            <w:tcBorders>
              <w:top w:val="single" w:sz="4" w:space="0" w:color="auto"/>
              <w:left w:val="single" w:sz="4" w:space="0" w:color="auto"/>
              <w:bottom w:val="single" w:sz="4" w:space="0" w:color="auto"/>
              <w:right w:val="single" w:sz="4" w:space="0" w:color="auto"/>
            </w:tcBorders>
            <w:vAlign w:val="center"/>
          </w:tcPr>
          <w:p w14:paraId="19B5B0CE"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A4C9DA9" w14:textId="77777777" w:rsidR="00B30647" w:rsidRPr="00BD0E1C" w:rsidRDefault="00B30647">
            <w:pPr>
              <w:autoSpaceDE w:val="0"/>
              <w:autoSpaceDN w:val="0"/>
              <w:spacing w:line="360" w:lineRule="auto"/>
              <w:ind w:right="893"/>
              <w:textAlignment w:val="bottom"/>
              <w:rPr>
                <w:rFonts w:ascii="宋体" w:hAnsi="宋体"/>
                <w:sz w:val="24"/>
                <w:szCs w:val="24"/>
              </w:rPr>
            </w:pPr>
          </w:p>
          <w:p w14:paraId="18493988"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4C30E7C7"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0B38A12D"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68BF3B2"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210BDEC"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060C21DC" w14:textId="77777777">
        <w:tc>
          <w:tcPr>
            <w:tcW w:w="1018" w:type="dxa"/>
            <w:tcBorders>
              <w:top w:val="single" w:sz="4" w:space="0" w:color="auto"/>
              <w:left w:val="single" w:sz="4" w:space="0" w:color="auto"/>
              <w:bottom w:val="single" w:sz="4" w:space="0" w:color="auto"/>
              <w:right w:val="single" w:sz="4" w:space="0" w:color="auto"/>
            </w:tcBorders>
            <w:vAlign w:val="center"/>
          </w:tcPr>
          <w:p w14:paraId="2BC71AE7"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05FDCF3" w14:textId="77777777" w:rsidR="00B30647" w:rsidRPr="00BD0E1C" w:rsidRDefault="00B30647">
            <w:pPr>
              <w:autoSpaceDE w:val="0"/>
              <w:autoSpaceDN w:val="0"/>
              <w:spacing w:line="360" w:lineRule="auto"/>
              <w:ind w:right="893"/>
              <w:textAlignment w:val="bottom"/>
              <w:rPr>
                <w:rFonts w:ascii="宋体" w:hAnsi="宋体"/>
                <w:sz w:val="24"/>
                <w:szCs w:val="24"/>
              </w:rPr>
            </w:pPr>
          </w:p>
          <w:p w14:paraId="48ABFF43"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096C94E5"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2598C9B8"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17F57FB"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D5F249B"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6AD78116" w14:textId="77777777">
        <w:tc>
          <w:tcPr>
            <w:tcW w:w="1018" w:type="dxa"/>
            <w:tcBorders>
              <w:top w:val="single" w:sz="4" w:space="0" w:color="auto"/>
              <w:left w:val="single" w:sz="4" w:space="0" w:color="auto"/>
              <w:bottom w:val="single" w:sz="4" w:space="0" w:color="auto"/>
              <w:right w:val="single" w:sz="4" w:space="0" w:color="auto"/>
            </w:tcBorders>
            <w:vAlign w:val="center"/>
          </w:tcPr>
          <w:p w14:paraId="1A7B9658"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24361E6" w14:textId="77777777" w:rsidR="00B30647" w:rsidRPr="00BD0E1C" w:rsidRDefault="00B30647">
            <w:pPr>
              <w:autoSpaceDE w:val="0"/>
              <w:autoSpaceDN w:val="0"/>
              <w:spacing w:line="360" w:lineRule="auto"/>
              <w:ind w:right="893"/>
              <w:textAlignment w:val="bottom"/>
              <w:rPr>
                <w:rFonts w:ascii="宋体" w:hAnsi="宋体"/>
                <w:sz w:val="24"/>
                <w:szCs w:val="24"/>
              </w:rPr>
            </w:pPr>
          </w:p>
          <w:p w14:paraId="3E0F634F"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6F61B4B9"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125F140C"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490C721"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13434BA"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D0E1C" w:rsidRPr="00BD0E1C" w14:paraId="03CB0BE3" w14:textId="77777777">
        <w:tc>
          <w:tcPr>
            <w:tcW w:w="1018" w:type="dxa"/>
            <w:tcBorders>
              <w:top w:val="single" w:sz="4" w:space="0" w:color="auto"/>
              <w:left w:val="single" w:sz="4" w:space="0" w:color="auto"/>
              <w:bottom w:val="single" w:sz="4" w:space="0" w:color="auto"/>
              <w:right w:val="single" w:sz="4" w:space="0" w:color="auto"/>
            </w:tcBorders>
            <w:vAlign w:val="center"/>
          </w:tcPr>
          <w:p w14:paraId="688007B3"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2B44EA6" w14:textId="77777777" w:rsidR="00B30647" w:rsidRPr="00BD0E1C" w:rsidRDefault="00B30647">
            <w:pPr>
              <w:autoSpaceDE w:val="0"/>
              <w:autoSpaceDN w:val="0"/>
              <w:spacing w:line="360" w:lineRule="auto"/>
              <w:ind w:right="893"/>
              <w:textAlignment w:val="bottom"/>
              <w:rPr>
                <w:rFonts w:ascii="宋体" w:hAnsi="宋体"/>
                <w:sz w:val="24"/>
                <w:szCs w:val="24"/>
              </w:rPr>
            </w:pPr>
          </w:p>
          <w:p w14:paraId="2A39EA02"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0AD30EF2"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DF10093"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1AFFD1E"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578E2916" w14:textId="77777777" w:rsidR="00B30647" w:rsidRPr="00BD0E1C" w:rsidRDefault="00B30647">
            <w:pPr>
              <w:autoSpaceDE w:val="0"/>
              <w:autoSpaceDN w:val="0"/>
              <w:spacing w:line="360" w:lineRule="auto"/>
              <w:ind w:right="893"/>
              <w:textAlignment w:val="bottom"/>
              <w:rPr>
                <w:rFonts w:ascii="宋体" w:hAnsi="宋体"/>
                <w:sz w:val="24"/>
                <w:szCs w:val="24"/>
              </w:rPr>
            </w:pPr>
          </w:p>
        </w:tc>
      </w:tr>
      <w:tr w:rsidR="00B30647" w:rsidRPr="00BD0E1C" w14:paraId="026A2C1F" w14:textId="77777777">
        <w:tc>
          <w:tcPr>
            <w:tcW w:w="1018" w:type="dxa"/>
            <w:tcBorders>
              <w:top w:val="single" w:sz="4" w:space="0" w:color="auto"/>
              <w:left w:val="single" w:sz="4" w:space="0" w:color="auto"/>
              <w:bottom w:val="single" w:sz="4" w:space="0" w:color="auto"/>
              <w:right w:val="single" w:sz="4" w:space="0" w:color="auto"/>
            </w:tcBorders>
            <w:vAlign w:val="center"/>
          </w:tcPr>
          <w:p w14:paraId="1F93B43F"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007691E2" w14:textId="77777777" w:rsidR="00B30647" w:rsidRPr="00BD0E1C" w:rsidRDefault="00B30647">
            <w:pPr>
              <w:autoSpaceDE w:val="0"/>
              <w:autoSpaceDN w:val="0"/>
              <w:spacing w:line="360" w:lineRule="auto"/>
              <w:ind w:right="893"/>
              <w:textAlignment w:val="bottom"/>
              <w:rPr>
                <w:rFonts w:ascii="宋体" w:hAnsi="宋体"/>
                <w:sz w:val="24"/>
                <w:szCs w:val="24"/>
              </w:rPr>
            </w:pPr>
          </w:p>
          <w:p w14:paraId="5FC73908"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72" w:type="dxa"/>
            <w:tcBorders>
              <w:top w:val="single" w:sz="4" w:space="0" w:color="auto"/>
              <w:left w:val="single" w:sz="4" w:space="0" w:color="auto"/>
              <w:bottom w:val="single" w:sz="4" w:space="0" w:color="auto"/>
              <w:right w:val="single" w:sz="4" w:space="0" w:color="auto"/>
            </w:tcBorders>
            <w:vAlign w:val="center"/>
          </w:tcPr>
          <w:p w14:paraId="78E3CF01"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568962A1"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6F99B1B2" w14:textId="77777777" w:rsidR="00B30647" w:rsidRPr="00BD0E1C" w:rsidRDefault="00B30647">
            <w:pPr>
              <w:autoSpaceDE w:val="0"/>
              <w:autoSpaceDN w:val="0"/>
              <w:spacing w:line="360" w:lineRule="auto"/>
              <w:ind w:right="893"/>
              <w:textAlignment w:val="bottom"/>
              <w:rPr>
                <w:rFonts w:ascii="宋体" w:hAnsi="宋体"/>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642F97D" w14:textId="77777777" w:rsidR="00B30647" w:rsidRPr="00BD0E1C" w:rsidRDefault="00B30647">
            <w:pPr>
              <w:autoSpaceDE w:val="0"/>
              <w:autoSpaceDN w:val="0"/>
              <w:spacing w:line="360" w:lineRule="auto"/>
              <w:ind w:right="893"/>
              <w:textAlignment w:val="bottom"/>
              <w:rPr>
                <w:rFonts w:ascii="宋体" w:hAnsi="宋体"/>
                <w:sz w:val="24"/>
                <w:szCs w:val="24"/>
              </w:rPr>
            </w:pPr>
          </w:p>
        </w:tc>
      </w:tr>
    </w:tbl>
    <w:p w14:paraId="3E2B508B" w14:textId="77777777" w:rsidR="00B30647" w:rsidRPr="00BD0E1C" w:rsidRDefault="00B30647">
      <w:pPr>
        <w:spacing w:line="360" w:lineRule="auto"/>
        <w:rPr>
          <w:rFonts w:ascii="宋体" w:hAnsi="宋体"/>
          <w:sz w:val="24"/>
          <w:szCs w:val="24"/>
        </w:rPr>
      </w:pPr>
    </w:p>
    <w:p w14:paraId="1EBDAF94"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供应商授权代表签字： _____________</w:t>
      </w:r>
    </w:p>
    <w:p w14:paraId="6E058B64"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供应商盖章：</w:t>
      </w:r>
      <w:r w:rsidRPr="00BD0E1C">
        <w:rPr>
          <w:rFonts w:ascii="宋体" w:hAnsi="宋体" w:hint="eastAsia"/>
          <w:sz w:val="24"/>
          <w:szCs w:val="24"/>
          <w:u w:val="single"/>
        </w:rPr>
        <w:t xml:space="preserve">               </w:t>
      </w:r>
    </w:p>
    <w:p w14:paraId="65C1783B"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日期：</w:t>
      </w:r>
      <w:r w:rsidRPr="00BD0E1C">
        <w:rPr>
          <w:rFonts w:ascii="宋体" w:hAnsi="宋体" w:hint="eastAsia"/>
          <w:sz w:val="24"/>
          <w:szCs w:val="24"/>
          <w:u w:val="single"/>
        </w:rPr>
        <w:t xml:space="preserve">                   </w:t>
      </w:r>
    </w:p>
    <w:p w14:paraId="4A2E67D8"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注：</w:t>
      </w:r>
    </w:p>
    <w:p w14:paraId="71529F55" w14:textId="77777777" w:rsidR="00B30647" w:rsidRPr="00BD0E1C" w:rsidRDefault="00851C5E">
      <w:pPr>
        <w:autoSpaceDE w:val="0"/>
        <w:autoSpaceDN w:val="0"/>
        <w:spacing w:line="360" w:lineRule="auto"/>
        <w:ind w:right="-136"/>
        <w:textAlignment w:val="bottom"/>
        <w:rPr>
          <w:rFonts w:ascii="宋体" w:hAnsi="宋体"/>
          <w:sz w:val="24"/>
          <w:szCs w:val="24"/>
        </w:rPr>
      </w:pPr>
      <w:r w:rsidRPr="00BD0E1C">
        <w:rPr>
          <w:rFonts w:ascii="宋体" w:hAnsi="宋体" w:hint="eastAsia"/>
          <w:sz w:val="24"/>
          <w:szCs w:val="24"/>
        </w:rPr>
        <w:t>1、对竞争性磋商文件有任何偏离应列明“正偏离”或“负偏离”。</w:t>
      </w:r>
    </w:p>
    <w:p w14:paraId="09B7863B"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2、对竞争性磋商文件无偏离应标明“无偏离。</w:t>
      </w:r>
    </w:p>
    <w:p w14:paraId="60A52CC5" w14:textId="77777777" w:rsidR="00B30647" w:rsidRPr="00BD0E1C" w:rsidRDefault="00851C5E">
      <w:pPr>
        <w:spacing w:line="360" w:lineRule="auto"/>
        <w:rPr>
          <w:rFonts w:ascii="宋体" w:hAnsi="宋体"/>
          <w:sz w:val="24"/>
          <w:szCs w:val="24"/>
        </w:rPr>
      </w:pPr>
      <w:r w:rsidRPr="00BD0E1C">
        <w:rPr>
          <w:rFonts w:ascii="宋体" w:hAnsi="宋体" w:hint="eastAsia"/>
          <w:sz w:val="24"/>
          <w:szCs w:val="24"/>
        </w:rPr>
        <w:t>3、此表格经法人授权代表签字方有效。</w:t>
      </w:r>
    </w:p>
    <w:p w14:paraId="3BB36945" w14:textId="726B127A" w:rsidR="00B30647" w:rsidRPr="00BD0E1C" w:rsidRDefault="00851C5E">
      <w:pPr>
        <w:pStyle w:val="30"/>
      </w:pPr>
      <w:r w:rsidRPr="00BD0E1C">
        <w:rPr>
          <w:rFonts w:ascii="宋体" w:hAnsi="宋体"/>
          <w:szCs w:val="24"/>
        </w:rPr>
        <w:br w:type="page"/>
      </w:r>
      <w:bookmarkStart w:id="142" w:name="_Toc119948554"/>
      <w:r w:rsidRPr="00BD0E1C">
        <w:lastRenderedPageBreak/>
        <w:t>2</w:t>
      </w:r>
      <w:r w:rsidRPr="00BD0E1C">
        <w:rPr>
          <w:rFonts w:hint="eastAsia"/>
        </w:rPr>
        <w:t>.</w:t>
      </w:r>
      <w:r w:rsidRPr="00BD0E1C">
        <w:rPr>
          <w:rFonts w:hint="eastAsia"/>
        </w:rPr>
        <w:t>详细的</w:t>
      </w:r>
      <w:r w:rsidR="00DB1252" w:rsidRPr="00BD0E1C">
        <w:rPr>
          <w:rFonts w:hint="eastAsia"/>
        </w:rPr>
        <w:t>技术</w:t>
      </w:r>
      <w:r w:rsidRPr="00BD0E1C">
        <w:rPr>
          <w:rFonts w:hint="eastAsia"/>
        </w:rPr>
        <w:t>方案和说明（格式自定）；</w:t>
      </w:r>
      <w:bookmarkEnd w:id="142"/>
    </w:p>
    <w:p w14:paraId="6CDA3E87" w14:textId="77777777" w:rsidR="00B30647" w:rsidRPr="00BD0E1C" w:rsidRDefault="00B30647">
      <w:pPr>
        <w:spacing w:line="360" w:lineRule="auto"/>
        <w:ind w:rightChars="134" w:right="281"/>
        <w:rPr>
          <w:rFonts w:ascii="宋体" w:hAnsi="宋体"/>
          <w:sz w:val="24"/>
          <w:szCs w:val="24"/>
        </w:rPr>
      </w:pPr>
    </w:p>
    <w:p w14:paraId="0B9D9F4E" w14:textId="77777777" w:rsidR="00B30647" w:rsidRPr="00BD0E1C" w:rsidRDefault="00B30647">
      <w:pPr>
        <w:spacing w:line="360" w:lineRule="auto"/>
        <w:ind w:rightChars="134" w:right="281"/>
        <w:rPr>
          <w:rFonts w:ascii="宋体" w:hAnsi="宋体"/>
          <w:sz w:val="24"/>
          <w:szCs w:val="24"/>
        </w:rPr>
      </w:pPr>
    </w:p>
    <w:p w14:paraId="38F53A4B" w14:textId="77777777" w:rsidR="00B30647" w:rsidRPr="00BD0E1C" w:rsidRDefault="00B30647">
      <w:pPr>
        <w:spacing w:line="360" w:lineRule="auto"/>
        <w:ind w:rightChars="134" w:right="281"/>
        <w:rPr>
          <w:rFonts w:ascii="宋体" w:hAnsi="宋体"/>
          <w:sz w:val="24"/>
          <w:szCs w:val="24"/>
        </w:rPr>
      </w:pPr>
    </w:p>
    <w:p w14:paraId="32CA299C" w14:textId="77777777" w:rsidR="00B30647" w:rsidRPr="00BD0E1C" w:rsidRDefault="00B30647">
      <w:pPr>
        <w:spacing w:line="360" w:lineRule="auto"/>
        <w:ind w:rightChars="134" w:right="281"/>
        <w:rPr>
          <w:rFonts w:ascii="宋体" w:hAnsi="宋体"/>
          <w:sz w:val="24"/>
          <w:szCs w:val="24"/>
        </w:rPr>
      </w:pPr>
    </w:p>
    <w:p w14:paraId="6B35A8AA" w14:textId="66AB4549" w:rsidR="00DB1252" w:rsidRPr="00BD0E1C" w:rsidRDefault="00851C5E">
      <w:pPr>
        <w:pStyle w:val="30"/>
      </w:pPr>
      <w:bookmarkStart w:id="143" w:name="_Toc119948555"/>
      <w:r w:rsidRPr="00BD0E1C">
        <w:t>3</w:t>
      </w:r>
      <w:r w:rsidRPr="00BD0E1C">
        <w:rPr>
          <w:rFonts w:hint="eastAsia"/>
        </w:rPr>
        <w:t>.</w:t>
      </w:r>
      <w:r w:rsidR="00DB1252" w:rsidRPr="00BD0E1C">
        <w:rPr>
          <w:rFonts w:hint="eastAsia"/>
        </w:rPr>
        <w:t>详细的售后服务方案（格式自定）</w:t>
      </w:r>
      <w:bookmarkEnd w:id="143"/>
    </w:p>
    <w:p w14:paraId="23E29C99" w14:textId="479E63E9" w:rsidR="00DB1252" w:rsidRPr="00BD0E1C" w:rsidRDefault="00DB1252" w:rsidP="00DB1252"/>
    <w:p w14:paraId="226BC2AE" w14:textId="1B18494E" w:rsidR="00DB1252" w:rsidRPr="00BD0E1C" w:rsidRDefault="00DB1252" w:rsidP="00DB1252"/>
    <w:p w14:paraId="0DC102BE" w14:textId="538DDEBB" w:rsidR="00DB1252" w:rsidRPr="00BD0E1C" w:rsidRDefault="00DB1252" w:rsidP="00DB1252"/>
    <w:p w14:paraId="04A68447" w14:textId="032D5131" w:rsidR="00DB1252" w:rsidRPr="00BD0E1C" w:rsidRDefault="00DB1252" w:rsidP="00DB1252"/>
    <w:p w14:paraId="7C907D85" w14:textId="4E2C446A" w:rsidR="00DB1252" w:rsidRPr="00BD0E1C" w:rsidRDefault="00DB1252" w:rsidP="00DB1252"/>
    <w:p w14:paraId="1349730C" w14:textId="77777777" w:rsidR="00DB1252" w:rsidRPr="00BD0E1C" w:rsidRDefault="00DB1252" w:rsidP="00DB1252"/>
    <w:p w14:paraId="10AB21C3" w14:textId="4EB53E6C" w:rsidR="00B30647" w:rsidRPr="00BD0E1C" w:rsidRDefault="00DB1252">
      <w:pPr>
        <w:pStyle w:val="30"/>
      </w:pPr>
      <w:bookmarkStart w:id="144" w:name="_Toc119948556"/>
      <w:r w:rsidRPr="00BD0E1C">
        <w:t>4.</w:t>
      </w:r>
      <w:r w:rsidR="00851C5E" w:rsidRPr="00BD0E1C">
        <w:rPr>
          <w:rFonts w:hint="eastAsia"/>
        </w:rPr>
        <w:t>供应商提供的为本项目服务的人员情况说明（格式自定）</w:t>
      </w:r>
      <w:bookmarkEnd w:id="144"/>
    </w:p>
    <w:p w14:paraId="103AF263" w14:textId="77777777" w:rsidR="00B30647" w:rsidRPr="00BD0E1C" w:rsidRDefault="00B30647">
      <w:pPr>
        <w:spacing w:line="360" w:lineRule="auto"/>
        <w:ind w:rightChars="134" w:right="281"/>
        <w:rPr>
          <w:rFonts w:ascii="宋体" w:hAnsi="宋体"/>
          <w:sz w:val="24"/>
          <w:szCs w:val="24"/>
        </w:rPr>
      </w:pPr>
    </w:p>
    <w:p w14:paraId="40716A73" w14:textId="77777777" w:rsidR="00B30647" w:rsidRPr="00BD0E1C" w:rsidRDefault="00B30647">
      <w:pPr>
        <w:spacing w:line="360" w:lineRule="auto"/>
        <w:ind w:rightChars="134" w:right="281"/>
        <w:rPr>
          <w:rFonts w:ascii="宋体" w:hAnsi="宋体"/>
          <w:sz w:val="24"/>
          <w:szCs w:val="24"/>
        </w:rPr>
      </w:pPr>
    </w:p>
    <w:p w14:paraId="5A0D973E" w14:textId="77777777" w:rsidR="00B30647" w:rsidRPr="00BD0E1C" w:rsidRDefault="00B30647">
      <w:pPr>
        <w:spacing w:line="360" w:lineRule="auto"/>
        <w:ind w:rightChars="134" w:right="281"/>
        <w:rPr>
          <w:rFonts w:ascii="宋体" w:hAnsi="宋体"/>
          <w:sz w:val="24"/>
          <w:szCs w:val="24"/>
        </w:rPr>
      </w:pPr>
    </w:p>
    <w:p w14:paraId="566FFAB7" w14:textId="77777777" w:rsidR="00B30647" w:rsidRPr="00BD0E1C" w:rsidRDefault="00B30647">
      <w:pPr>
        <w:spacing w:line="360" w:lineRule="auto"/>
        <w:ind w:rightChars="134" w:right="281"/>
        <w:rPr>
          <w:rFonts w:ascii="宋体" w:hAnsi="宋体"/>
          <w:sz w:val="24"/>
          <w:szCs w:val="24"/>
        </w:rPr>
      </w:pPr>
    </w:p>
    <w:p w14:paraId="20F22C7A" w14:textId="77777777" w:rsidR="00B30647" w:rsidRPr="00BD0E1C" w:rsidRDefault="00B30647">
      <w:pPr>
        <w:spacing w:line="360" w:lineRule="auto"/>
        <w:ind w:rightChars="134" w:right="281"/>
        <w:rPr>
          <w:rFonts w:ascii="宋体" w:hAnsi="宋体"/>
          <w:sz w:val="24"/>
          <w:szCs w:val="24"/>
        </w:rPr>
      </w:pPr>
    </w:p>
    <w:p w14:paraId="05A110AD" w14:textId="43BD5BD1" w:rsidR="00B30647" w:rsidRPr="00BD0E1C" w:rsidRDefault="00DB1252" w:rsidP="001E4791">
      <w:pPr>
        <w:pStyle w:val="30"/>
      </w:pPr>
      <w:bookmarkStart w:id="145" w:name="_Toc119948557"/>
      <w:r w:rsidRPr="00BD0E1C">
        <w:t>5</w:t>
      </w:r>
      <w:r w:rsidR="001E4791" w:rsidRPr="00BD0E1C">
        <w:t>.</w:t>
      </w:r>
      <w:r w:rsidR="001E4791" w:rsidRPr="00BD0E1C">
        <w:rPr>
          <w:rFonts w:hint="eastAsia"/>
        </w:rPr>
        <w:t>供应商认为应该提供或磋商文件要求提供的其他材料</w:t>
      </w:r>
      <w:bookmarkEnd w:id="145"/>
    </w:p>
    <w:p w14:paraId="0F0973D9" w14:textId="77777777" w:rsidR="00B30647" w:rsidRPr="00BD0E1C" w:rsidRDefault="00B30647">
      <w:pPr>
        <w:spacing w:line="360" w:lineRule="auto"/>
        <w:ind w:rightChars="134" w:right="281"/>
        <w:rPr>
          <w:rFonts w:ascii="宋体" w:hAnsi="宋体"/>
          <w:sz w:val="24"/>
          <w:szCs w:val="24"/>
        </w:rPr>
      </w:pPr>
    </w:p>
    <w:p w14:paraId="704568D2" w14:textId="77777777" w:rsidR="00EF7468" w:rsidRPr="00BD0E1C" w:rsidRDefault="00EF7468">
      <w:pPr>
        <w:pStyle w:val="30"/>
        <w:rPr>
          <w:rFonts w:ascii="宋体" w:hAnsi="宋体"/>
          <w:sz w:val="28"/>
          <w:szCs w:val="24"/>
        </w:rPr>
      </w:pPr>
      <w:r w:rsidRPr="00BD0E1C">
        <w:rPr>
          <w:szCs w:val="24"/>
        </w:rPr>
        <w:br w:type="page"/>
      </w:r>
      <w:bookmarkStart w:id="146" w:name="_Toc310195760"/>
      <w:bookmarkStart w:id="147" w:name="_Toc417566248"/>
    </w:p>
    <w:p w14:paraId="31D3430A" w14:textId="3279F177" w:rsidR="00EF7468" w:rsidRPr="00BD0E1C" w:rsidRDefault="00EF7468">
      <w:pPr>
        <w:pStyle w:val="1"/>
        <w:numPr>
          <w:ilvl w:val="0"/>
          <w:numId w:val="0"/>
        </w:numPr>
        <w:ind w:left="426"/>
        <w:rPr>
          <w:rFonts w:ascii="宋体" w:hAnsi="宋体"/>
          <w:sz w:val="28"/>
          <w:szCs w:val="24"/>
        </w:rPr>
      </w:pPr>
      <w:bookmarkStart w:id="148" w:name="_Toc119948558"/>
      <w:r w:rsidRPr="00BD0E1C">
        <w:rPr>
          <w:rFonts w:ascii="宋体" w:hAnsi="宋体"/>
          <w:sz w:val="28"/>
          <w:szCs w:val="24"/>
        </w:rPr>
        <w:lastRenderedPageBreak/>
        <w:t>第</w:t>
      </w:r>
      <w:r w:rsidRPr="00BD0E1C">
        <w:rPr>
          <w:rFonts w:ascii="宋体" w:hAnsi="宋体" w:hint="eastAsia"/>
          <w:sz w:val="28"/>
          <w:szCs w:val="24"/>
        </w:rPr>
        <w:t>七</w:t>
      </w:r>
      <w:r w:rsidRPr="00BD0E1C">
        <w:rPr>
          <w:rFonts w:ascii="宋体" w:hAnsi="宋体"/>
          <w:sz w:val="28"/>
          <w:szCs w:val="24"/>
        </w:rPr>
        <w:t>章  合同</w:t>
      </w:r>
      <w:bookmarkEnd w:id="146"/>
      <w:bookmarkEnd w:id="147"/>
      <w:r w:rsidRPr="00BD0E1C">
        <w:rPr>
          <w:rFonts w:ascii="宋体" w:hAnsi="宋体" w:hint="eastAsia"/>
          <w:sz w:val="28"/>
          <w:szCs w:val="24"/>
        </w:rPr>
        <w:t>条款</w:t>
      </w:r>
      <w:bookmarkEnd w:id="148"/>
    </w:p>
    <w:p w14:paraId="2917DA2E" w14:textId="77777777" w:rsidR="00974070" w:rsidRPr="00BD0E1C" w:rsidRDefault="00974070" w:rsidP="00974070">
      <w:pPr>
        <w:widowControl/>
        <w:spacing w:line="360" w:lineRule="auto"/>
        <w:jc w:val="center"/>
        <w:rPr>
          <w:rFonts w:ascii="宋体" w:hAnsi="宋体" w:cs="宋体"/>
          <w:kern w:val="0"/>
          <w:sz w:val="24"/>
          <w:szCs w:val="24"/>
        </w:rPr>
      </w:pPr>
      <w:r w:rsidRPr="00BD0E1C">
        <w:rPr>
          <w:rFonts w:ascii="宋体" w:hAnsi="宋体" w:cs="宋体"/>
          <w:kern w:val="0"/>
          <w:sz w:val="24"/>
          <w:szCs w:val="24"/>
        </w:rPr>
        <w:t>（最终文本以与</w:t>
      </w:r>
      <w:r w:rsidRPr="00BD0E1C">
        <w:rPr>
          <w:rFonts w:ascii="宋体" w:hAnsi="宋体" w:cs="宋体" w:hint="eastAsia"/>
          <w:kern w:val="0"/>
          <w:sz w:val="24"/>
          <w:szCs w:val="24"/>
        </w:rPr>
        <w:t>实验室管理处</w:t>
      </w:r>
      <w:r w:rsidRPr="00BD0E1C">
        <w:rPr>
          <w:rFonts w:ascii="宋体" w:hAnsi="宋体" w:cs="宋体"/>
          <w:kern w:val="0"/>
          <w:sz w:val="24"/>
          <w:szCs w:val="24"/>
        </w:rPr>
        <w:t>签订的合同文本为准）</w:t>
      </w:r>
    </w:p>
    <w:p w14:paraId="1319F174" w14:textId="77777777" w:rsidR="00974070" w:rsidRPr="00BD0E1C" w:rsidRDefault="00974070" w:rsidP="00974070">
      <w:pPr>
        <w:keepNext/>
        <w:keepLines/>
        <w:widowControl/>
        <w:autoSpaceDE w:val="0"/>
        <w:autoSpaceDN w:val="0"/>
        <w:adjustRightInd w:val="0"/>
        <w:spacing w:line="360" w:lineRule="auto"/>
        <w:ind w:leftChars="-1" w:left="-2" w:firstLine="1"/>
        <w:jc w:val="center"/>
        <w:outlineLvl w:val="2"/>
        <w:rPr>
          <w:rFonts w:ascii="宋体" w:hAnsi="宋体" w:cs="宋体"/>
          <w:b/>
          <w:kern w:val="0"/>
          <w:sz w:val="24"/>
          <w:szCs w:val="24"/>
        </w:rPr>
      </w:pPr>
      <w:bookmarkStart w:id="149" w:name="_Toc496106551"/>
      <w:bookmarkStart w:id="150" w:name="_Toc310720985"/>
      <w:bookmarkStart w:id="151" w:name="_Toc97286635"/>
      <w:bookmarkStart w:id="152" w:name="_Toc119948559"/>
      <w:r w:rsidRPr="00BD0E1C">
        <w:rPr>
          <w:rFonts w:ascii="宋体" w:hAnsi="宋体" w:cs="宋体"/>
          <w:b/>
          <w:kern w:val="0"/>
          <w:sz w:val="24"/>
          <w:szCs w:val="24"/>
        </w:rPr>
        <w:t>合同资料表</w:t>
      </w:r>
      <w:bookmarkEnd w:id="149"/>
      <w:bookmarkEnd w:id="150"/>
      <w:bookmarkEnd w:id="151"/>
      <w:bookmarkEnd w:id="152"/>
    </w:p>
    <w:p w14:paraId="6550A157"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本表是对合同一般条款的具体补充和修改，如有矛盾，应以本资料</w:t>
      </w:r>
      <w:r w:rsidRPr="00BD0E1C">
        <w:rPr>
          <w:rFonts w:ascii="宋体" w:hAnsi="宋体" w:cs="宋体" w:hint="eastAsia"/>
          <w:kern w:val="0"/>
          <w:sz w:val="24"/>
          <w:szCs w:val="24"/>
        </w:rPr>
        <w:t>表</w:t>
      </w:r>
      <w:r w:rsidRPr="00BD0E1C">
        <w:rPr>
          <w:rFonts w:ascii="宋体" w:hAnsi="宋体" w:cs="宋体"/>
          <w:kern w:val="0"/>
          <w:sz w:val="24"/>
          <w:szCs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BD0E1C" w:rsidRPr="00BD0E1C" w14:paraId="07F4853E" w14:textId="77777777" w:rsidTr="0011669A">
        <w:trPr>
          <w:trHeight w:val="600"/>
        </w:trPr>
        <w:tc>
          <w:tcPr>
            <w:tcW w:w="1843" w:type="dxa"/>
            <w:vAlign w:val="center"/>
          </w:tcPr>
          <w:p w14:paraId="614A7B44" w14:textId="77777777" w:rsidR="00974070" w:rsidRPr="00BD0E1C" w:rsidRDefault="00974070" w:rsidP="00974070">
            <w:pPr>
              <w:widowControl/>
              <w:spacing w:line="360" w:lineRule="auto"/>
              <w:jc w:val="center"/>
              <w:rPr>
                <w:rFonts w:ascii="宋体" w:hAnsi="宋体" w:cs="宋体"/>
                <w:kern w:val="0"/>
                <w:sz w:val="24"/>
                <w:szCs w:val="24"/>
              </w:rPr>
            </w:pPr>
            <w:r w:rsidRPr="00BD0E1C">
              <w:rPr>
                <w:rFonts w:ascii="宋体" w:hAnsi="宋体" w:cs="宋体"/>
                <w:kern w:val="0"/>
                <w:sz w:val="24"/>
                <w:szCs w:val="24"/>
              </w:rPr>
              <w:t>条款号</w:t>
            </w:r>
          </w:p>
        </w:tc>
        <w:tc>
          <w:tcPr>
            <w:tcW w:w="6662" w:type="dxa"/>
            <w:vAlign w:val="center"/>
          </w:tcPr>
          <w:p w14:paraId="0167D8CB" w14:textId="77777777" w:rsidR="00974070" w:rsidRPr="00BD0E1C" w:rsidRDefault="00974070" w:rsidP="00974070">
            <w:pPr>
              <w:widowControl/>
              <w:spacing w:line="360" w:lineRule="auto"/>
              <w:jc w:val="center"/>
              <w:rPr>
                <w:rFonts w:ascii="宋体" w:hAnsi="宋体" w:cs="宋体"/>
                <w:b/>
                <w:kern w:val="0"/>
                <w:sz w:val="24"/>
                <w:szCs w:val="24"/>
              </w:rPr>
            </w:pPr>
            <w:r w:rsidRPr="00BD0E1C">
              <w:rPr>
                <w:rFonts w:ascii="宋体" w:hAnsi="宋体" w:cs="宋体"/>
                <w:b/>
                <w:kern w:val="0"/>
                <w:sz w:val="24"/>
                <w:szCs w:val="24"/>
              </w:rPr>
              <w:t>内容</w:t>
            </w:r>
          </w:p>
        </w:tc>
      </w:tr>
      <w:tr w:rsidR="00BD0E1C" w:rsidRPr="00BD0E1C" w14:paraId="75CB4933" w14:textId="77777777" w:rsidTr="0011669A">
        <w:trPr>
          <w:trHeight w:val="1196"/>
        </w:trPr>
        <w:tc>
          <w:tcPr>
            <w:tcW w:w="1843" w:type="dxa"/>
            <w:vAlign w:val="center"/>
          </w:tcPr>
          <w:p w14:paraId="4AA8566B" w14:textId="77777777" w:rsidR="0077681C" w:rsidRPr="00BD0E1C" w:rsidRDefault="0077681C" w:rsidP="0077681C">
            <w:pPr>
              <w:widowControl/>
              <w:spacing w:line="360" w:lineRule="auto"/>
              <w:jc w:val="center"/>
              <w:rPr>
                <w:rFonts w:ascii="宋体" w:hAnsi="宋体" w:cs="宋体"/>
                <w:kern w:val="0"/>
                <w:sz w:val="24"/>
                <w:szCs w:val="24"/>
              </w:rPr>
            </w:pPr>
            <w:r w:rsidRPr="00BD0E1C">
              <w:rPr>
                <w:rFonts w:ascii="宋体" w:hAnsi="宋体" w:cs="宋体"/>
                <w:kern w:val="0"/>
                <w:sz w:val="24"/>
                <w:szCs w:val="24"/>
              </w:rPr>
              <w:t>4.2</w:t>
            </w:r>
          </w:p>
        </w:tc>
        <w:tc>
          <w:tcPr>
            <w:tcW w:w="6662" w:type="dxa"/>
            <w:vAlign w:val="center"/>
          </w:tcPr>
          <w:p w14:paraId="75AF006A" w14:textId="77777777" w:rsidR="0077681C" w:rsidRPr="00BD0E1C" w:rsidRDefault="0077681C" w:rsidP="0077681C">
            <w:pPr>
              <w:overflowPunct w:val="0"/>
              <w:autoSpaceDE w:val="0"/>
              <w:autoSpaceDN w:val="0"/>
              <w:adjustRightInd w:val="0"/>
              <w:spacing w:line="460" w:lineRule="exact"/>
              <w:textAlignment w:val="baseline"/>
              <w:rPr>
                <w:b/>
                <w:sz w:val="24"/>
              </w:rPr>
            </w:pPr>
            <w:r w:rsidRPr="00BD0E1C">
              <w:rPr>
                <w:b/>
                <w:sz w:val="24"/>
              </w:rPr>
              <w:t>国内合同：</w:t>
            </w:r>
          </w:p>
          <w:p w14:paraId="152479BA" w14:textId="6B506A78" w:rsidR="00494F7D" w:rsidRPr="00BD0E1C" w:rsidRDefault="00494F7D" w:rsidP="00494F7D">
            <w:pPr>
              <w:spacing w:line="460" w:lineRule="exact"/>
              <w:rPr>
                <w:rFonts w:ascii="宋体" w:hAnsi="宋体"/>
                <w:sz w:val="24"/>
              </w:rPr>
            </w:pPr>
            <w:r w:rsidRPr="00BD0E1C">
              <w:rPr>
                <w:rFonts w:ascii="宋体" w:hAnsi="宋体" w:hint="eastAsia"/>
                <w:sz w:val="24"/>
              </w:rPr>
              <w:t>（</w:t>
            </w:r>
            <w:r w:rsidRPr="00BD0E1C">
              <w:rPr>
                <w:rFonts w:ascii="宋体" w:hAnsi="宋体"/>
                <w:sz w:val="24"/>
              </w:rPr>
              <w:t>1</w:t>
            </w:r>
            <w:r w:rsidRPr="00BD0E1C">
              <w:rPr>
                <w:rFonts w:ascii="宋体" w:hAnsi="宋体" w:hint="eastAsia"/>
                <w:sz w:val="24"/>
              </w:rPr>
              <w:t>）合同生效后，甲方在</w:t>
            </w:r>
            <w:r w:rsidRPr="00BD0E1C">
              <w:rPr>
                <w:rFonts w:ascii="宋体" w:hAnsi="宋体"/>
                <w:sz w:val="24"/>
                <w:u w:val="single"/>
              </w:rPr>
              <w:t xml:space="preserve"> 30 </w:t>
            </w:r>
            <w:r w:rsidRPr="00BD0E1C">
              <w:rPr>
                <w:rFonts w:ascii="宋体" w:hAnsi="宋体" w:hint="eastAsia"/>
                <w:sz w:val="24"/>
              </w:rPr>
              <w:t>日内，向乙方支付合同价款的</w:t>
            </w:r>
            <w:r w:rsidRPr="00BD0E1C">
              <w:rPr>
                <w:rFonts w:ascii="宋体" w:hAnsi="宋体"/>
                <w:sz w:val="24"/>
                <w:u w:val="single"/>
              </w:rPr>
              <w:t xml:space="preserve"> </w:t>
            </w:r>
            <w:r w:rsidR="006248A0" w:rsidRPr="00BD0E1C">
              <w:rPr>
                <w:rFonts w:ascii="宋体" w:hAnsi="宋体"/>
                <w:sz w:val="24"/>
                <w:u w:val="single"/>
              </w:rPr>
              <w:t>70</w:t>
            </w:r>
            <w:r w:rsidRPr="00BD0E1C">
              <w:rPr>
                <w:rFonts w:ascii="宋体" w:hAnsi="宋体"/>
                <w:sz w:val="24"/>
                <w:u w:val="single"/>
              </w:rPr>
              <w:t xml:space="preserve"> </w:t>
            </w:r>
            <w:r w:rsidRPr="00BD0E1C">
              <w:rPr>
                <w:rFonts w:ascii="宋体" w:hAnsi="宋体"/>
                <w:sz w:val="24"/>
              </w:rPr>
              <w:t>%</w:t>
            </w:r>
            <w:r w:rsidRPr="00BD0E1C">
              <w:rPr>
                <w:rFonts w:ascii="宋体" w:hAnsi="宋体" w:hint="eastAsia"/>
                <w:sz w:val="24"/>
              </w:rPr>
              <w:t>，作为预付款；</w:t>
            </w:r>
          </w:p>
          <w:p w14:paraId="335E8CFE" w14:textId="66973CD5" w:rsidR="00494F7D" w:rsidRPr="00BD0E1C" w:rsidRDefault="00494F7D" w:rsidP="00494F7D">
            <w:pPr>
              <w:spacing w:line="460" w:lineRule="exact"/>
              <w:rPr>
                <w:rFonts w:ascii="宋体" w:hAnsi="宋体"/>
                <w:sz w:val="24"/>
              </w:rPr>
            </w:pPr>
            <w:r w:rsidRPr="00BD0E1C">
              <w:rPr>
                <w:rFonts w:ascii="宋体" w:hAnsi="宋体" w:hint="eastAsia"/>
                <w:sz w:val="24"/>
              </w:rPr>
              <w:t>（</w:t>
            </w:r>
            <w:r w:rsidRPr="00BD0E1C">
              <w:rPr>
                <w:rFonts w:ascii="宋体" w:hAnsi="宋体"/>
                <w:sz w:val="24"/>
              </w:rPr>
              <w:t>2</w:t>
            </w:r>
            <w:r w:rsidRPr="00BD0E1C">
              <w:rPr>
                <w:rFonts w:ascii="宋体" w:hAnsi="宋体" w:hint="eastAsia"/>
                <w:sz w:val="24"/>
              </w:rPr>
              <w:t>）乙方按照合同约定交付全部合同货物，</w:t>
            </w:r>
            <w:r w:rsidRPr="00BD0E1C">
              <w:rPr>
                <w:rFonts w:ascii="宋体" w:hAnsi="宋体"/>
                <w:sz w:val="24"/>
                <w:u w:val="single"/>
              </w:rPr>
              <w:t>30</w:t>
            </w:r>
            <w:r w:rsidRPr="00BD0E1C">
              <w:rPr>
                <w:rFonts w:ascii="宋体" w:hAnsi="宋体" w:hint="eastAsia"/>
                <w:sz w:val="24"/>
              </w:rPr>
              <w:t>日内，向乙方支付合同价款的</w:t>
            </w:r>
            <w:r w:rsidRPr="00BD0E1C">
              <w:rPr>
                <w:rFonts w:ascii="宋体" w:hAnsi="宋体"/>
                <w:sz w:val="24"/>
                <w:u w:val="single"/>
              </w:rPr>
              <w:t xml:space="preserve">  </w:t>
            </w:r>
            <w:r w:rsidR="006248A0" w:rsidRPr="00BD0E1C">
              <w:rPr>
                <w:rFonts w:ascii="宋体" w:hAnsi="宋体"/>
                <w:sz w:val="24"/>
                <w:u w:val="single"/>
              </w:rPr>
              <w:t>10</w:t>
            </w:r>
            <w:r w:rsidRPr="00BD0E1C">
              <w:rPr>
                <w:rFonts w:ascii="宋体" w:hAnsi="宋体"/>
                <w:sz w:val="24"/>
                <w:u w:val="single"/>
              </w:rPr>
              <w:t xml:space="preserve"> </w:t>
            </w:r>
            <w:r w:rsidRPr="00BD0E1C">
              <w:rPr>
                <w:rFonts w:ascii="宋体" w:hAnsi="宋体"/>
                <w:sz w:val="24"/>
              </w:rPr>
              <w:t>%</w:t>
            </w:r>
            <w:r w:rsidRPr="00BD0E1C">
              <w:rPr>
                <w:rFonts w:ascii="宋体" w:hAnsi="宋体" w:hint="eastAsia"/>
                <w:sz w:val="24"/>
              </w:rPr>
              <w:t>。</w:t>
            </w:r>
          </w:p>
          <w:p w14:paraId="4D53BD7F" w14:textId="3EA8DAAC" w:rsidR="00494F7D" w:rsidRPr="00BD0E1C" w:rsidRDefault="00494F7D" w:rsidP="00494F7D">
            <w:pPr>
              <w:spacing w:line="460" w:lineRule="exact"/>
              <w:rPr>
                <w:rFonts w:ascii="宋体" w:hAnsi="宋体"/>
                <w:sz w:val="24"/>
              </w:rPr>
            </w:pPr>
            <w:r w:rsidRPr="00BD0E1C">
              <w:rPr>
                <w:rFonts w:ascii="宋体" w:hAnsi="宋体" w:hint="eastAsia"/>
                <w:sz w:val="24"/>
              </w:rPr>
              <w:t>（3）完成安装、调试完毕后</w:t>
            </w:r>
            <w:r w:rsidRPr="00BD0E1C">
              <w:rPr>
                <w:rFonts w:ascii="宋体" w:hAnsi="宋体" w:hint="eastAsia"/>
                <w:sz w:val="24"/>
                <w:u w:val="single"/>
              </w:rPr>
              <w:t>3</w:t>
            </w:r>
            <w:r w:rsidRPr="00BD0E1C">
              <w:rPr>
                <w:rFonts w:ascii="宋体" w:hAnsi="宋体"/>
                <w:sz w:val="24"/>
                <w:u w:val="single"/>
              </w:rPr>
              <w:t>0</w:t>
            </w:r>
            <w:r w:rsidRPr="00BD0E1C">
              <w:rPr>
                <w:rFonts w:ascii="宋体" w:hAnsi="宋体" w:hint="eastAsia"/>
                <w:sz w:val="24"/>
              </w:rPr>
              <w:t>日内，甲方在收到乙方提交的下列全部单据并经审核无误后，向乙方支付合同价款的</w:t>
            </w:r>
            <w:r w:rsidRPr="00BD0E1C">
              <w:rPr>
                <w:rFonts w:ascii="宋体" w:hAnsi="宋体"/>
                <w:sz w:val="24"/>
                <w:u w:val="single"/>
              </w:rPr>
              <w:t xml:space="preserve">  </w:t>
            </w:r>
            <w:r w:rsidR="006248A0" w:rsidRPr="00BD0E1C">
              <w:rPr>
                <w:rFonts w:ascii="宋体" w:hAnsi="宋体"/>
                <w:sz w:val="24"/>
                <w:u w:val="single"/>
              </w:rPr>
              <w:t>10</w:t>
            </w:r>
            <w:r w:rsidRPr="00BD0E1C">
              <w:rPr>
                <w:rFonts w:ascii="宋体" w:hAnsi="宋体"/>
                <w:sz w:val="24"/>
                <w:u w:val="single"/>
              </w:rPr>
              <w:t xml:space="preserve"> </w:t>
            </w:r>
            <w:r w:rsidRPr="00BD0E1C">
              <w:rPr>
                <w:rFonts w:ascii="宋体" w:hAnsi="宋体"/>
                <w:sz w:val="24"/>
              </w:rPr>
              <w:t>%</w:t>
            </w:r>
            <w:r w:rsidRPr="00BD0E1C">
              <w:rPr>
                <w:rFonts w:ascii="宋体" w:hAnsi="宋体" w:hint="eastAsia"/>
                <w:sz w:val="24"/>
              </w:rPr>
              <w:t>。</w:t>
            </w:r>
          </w:p>
          <w:p w14:paraId="20998715" w14:textId="77777777" w:rsidR="00494F7D" w:rsidRPr="00BD0E1C" w:rsidRDefault="00494F7D" w:rsidP="00494F7D">
            <w:pPr>
              <w:spacing w:line="460" w:lineRule="exact"/>
              <w:ind w:firstLineChars="200" w:firstLine="480"/>
              <w:rPr>
                <w:rFonts w:ascii="宋体" w:hAnsi="宋体"/>
                <w:sz w:val="24"/>
              </w:rPr>
            </w:pPr>
            <w:r w:rsidRPr="00BD0E1C">
              <w:rPr>
                <w:rFonts w:ascii="宋体" w:hAnsi="宋体" w:hint="eastAsia"/>
                <w:sz w:val="24"/>
              </w:rPr>
              <w:t>① 乙方出具的交货清单原件一份；</w:t>
            </w:r>
          </w:p>
          <w:p w14:paraId="3CDFF138" w14:textId="77777777" w:rsidR="00494F7D" w:rsidRPr="00BD0E1C" w:rsidRDefault="00494F7D" w:rsidP="00494F7D">
            <w:pPr>
              <w:spacing w:line="460" w:lineRule="exact"/>
              <w:ind w:firstLineChars="200" w:firstLine="480"/>
              <w:rPr>
                <w:rFonts w:ascii="宋体" w:hAnsi="宋体"/>
                <w:sz w:val="24"/>
              </w:rPr>
            </w:pPr>
            <w:r w:rsidRPr="00BD0E1C">
              <w:rPr>
                <w:rFonts w:ascii="宋体" w:hAnsi="宋体" w:hint="eastAsia"/>
                <w:sz w:val="24"/>
              </w:rPr>
              <w:t>② 甲方签署的收货清单复印件一份；</w:t>
            </w:r>
          </w:p>
          <w:p w14:paraId="7635BAD8" w14:textId="77777777" w:rsidR="00494F7D" w:rsidRPr="00BD0E1C" w:rsidRDefault="00494F7D" w:rsidP="00494F7D">
            <w:pPr>
              <w:spacing w:line="460" w:lineRule="exact"/>
              <w:ind w:firstLineChars="200" w:firstLine="480"/>
              <w:rPr>
                <w:rFonts w:ascii="宋体" w:hAnsi="宋体"/>
                <w:sz w:val="24"/>
              </w:rPr>
            </w:pPr>
            <w:r w:rsidRPr="00BD0E1C">
              <w:rPr>
                <w:rFonts w:ascii="宋体" w:hAnsi="宋体" w:hint="eastAsia"/>
                <w:sz w:val="24"/>
              </w:rPr>
              <w:t>③ 货物验收记录复印件一份；</w:t>
            </w:r>
          </w:p>
          <w:p w14:paraId="064DF7F1" w14:textId="77777777" w:rsidR="00494F7D" w:rsidRPr="00BD0E1C" w:rsidRDefault="00494F7D" w:rsidP="00494F7D">
            <w:pPr>
              <w:spacing w:line="460" w:lineRule="exact"/>
              <w:ind w:firstLineChars="200" w:firstLine="480"/>
              <w:rPr>
                <w:rFonts w:ascii="宋体" w:hAnsi="宋体"/>
                <w:sz w:val="24"/>
              </w:rPr>
            </w:pPr>
            <w:r w:rsidRPr="00BD0E1C">
              <w:rPr>
                <w:rFonts w:ascii="宋体" w:hAnsi="宋体" w:hint="eastAsia"/>
                <w:sz w:val="24"/>
              </w:rPr>
              <w:t>④ 制造商出具的出厂质量合格证原件一份；</w:t>
            </w:r>
          </w:p>
          <w:p w14:paraId="782D9B9C" w14:textId="054C6042" w:rsidR="00494F7D" w:rsidRPr="00BD0E1C" w:rsidRDefault="00494F7D" w:rsidP="00494F7D">
            <w:pPr>
              <w:spacing w:line="460" w:lineRule="exact"/>
              <w:ind w:firstLineChars="200" w:firstLine="480"/>
              <w:rPr>
                <w:rFonts w:ascii="宋体" w:hAnsi="宋体"/>
                <w:sz w:val="24"/>
              </w:rPr>
            </w:pPr>
            <w:r w:rsidRPr="00BD0E1C">
              <w:rPr>
                <w:rFonts w:ascii="宋体" w:hAnsi="宋体" w:hint="eastAsia"/>
                <w:sz w:val="24"/>
              </w:rPr>
              <w:t>⑤ 增值税（专用）发票原件一份。</w:t>
            </w:r>
          </w:p>
          <w:p w14:paraId="08B79F52" w14:textId="5E1579B3" w:rsidR="00494F7D" w:rsidRPr="00BD0E1C" w:rsidRDefault="00494F7D" w:rsidP="00494F7D">
            <w:pPr>
              <w:spacing w:line="460" w:lineRule="exact"/>
              <w:rPr>
                <w:rFonts w:ascii="宋体" w:hAnsi="宋体"/>
                <w:sz w:val="24"/>
              </w:rPr>
            </w:pPr>
            <w:r w:rsidRPr="00BD0E1C">
              <w:rPr>
                <w:rFonts w:ascii="宋体" w:hAnsi="宋体" w:hint="eastAsia"/>
                <w:sz w:val="24"/>
              </w:rPr>
              <w:t>（</w:t>
            </w:r>
            <w:r w:rsidRPr="00BD0E1C">
              <w:rPr>
                <w:rFonts w:ascii="宋体" w:hAnsi="宋体"/>
                <w:sz w:val="24"/>
              </w:rPr>
              <w:t>4</w:t>
            </w:r>
            <w:r w:rsidRPr="00BD0E1C">
              <w:rPr>
                <w:rFonts w:ascii="宋体" w:hAnsi="宋体" w:hint="eastAsia"/>
                <w:sz w:val="24"/>
              </w:rPr>
              <w:t>）质保期到期后3</w:t>
            </w:r>
            <w:r w:rsidRPr="00BD0E1C">
              <w:rPr>
                <w:rFonts w:ascii="宋体" w:hAnsi="宋体"/>
                <w:sz w:val="24"/>
              </w:rPr>
              <w:t>0</w:t>
            </w:r>
            <w:r w:rsidRPr="00BD0E1C">
              <w:rPr>
                <w:rFonts w:ascii="宋体" w:hAnsi="宋体" w:hint="eastAsia"/>
                <w:sz w:val="24"/>
              </w:rPr>
              <w:t>日内，在收到乙方增值税（专用）发票原件一份并经审核无误后，甲方向乙方支付合同价格的</w:t>
            </w:r>
            <w:r w:rsidRPr="00BD0E1C">
              <w:rPr>
                <w:rFonts w:ascii="宋体" w:hAnsi="宋体"/>
                <w:sz w:val="24"/>
                <w:u w:val="single"/>
              </w:rPr>
              <w:t xml:space="preserve"> 10 </w:t>
            </w:r>
            <w:r w:rsidRPr="00BD0E1C">
              <w:rPr>
                <w:rFonts w:ascii="宋体" w:hAnsi="宋体"/>
                <w:sz w:val="24"/>
              </w:rPr>
              <w:t>%</w:t>
            </w:r>
            <w:r w:rsidRPr="00BD0E1C">
              <w:rPr>
                <w:rFonts w:ascii="宋体" w:hAnsi="宋体" w:hint="eastAsia"/>
                <w:sz w:val="24"/>
              </w:rPr>
              <w:t>。</w:t>
            </w:r>
          </w:p>
          <w:p w14:paraId="7AC05400" w14:textId="77777777" w:rsidR="0077681C" w:rsidRPr="00BD0E1C" w:rsidRDefault="0077681C" w:rsidP="0077681C">
            <w:pPr>
              <w:spacing w:line="460" w:lineRule="exact"/>
              <w:ind w:firstLineChars="200" w:firstLine="480"/>
              <w:rPr>
                <w:rFonts w:ascii="宋体" w:hAnsi="宋体"/>
                <w:sz w:val="24"/>
              </w:rPr>
            </w:pPr>
            <w:r w:rsidRPr="00BD0E1C">
              <w:rPr>
                <w:rFonts w:ascii="宋体" w:hAnsi="宋体" w:hint="eastAsia"/>
                <w:sz w:val="24"/>
              </w:rPr>
              <w:t>如果乙方不履行合同约定的义务或其履行义务不符合合同的约定，甲方有权直接从应付乙方的任何一笔款项中扣减甲方应得之补偿。不足部分，甲方有权继续向乙方进行追偿。</w:t>
            </w:r>
          </w:p>
          <w:p w14:paraId="3F637AFD" w14:textId="043E553D" w:rsidR="0077681C" w:rsidRPr="00BD0E1C" w:rsidRDefault="0077681C" w:rsidP="0077681C">
            <w:pPr>
              <w:overflowPunct w:val="0"/>
              <w:autoSpaceDE w:val="0"/>
              <w:autoSpaceDN w:val="0"/>
              <w:adjustRightInd w:val="0"/>
              <w:spacing w:line="460" w:lineRule="exact"/>
              <w:textAlignment w:val="baseline"/>
              <w:rPr>
                <w:sz w:val="24"/>
              </w:rPr>
            </w:pPr>
            <w:r w:rsidRPr="00BD0E1C">
              <w:rPr>
                <w:rFonts w:ascii="宋体" w:hAnsi="宋体" w:hint="eastAsia"/>
                <w:sz w:val="24"/>
              </w:rPr>
              <w:t>（</w:t>
            </w:r>
            <w:r w:rsidR="003B2A08" w:rsidRPr="00BD0E1C">
              <w:rPr>
                <w:rFonts w:ascii="宋体" w:hAnsi="宋体"/>
                <w:sz w:val="24"/>
              </w:rPr>
              <w:t>5</w:t>
            </w:r>
            <w:r w:rsidRPr="00BD0E1C">
              <w:rPr>
                <w:rFonts w:ascii="宋体" w:hAnsi="宋体" w:hint="eastAsia"/>
                <w:sz w:val="24"/>
              </w:rPr>
              <w:t>）</w:t>
            </w:r>
            <w:r w:rsidRPr="00BD0E1C">
              <w:rPr>
                <w:rFonts w:hint="eastAsia"/>
                <w:sz w:val="24"/>
              </w:rPr>
              <w:t>质量保证期</w:t>
            </w:r>
            <w:r w:rsidRPr="00BD0E1C">
              <w:rPr>
                <w:sz w:val="24"/>
              </w:rPr>
              <w:t>自验收合格之日起计。</w:t>
            </w:r>
          </w:p>
          <w:p w14:paraId="66720078" w14:textId="77777777" w:rsidR="0077681C" w:rsidRPr="00BD0E1C" w:rsidRDefault="0077681C" w:rsidP="0077681C">
            <w:pPr>
              <w:overflowPunct w:val="0"/>
              <w:autoSpaceDE w:val="0"/>
              <w:autoSpaceDN w:val="0"/>
              <w:adjustRightInd w:val="0"/>
              <w:spacing w:line="460" w:lineRule="exact"/>
              <w:textAlignment w:val="baseline"/>
              <w:rPr>
                <w:b/>
                <w:sz w:val="24"/>
              </w:rPr>
            </w:pPr>
            <w:r w:rsidRPr="00BD0E1C">
              <w:rPr>
                <w:b/>
                <w:sz w:val="24"/>
              </w:rPr>
              <w:t>进口（外贸）合同：</w:t>
            </w:r>
          </w:p>
          <w:p w14:paraId="3E88DD27" w14:textId="77777777" w:rsidR="0077681C" w:rsidRPr="00BD0E1C" w:rsidRDefault="0077681C" w:rsidP="0077681C">
            <w:pPr>
              <w:spacing w:line="460" w:lineRule="exact"/>
              <w:rPr>
                <w:rFonts w:ascii="宋体" w:hAnsi="宋体"/>
                <w:sz w:val="24"/>
              </w:rPr>
            </w:pPr>
            <w:r w:rsidRPr="00BD0E1C">
              <w:rPr>
                <w:rFonts w:ascii="宋体" w:hAnsi="宋体" w:hint="eastAsia"/>
                <w:sz w:val="24"/>
              </w:rPr>
              <w:t>（</w:t>
            </w:r>
            <w:r w:rsidRPr="00BD0E1C">
              <w:rPr>
                <w:rFonts w:ascii="宋体" w:hAnsi="宋体"/>
                <w:sz w:val="24"/>
              </w:rPr>
              <w:t>1</w:t>
            </w:r>
            <w:r w:rsidRPr="00BD0E1C">
              <w:rPr>
                <w:rFonts w:ascii="宋体" w:hAnsi="宋体" w:hint="eastAsia"/>
                <w:sz w:val="24"/>
              </w:rPr>
              <w:t>）</w:t>
            </w:r>
            <w:r w:rsidRPr="00BD0E1C">
              <w:rPr>
                <w:rFonts w:ascii="宋体" w:hAnsi="宋体"/>
                <w:sz w:val="24"/>
              </w:rPr>
              <w:t>合同签订后，按照100%信用证方式（L/C）支付；</w:t>
            </w:r>
          </w:p>
          <w:p w14:paraId="2398E7AD" w14:textId="596D0E43" w:rsidR="0077681C" w:rsidRPr="00BD0E1C" w:rsidRDefault="0077681C" w:rsidP="0077681C">
            <w:pPr>
              <w:spacing w:line="460" w:lineRule="exact"/>
              <w:rPr>
                <w:rFonts w:ascii="宋体" w:hAnsi="宋体"/>
                <w:sz w:val="24"/>
              </w:rPr>
            </w:pPr>
            <w:r w:rsidRPr="00BD0E1C">
              <w:rPr>
                <w:rFonts w:ascii="宋体" w:hAnsi="宋体" w:hint="eastAsia"/>
                <w:sz w:val="24"/>
              </w:rPr>
              <w:t>（</w:t>
            </w:r>
            <w:r w:rsidRPr="00BD0E1C">
              <w:rPr>
                <w:rFonts w:ascii="宋体" w:hAnsi="宋体"/>
                <w:sz w:val="24"/>
              </w:rPr>
              <w:t>2</w:t>
            </w:r>
            <w:r w:rsidRPr="00BD0E1C">
              <w:rPr>
                <w:rFonts w:ascii="宋体" w:hAnsi="宋体" w:hint="eastAsia"/>
                <w:sz w:val="24"/>
              </w:rPr>
              <w:t>）</w:t>
            </w:r>
            <w:r w:rsidRPr="00BD0E1C">
              <w:rPr>
                <w:rFonts w:ascii="宋体" w:hAnsi="宋体"/>
                <w:sz w:val="24"/>
              </w:rPr>
              <w:t>发货后，凭装运单据</w:t>
            </w:r>
            <w:r w:rsidRPr="00BD0E1C">
              <w:rPr>
                <w:rFonts w:ascii="宋体" w:hAnsi="宋体" w:hint="eastAsia"/>
                <w:sz w:val="24"/>
              </w:rPr>
              <w:t>议付</w:t>
            </w:r>
            <w:r w:rsidRPr="00BD0E1C">
              <w:rPr>
                <w:rFonts w:ascii="宋体" w:hAnsi="宋体"/>
                <w:sz w:val="24"/>
              </w:rPr>
              <w:t>合同金额的</w:t>
            </w:r>
            <w:r w:rsidRPr="00BD0E1C">
              <w:rPr>
                <w:rFonts w:ascii="宋体" w:hAnsi="宋体" w:hint="eastAsia"/>
                <w:sz w:val="24"/>
              </w:rPr>
              <w:t xml:space="preserve"> _</w:t>
            </w:r>
            <w:r w:rsidRPr="00BD0E1C">
              <w:rPr>
                <w:rFonts w:ascii="宋体" w:hAnsi="宋体"/>
                <w:sz w:val="24"/>
                <w:u w:val="single"/>
              </w:rPr>
              <w:t xml:space="preserve"> </w:t>
            </w:r>
            <w:r w:rsidR="006248A0" w:rsidRPr="00BD0E1C">
              <w:rPr>
                <w:rFonts w:ascii="宋体" w:hAnsi="宋体"/>
                <w:sz w:val="24"/>
                <w:u w:val="single"/>
              </w:rPr>
              <w:t>70</w:t>
            </w:r>
            <w:r w:rsidRPr="00BD0E1C">
              <w:rPr>
                <w:rFonts w:ascii="宋体" w:hAnsi="宋体"/>
                <w:sz w:val="24"/>
                <w:u w:val="single"/>
              </w:rPr>
              <w:t xml:space="preserve"> </w:t>
            </w:r>
            <w:r w:rsidRPr="00BD0E1C">
              <w:rPr>
                <w:rFonts w:ascii="宋体" w:hAnsi="宋体"/>
                <w:sz w:val="24"/>
              </w:rPr>
              <w:t>_%；</w:t>
            </w:r>
          </w:p>
          <w:p w14:paraId="3BFCAEC4" w14:textId="171FDDE9" w:rsidR="0077681C" w:rsidRPr="00BD0E1C" w:rsidRDefault="0077681C" w:rsidP="0077681C">
            <w:pPr>
              <w:spacing w:line="460" w:lineRule="exact"/>
              <w:rPr>
                <w:rFonts w:ascii="宋体" w:hAnsi="宋体"/>
                <w:sz w:val="24"/>
              </w:rPr>
            </w:pPr>
            <w:r w:rsidRPr="00BD0E1C">
              <w:rPr>
                <w:rFonts w:ascii="宋体" w:hAnsi="宋体" w:hint="eastAsia"/>
                <w:sz w:val="24"/>
              </w:rPr>
              <w:t>（</w:t>
            </w:r>
            <w:r w:rsidRPr="00BD0E1C">
              <w:rPr>
                <w:rFonts w:ascii="宋体" w:hAnsi="宋体"/>
                <w:sz w:val="24"/>
              </w:rPr>
              <w:t>3</w:t>
            </w:r>
            <w:r w:rsidRPr="00BD0E1C">
              <w:rPr>
                <w:rFonts w:ascii="宋体" w:hAnsi="宋体" w:hint="eastAsia"/>
                <w:sz w:val="24"/>
              </w:rPr>
              <w:t>）</w:t>
            </w:r>
            <w:r w:rsidR="003A488B" w:rsidRPr="00BD0E1C">
              <w:rPr>
                <w:rFonts w:ascii="宋体" w:hAnsi="宋体" w:hint="eastAsia"/>
                <w:sz w:val="24"/>
              </w:rPr>
              <w:t>产品安装验收合格并系统无故障运行</w:t>
            </w:r>
            <w:r w:rsidR="003A488B" w:rsidRPr="00BD0E1C">
              <w:rPr>
                <w:rFonts w:ascii="宋体" w:hAnsi="宋体"/>
                <w:sz w:val="24"/>
                <w:u w:val="single"/>
              </w:rPr>
              <w:t xml:space="preserve"> 3 </w:t>
            </w:r>
            <w:proofErr w:type="gramStart"/>
            <w:r w:rsidR="003A488B" w:rsidRPr="00BD0E1C">
              <w:rPr>
                <w:rFonts w:ascii="宋体" w:hAnsi="宋体" w:hint="eastAsia"/>
                <w:sz w:val="24"/>
              </w:rPr>
              <w:t>个</w:t>
            </w:r>
            <w:proofErr w:type="gramEnd"/>
            <w:r w:rsidR="003A488B" w:rsidRPr="00BD0E1C">
              <w:rPr>
                <w:rFonts w:ascii="宋体" w:hAnsi="宋体" w:hint="eastAsia"/>
                <w:sz w:val="24"/>
              </w:rPr>
              <w:t>月后，由买方组织验收小组进行验收；验收合格后，</w:t>
            </w:r>
            <w:proofErr w:type="gramStart"/>
            <w:r w:rsidR="003A488B" w:rsidRPr="00BD0E1C">
              <w:rPr>
                <w:rFonts w:ascii="宋体" w:hAnsi="宋体" w:hint="eastAsia"/>
                <w:sz w:val="24"/>
              </w:rPr>
              <w:t>凭最终</w:t>
            </w:r>
            <w:proofErr w:type="gramEnd"/>
            <w:r w:rsidR="003A488B" w:rsidRPr="00BD0E1C">
              <w:rPr>
                <w:rFonts w:ascii="宋体" w:hAnsi="宋体" w:hint="eastAsia"/>
                <w:sz w:val="24"/>
              </w:rPr>
              <w:t>验收报告结付合同金额的</w:t>
            </w:r>
            <w:r w:rsidR="006248A0" w:rsidRPr="00BD0E1C">
              <w:rPr>
                <w:rFonts w:ascii="宋体" w:hAnsi="宋体"/>
                <w:sz w:val="24"/>
              </w:rPr>
              <w:t>30</w:t>
            </w:r>
            <w:r w:rsidR="00D34792" w:rsidRPr="00BD0E1C">
              <w:rPr>
                <w:rFonts w:ascii="宋体" w:hAnsi="宋体"/>
                <w:sz w:val="24"/>
              </w:rPr>
              <w:t xml:space="preserve"> </w:t>
            </w:r>
            <w:r w:rsidR="003A488B" w:rsidRPr="00BD0E1C">
              <w:rPr>
                <w:rFonts w:ascii="宋体" w:hAnsi="宋体" w:hint="eastAsia"/>
                <w:sz w:val="24"/>
              </w:rPr>
              <w:t>%余款；</w:t>
            </w:r>
          </w:p>
          <w:p w14:paraId="622663B0" w14:textId="67C963A7" w:rsidR="0077681C" w:rsidRPr="00BD0E1C" w:rsidRDefault="0077681C" w:rsidP="0077681C">
            <w:pPr>
              <w:widowControl/>
              <w:spacing w:line="360" w:lineRule="auto"/>
              <w:jc w:val="left"/>
              <w:rPr>
                <w:rFonts w:ascii="宋体" w:hAnsi="宋体" w:cs="宋体"/>
                <w:kern w:val="0"/>
                <w:sz w:val="24"/>
                <w:szCs w:val="24"/>
              </w:rPr>
            </w:pPr>
            <w:r w:rsidRPr="00BD0E1C">
              <w:rPr>
                <w:rFonts w:ascii="宋体" w:hAnsi="宋体" w:hint="eastAsia"/>
                <w:sz w:val="24"/>
              </w:rPr>
              <w:lastRenderedPageBreak/>
              <w:t>（</w:t>
            </w:r>
            <w:r w:rsidRPr="00BD0E1C">
              <w:rPr>
                <w:rFonts w:ascii="宋体" w:hAnsi="宋体"/>
                <w:sz w:val="24"/>
              </w:rPr>
              <w:t>4</w:t>
            </w:r>
            <w:r w:rsidRPr="00BD0E1C">
              <w:rPr>
                <w:rFonts w:ascii="宋体" w:hAnsi="宋体" w:hint="eastAsia"/>
                <w:sz w:val="24"/>
              </w:rPr>
              <w:t>）质量保证期</w:t>
            </w:r>
            <w:r w:rsidRPr="00BD0E1C">
              <w:rPr>
                <w:rFonts w:ascii="宋体" w:hAnsi="宋体"/>
                <w:sz w:val="24"/>
              </w:rPr>
              <w:t>自验收合格之日起计。</w:t>
            </w:r>
          </w:p>
        </w:tc>
      </w:tr>
      <w:tr w:rsidR="00BD0E1C" w:rsidRPr="00BD0E1C" w14:paraId="21097475" w14:textId="77777777" w:rsidTr="0011669A">
        <w:trPr>
          <w:trHeight w:val="1196"/>
        </w:trPr>
        <w:tc>
          <w:tcPr>
            <w:tcW w:w="1843" w:type="dxa"/>
            <w:vAlign w:val="center"/>
          </w:tcPr>
          <w:p w14:paraId="12C429CF" w14:textId="77777777" w:rsidR="00974070" w:rsidRPr="00BD0E1C" w:rsidRDefault="00974070" w:rsidP="00974070">
            <w:pPr>
              <w:widowControl/>
              <w:spacing w:line="360" w:lineRule="auto"/>
              <w:jc w:val="center"/>
              <w:rPr>
                <w:rFonts w:ascii="宋体" w:hAnsi="宋体" w:cs="宋体"/>
                <w:kern w:val="0"/>
                <w:sz w:val="24"/>
                <w:szCs w:val="24"/>
              </w:rPr>
            </w:pPr>
            <w:r w:rsidRPr="00BD0E1C">
              <w:rPr>
                <w:rFonts w:ascii="宋体" w:hAnsi="宋体" w:cs="宋体"/>
                <w:kern w:val="0"/>
                <w:sz w:val="24"/>
                <w:szCs w:val="24"/>
              </w:rPr>
              <w:lastRenderedPageBreak/>
              <w:t>6.4</w:t>
            </w:r>
          </w:p>
        </w:tc>
        <w:tc>
          <w:tcPr>
            <w:tcW w:w="6662" w:type="dxa"/>
            <w:vAlign w:val="center"/>
          </w:tcPr>
          <w:p w14:paraId="0A849C7B" w14:textId="46533252" w:rsidR="00974070" w:rsidRPr="00BD0E1C" w:rsidRDefault="00974070" w:rsidP="00974070">
            <w:pPr>
              <w:widowControl/>
              <w:adjustRightInd w:val="0"/>
              <w:snapToGrid w:val="0"/>
              <w:spacing w:line="360" w:lineRule="auto"/>
              <w:jc w:val="left"/>
              <w:rPr>
                <w:rFonts w:ascii="宋体" w:hAnsi="宋体" w:cs="宋体"/>
                <w:kern w:val="0"/>
                <w:sz w:val="24"/>
                <w:szCs w:val="24"/>
              </w:rPr>
            </w:pPr>
            <w:r w:rsidRPr="00BD0E1C">
              <w:rPr>
                <w:rFonts w:ascii="宋体" w:hAnsi="宋体" w:cs="宋体"/>
                <w:kern w:val="0"/>
                <w:sz w:val="24"/>
                <w:szCs w:val="24"/>
              </w:rPr>
              <w:t>交货</w:t>
            </w:r>
            <w:r w:rsidRPr="00BD0E1C">
              <w:rPr>
                <w:rFonts w:ascii="宋体" w:hAnsi="宋体" w:cs="宋体" w:hint="eastAsia"/>
                <w:kern w:val="0"/>
                <w:sz w:val="24"/>
                <w:szCs w:val="24"/>
              </w:rPr>
              <w:t>期：</w:t>
            </w:r>
            <w:r w:rsidR="0077681C" w:rsidRPr="00BD0E1C">
              <w:rPr>
                <w:rFonts w:cs="宋体" w:hint="eastAsia"/>
                <w:kern w:val="0"/>
                <w:sz w:val="24"/>
                <w:szCs w:val="24"/>
              </w:rPr>
              <w:t>合同签订后</w:t>
            </w:r>
            <w:r w:rsidR="00CD0CBA" w:rsidRPr="00BD0E1C">
              <w:rPr>
                <w:rFonts w:cs="宋体"/>
                <w:kern w:val="0"/>
                <w:sz w:val="24"/>
                <w:szCs w:val="24"/>
              </w:rPr>
              <w:t>3</w:t>
            </w:r>
            <w:r w:rsidR="00CD0CBA" w:rsidRPr="00BD0E1C">
              <w:rPr>
                <w:rFonts w:cs="宋体" w:hint="eastAsia"/>
                <w:kern w:val="0"/>
                <w:sz w:val="24"/>
                <w:szCs w:val="24"/>
              </w:rPr>
              <w:t>个月内交货</w:t>
            </w:r>
          </w:p>
          <w:p w14:paraId="1C73C997" w14:textId="41DD3E82"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交货地点：</w:t>
            </w:r>
            <w:r w:rsidR="0077681C" w:rsidRPr="00BD0E1C">
              <w:rPr>
                <w:rFonts w:hint="eastAsia"/>
                <w:sz w:val="24"/>
              </w:rPr>
              <w:t>清华大学用户指定地点</w:t>
            </w:r>
          </w:p>
        </w:tc>
      </w:tr>
      <w:tr w:rsidR="00BD0E1C" w:rsidRPr="00BD0E1C" w14:paraId="101ECBAB" w14:textId="77777777" w:rsidTr="0011669A">
        <w:trPr>
          <w:trHeight w:val="797"/>
        </w:trPr>
        <w:tc>
          <w:tcPr>
            <w:tcW w:w="1843" w:type="dxa"/>
            <w:vAlign w:val="center"/>
          </w:tcPr>
          <w:p w14:paraId="02C574BD" w14:textId="77777777" w:rsidR="00974070" w:rsidRPr="00BD0E1C" w:rsidRDefault="00974070" w:rsidP="00974070">
            <w:pPr>
              <w:widowControl/>
              <w:spacing w:line="360" w:lineRule="auto"/>
              <w:jc w:val="center"/>
              <w:rPr>
                <w:rFonts w:ascii="宋体" w:hAnsi="宋体" w:cs="宋体"/>
                <w:kern w:val="0"/>
                <w:sz w:val="24"/>
                <w:szCs w:val="24"/>
              </w:rPr>
            </w:pPr>
            <w:r w:rsidRPr="00BD0E1C">
              <w:rPr>
                <w:rFonts w:ascii="宋体" w:hAnsi="宋体" w:cs="宋体"/>
                <w:kern w:val="0"/>
                <w:sz w:val="24"/>
                <w:szCs w:val="24"/>
              </w:rPr>
              <w:t>8.1</w:t>
            </w:r>
          </w:p>
        </w:tc>
        <w:tc>
          <w:tcPr>
            <w:tcW w:w="6662" w:type="dxa"/>
            <w:vAlign w:val="center"/>
          </w:tcPr>
          <w:p w14:paraId="6C1C2E08" w14:textId="77777777" w:rsidR="00974070" w:rsidRPr="00BD0E1C" w:rsidRDefault="00974070" w:rsidP="00974070">
            <w:pPr>
              <w:widowControl/>
              <w:adjustRightInd w:val="0"/>
              <w:snapToGrid w:val="0"/>
              <w:spacing w:line="360" w:lineRule="auto"/>
              <w:jc w:val="left"/>
              <w:rPr>
                <w:rFonts w:ascii="宋体" w:hAnsi="宋体" w:cs="宋体"/>
                <w:kern w:val="0"/>
                <w:sz w:val="24"/>
                <w:szCs w:val="24"/>
              </w:rPr>
            </w:pPr>
            <w:r w:rsidRPr="00BD0E1C">
              <w:rPr>
                <w:rFonts w:ascii="宋体" w:hAnsi="宋体" w:cs="宋体" w:hint="eastAsia"/>
                <w:kern w:val="0"/>
                <w:sz w:val="24"/>
                <w:szCs w:val="24"/>
              </w:rPr>
              <w:t>质保</w:t>
            </w:r>
            <w:r w:rsidRPr="00BD0E1C">
              <w:rPr>
                <w:rFonts w:ascii="宋体" w:hAnsi="宋体" w:cs="宋体"/>
                <w:kern w:val="0"/>
                <w:sz w:val="24"/>
                <w:szCs w:val="24"/>
              </w:rPr>
              <w:t>期：详见“第</w:t>
            </w:r>
            <w:r w:rsidRPr="00BD0E1C">
              <w:rPr>
                <w:rFonts w:ascii="宋体" w:hAnsi="宋体" w:cs="宋体" w:hint="eastAsia"/>
                <w:kern w:val="0"/>
                <w:sz w:val="24"/>
                <w:szCs w:val="24"/>
              </w:rPr>
              <w:t>四</w:t>
            </w:r>
            <w:r w:rsidRPr="00BD0E1C">
              <w:rPr>
                <w:rFonts w:ascii="宋体" w:hAnsi="宋体" w:cs="宋体"/>
                <w:kern w:val="0"/>
                <w:sz w:val="24"/>
                <w:szCs w:val="24"/>
              </w:rPr>
              <w:t>章 项目需求”</w:t>
            </w:r>
          </w:p>
        </w:tc>
      </w:tr>
    </w:tbl>
    <w:p w14:paraId="087812C0" w14:textId="77777777" w:rsidR="00974070" w:rsidRPr="00BD0E1C" w:rsidRDefault="00974070" w:rsidP="00974070">
      <w:pPr>
        <w:widowControl/>
        <w:spacing w:line="360" w:lineRule="auto"/>
        <w:jc w:val="left"/>
        <w:rPr>
          <w:rFonts w:ascii="宋体" w:hAnsi="宋体" w:cs="宋体"/>
          <w:b/>
          <w:kern w:val="0"/>
          <w:sz w:val="24"/>
          <w:szCs w:val="24"/>
        </w:rPr>
      </w:pPr>
    </w:p>
    <w:p w14:paraId="7694686C" w14:textId="77777777" w:rsidR="00B3535F" w:rsidRPr="00BD0E1C" w:rsidRDefault="00974070" w:rsidP="00974070">
      <w:pPr>
        <w:widowControl/>
        <w:spacing w:line="300" w:lineRule="auto"/>
        <w:ind w:firstLineChars="1941" w:firstLine="4677"/>
        <w:jc w:val="left"/>
        <w:rPr>
          <w:rFonts w:ascii="宋体" w:hAnsi="宋体" w:cs="宋体"/>
          <w:b/>
          <w:kern w:val="0"/>
          <w:sz w:val="24"/>
          <w:szCs w:val="24"/>
        </w:rPr>
      </w:pPr>
      <w:r w:rsidRPr="00BD0E1C">
        <w:rPr>
          <w:rFonts w:ascii="宋体" w:hAnsi="宋体" w:cs="宋体"/>
          <w:b/>
          <w:kern w:val="0"/>
          <w:sz w:val="24"/>
          <w:szCs w:val="24"/>
        </w:rPr>
        <w:br w:type="page"/>
      </w:r>
    </w:p>
    <w:p w14:paraId="0E7AC45E" w14:textId="00890C1A" w:rsidR="00B3535F" w:rsidRPr="00BD0E1C" w:rsidRDefault="00B3535F" w:rsidP="00B3535F">
      <w:pPr>
        <w:widowControl/>
        <w:spacing w:line="300" w:lineRule="auto"/>
        <w:jc w:val="center"/>
        <w:rPr>
          <w:rFonts w:ascii="宋体" w:hAnsi="宋体" w:cs="宋体"/>
          <w:b/>
          <w:kern w:val="0"/>
          <w:sz w:val="24"/>
          <w:szCs w:val="24"/>
        </w:rPr>
      </w:pPr>
      <w:r w:rsidRPr="00BD0E1C">
        <w:rPr>
          <w:rFonts w:ascii="宋体" w:hAnsi="宋体" w:cs="宋体" w:hint="eastAsia"/>
          <w:b/>
          <w:kern w:val="0"/>
          <w:sz w:val="24"/>
          <w:szCs w:val="24"/>
        </w:rPr>
        <w:lastRenderedPageBreak/>
        <w:t>（一）</w:t>
      </w:r>
      <w:proofErr w:type="gramStart"/>
      <w:r w:rsidRPr="00BD0E1C">
        <w:rPr>
          <w:rFonts w:ascii="宋体" w:hAnsi="宋体" w:cs="宋体" w:hint="eastAsia"/>
          <w:b/>
          <w:kern w:val="0"/>
          <w:sz w:val="24"/>
          <w:szCs w:val="24"/>
        </w:rPr>
        <w:t>国内合同</w:t>
      </w:r>
      <w:proofErr w:type="gramEnd"/>
      <w:r w:rsidRPr="00BD0E1C">
        <w:rPr>
          <w:rFonts w:ascii="宋体" w:hAnsi="宋体" w:cs="宋体" w:hint="eastAsia"/>
          <w:b/>
          <w:kern w:val="0"/>
          <w:sz w:val="24"/>
          <w:szCs w:val="24"/>
        </w:rPr>
        <w:t>格式</w:t>
      </w:r>
    </w:p>
    <w:p w14:paraId="01740900" w14:textId="36770154" w:rsidR="00974070" w:rsidRPr="00BD0E1C" w:rsidRDefault="00974070" w:rsidP="00B3535F">
      <w:pPr>
        <w:widowControl/>
        <w:spacing w:line="300" w:lineRule="auto"/>
        <w:ind w:firstLineChars="2041" w:firstLine="4286"/>
        <w:jc w:val="left"/>
        <w:rPr>
          <w:rFonts w:ascii="宋体" w:hAnsi="宋体" w:cs="宋体"/>
          <w:kern w:val="0"/>
          <w:szCs w:val="21"/>
        </w:rPr>
      </w:pPr>
      <w:r w:rsidRPr="00BD0E1C">
        <w:rPr>
          <w:rFonts w:ascii="宋体" w:hAnsi="宋体" w:cs="宋体"/>
          <w:kern w:val="0"/>
          <w:szCs w:val="21"/>
        </w:rPr>
        <w:t>招标编号：</w:t>
      </w:r>
    </w:p>
    <w:p w14:paraId="5B89EFC8" w14:textId="77777777" w:rsidR="00974070" w:rsidRPr="00BD0E1C" w:rsidRDefault="00974070" w:rsidP="00B3535F">
      <w:pPr>
        <w:widowControl/>
        <w:spacing w:line="300" w:lineRule="auto"/>
        <w:ind w:firstLineChars="2000" w:firstLine="4200"/>
        <w:jc w:val="left"/>
        <w:rPr>
          <w:rFonts w:ascii="宋体" w:hAnsi="宋体" w:cs="宋体"/>
          <w:kern w:val="0"/>
          <w:szCs w:val="21"/>
        </w:rPr>
      </w:pPr>
      <w:r w:rsidRPr="00BD0E1C">
        <w:rPr>
          <w:rFonts w:ascii="宋体" w:hAnsi="宋体" w:cs="宋体"/>
          <w:kern w:val="0"/>
          <w:szCs w:val="21"/>
        </w:rPr>
        <w:t>甲方合同编号</w:t>
      </w:r>
      <w:r w:rsidRPr="00BD0E1C">
        <w:rPr>
          <w:rFonts w:ascii="宋体" w:hAnsi="宋体" w:cs="宋体" w:hint="eastAsia"/>
          <w:kern w:val="0"/>
          <w:szCs w:val="21"/>
        </w:rPr>
        <w:t>：清〔设备〕审202</w:t>
      </w:r>
    </w:p>
    <w:p w14:paraId="55C0C0FE" w14:textId="77777777" w:rsidR="00974070" w:rsidRPr="00BD0E1C" w:rsidRDefault="00974070" w:rsidP="00974070">
      <w:pPr>
        <w:widowControl/>
        <w:spacing w:beforeLines="100" w:before="312" w:line="360" w:lineRule="auto"/>
        <w:jc w:val="center"/>
        <w:rPr>
          <w:rFonts w:ascii="宋体" w:hAnsi="宋体" w:cs="宋体"/>
          <w:b/>
          <w:bCs/>
          <w:kern w:val="0"/>
          <w:sz w:val="32"/>
          <w:szCs w:val="32"/>
        </w:rPr>
      </w:pPr>
      <w:r w:rsidRPr="00BD0E1C">
        <w:rPr>
          <w:rFonts w:ascii="宋体" w:hAnsi="宋体" w:cs="宋体"/>
          <w:b/>
          <w:bCs/>
          <w:kern w:val="0"/>
          <w:sz w:val="32"/>
          <w:szCs w:val="32"/>
        </w:rPr>
        <w:t>货物类</w:t>
      </w:r>
      <w:r w:rsidRPr="00BD0E1C">
        <w:rPr>
          <w:rFonts w:ascii="宋体" w:hAnsi="宋体" w:cs="宋体" w:hint="eastAsia"/>
          <w:b/>
          <w:bCs/>
          <w:kern w:val="0"/>
          <w:sz w:val="32"/>
          <w:szCs w:val="32"/>
        </w:rPr>
        <w:t>采</w:t>
      </w:r>
      <w:r w:rsidRPr="00BD0E1C">
        <w:rPr>
          <w:rFonts w:ascii="宋体" w:hAnsi="宋体" w:cs="宋体"/>
          <w:b/>
          <w:bCs/>
          <w:kern w:val="0"/>
          <w:sz w:val="32"/>
          <w:szCs w:val="32"/>
        </w:rPr>
        <w:t>购合同（</w:t>
      </w:r>
      <w:r w:rsidRPr="00BD0E1C">
        <w:rPr>
          <w:rFonts w:ascii="宋体" w:hAnsi="宋体" w:cs="宋体" w:hint="eastAsia"/>
          <w:b/>
          <w:bCs/>
          <w:kern w:val="0"/>
          <w:sz w:val="32"/>
          <w:szCs w:val="32"/>
        </w:rPr>
        <w:t>用于</w:t>
      </w:r>
      <w:r w:rsidRPr="00BD0E1C">
        <w:rPr>
          <w:rFonts w:ascii="宋体" w:hAnsi="宋体" w:cs="宋体"/>
          <w:b/>
          <w:bCs/>
          <w:kern w:val="0"/>
          <w:sz w:val="32"/>
          <w:szCs w:val="32"/>
        </w:rPr>
        <w:t>合同额50万元</w:t>
      </w:r>
      <w:r w:rsidRPr="00BD0E1C">
        <w:rPr>
          <w:rFonts w:ascii="宋体" w:hAnsi="宋体" w:cs="宋体" w:hint="eastAsia"/>
          <w:b/>
          <w:bCs/>
          <w:kern w:val="0"/>
          <w:sz w:val="32"/>
          <w:szCs w:val="32"/>
        </w:rPr>
        <w:t>以上</w:t>
      </w:r>
      <w:r w:rsidRPr="00BD0E1C">
        <w:rPr>
          <w:rFonts w:ascii="宋体" w:hAnsi="宋体" w:cs="宋体"/>
          <w:b/>
          <w:bCs/>
          <w:kern w:val="0"/>
          <w:sz w:val="32"/>
          <w:szCs w:val="32"/>
        </w:rPr>
        <w:t>）</w:t>
      </w:r>
    </w:p>
    <w:p w14:paraId="5EB8C6CF" w14:textId="77777777" w:rsidR="00974070" w:rsidRPr="00BD0E1C" w:rsidRDefault="00974070" w:rsidP="00974070">
      <w:pPr>
        <w:widowControl/>
        <w:spacing w:line="400" w:lineRule="exact"/>
        <w:ind w:firstLineChars="200" w:firstLine="482"/>
        <w:jc w:val="left"/>
        <w:rPr>
          <w:rFonts w:ascii="宋体" w:hAnsi="宋体" w:cs="宋体"/>
          <w:b/>
          <w:bCs/>
          <w:kern w:val="0"/>
          <w:sz w:val="24"/>
          <w:szCs w:val="24"/>
        </w:rPr>
      </w:pPr>
    </w:p>
    <w:p w14:paraId="71AFDAAC" w14:textId="77777777" w:rsidR="00974070" w:rsidRPr="00BD0E1C" w:rsidRDefault="00974070" w:rsidP="00974070">
      <w:pPr>
        <w:widowControl/>
        <w:spacing w:afterLines="50" w:after="156" w:line="360" w:lineRule="auto"/>
        <w:jc w:val="left"/>
        <w:rPr>
          <w:rFonts w:ascii="宋体" w:hAnsi="宋体" w:cs="宋体"/>
          <w:b/>
          <w:bCs/>
          <w:kern w:val="0"/>
          <w:sz w:val="24"/>
          <w:szCs w:val="24"/>
        </w:rPr>
      </w:pPr>
      <w:r w:rsidRPr="00BD0E1C">
        <w:rPr>
          <w:rFonts w:ascii="宋体" w:hAnsi="宋体" w:cs="宋体"/>
          <w:b/>
          <w:bCs/>
          <w:kern w:val="0"/>
          <w:sz w:val="24"/>
          <w:szCs w:val="24"/>
        </w:rPr>
        <w:t>甲方</w:t>
      </w:r>
      <w:r w:rsidRPr="00BD0E1C">
        <w:rPr>
          <w:rFonts w:ascii="宋体" w:hAnsi="宋体" w:cs="宋体" w:hint="eastAsia"/>
          <w:b/>
          <w:bCs/>
          <w:kern w:val="0"/>
          <w:sz w:val="24"/>
          <w:szCs w:val="24"/>
        </w:rPr>
        <w:t>（盖章）</w:t>
      </w:r>
      <w:r w:rsidRPr="00BD0E1C">
        <w:rPr>
          <w:rFonts w:ascii="宋体" w:hAnsi="宋体" w:cs="宋体"/>
          <w:b/>
          <w:bCs/>
          <w:kern w:val="0"/>
          <w:sz w:val="24"/>
          <w:szCs w:val="24"/>
        </w:rPr>
        <w:t>：清华大学（二级单位）</w:t>
      </w:r>
    </w:p>
    <w:tbl>
      <w:tblPr>
        <w:tblW w:w="8860" w:type="dxa"/>
        <w:tblInd w:w="108" w:type="dxa"/>
        <w:tblLook w:val="04A0" w:firstRow="1" w:lastRow="0" w:firstColumn="1" w:lastColumn="0" w:noHBand="0" w:noVBand="1"/>
      </w:tblPr>
      <w:tblGrid>
        <w:gridCol w:w="1555"/>
        <w:gridCol w:w="2551"/>
        <w:gridCol w:w="1559"/>
        <w:gridCol w:w="3195"/>
      </w:tblGrid>
      <w:tr w:rsidR="00BD0E1C" w:rsidRPr="00BD0E1C" w14:paraId="1AA50868" w14:textId="77777777" w:rsidTr="0011669A">
        <w:tc>
          <w:tcPr>
            <w:tcW w:w="1555" w:type="dxa"/>
            <w:shd w:val="clear" w:color="auto" w:fill="auto"/>
          </w:tcPr>
          <w:p w14:paraId="0264F2C5"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 xml:space="preserve">地址： </w:t>
            </w:r>
          </w:p>
        </w:tc>
        <w:tc>
          <w:tcPr>
            <w:tcW w:w="2551" w:type="dxa"/>
            <w:shd w:val="clear" w:color="auto" w:fill="auto"/>
          </w:tcPr>
          <w:p w14:paraId="75C233D3"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北京市海淀区清华园</w:t>
            </w:r>
          </w:p>
        </w:tc>
        <w:tc>
          <w:tcPr>
            <w:tcW w:w="1559" w:type="dxa"/>
            <w:shd w:val="clear" w:color="auto" w:fill="auto"/>
          </w:tcPr>
          <w:p w14:paraId="364B11B4"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开户银行：</w:t>
            </w:r>
          </w:p>
        </w:tc>
        <w:tc>
          <w:tcPr>
            <w:tcW w:w="3195" w:type="dxa"/>
            <w:shd w:val="clear" w:color="auto" w:fill="auto"/>
          </w:tcPr>
          <w:p w14:paraId="78F2EE18"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工行海淀西区支行</w:t>
            </w:r>
          </w:p>
        </w:tc>
      </w:tr>
      <w:tr w:rsidR="00BD0E1C" w:rsidRPr="00BD0E1C" w14:paraId="34C758A1" w14:textId="77777777" w:rsidTr="0011669A">
        <w:tc>
          <w:tcPr>
            <w:tcW w:w="1555" w:type="dxa"/>
            <w:shd w:val="clear" w:color="auto" w:fill="auto"/>
          </w:tcPr>
          <w:p w14:paraId="484030A8"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 xml:space="preserve">税号：                       </w:t>
            </w:r>
          </w:p>
        </w:tc>
        <w:tc>
          <w:tcPr>
            <w:tcW w:w="2551" w:type="dxa"/>
            <w:shd w:val="clear" w:color="auto" w:fill="auto"/>
          </w:tcPr>
          <w:p w14:paraId="619783AE"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12100000400000624D</w:t>
            </w:r>
          </w:p>
        </w:tc>
        <w:tc>
          <w:tcPr>
            <w:tcW w:w="1559" w:type="dxa"/>
            <w:shd w:val="clear" w:color="auto" w:fill="auto"/>
          </w:tcPr>
          <w:p w14:paraId="0CA3A493"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银行账号：</w:t>
            </w:r>
          </w:p>
        </w:tc>
        <w:tc>
          <w:tcPr>
            <w:tcW w:w="3195" w:type="dxa"/>
            <w:shd w:val="clear" w:color="auto" w:fill="auto"/>
          </w:tcPr>
          <w:p w14:paraId="7CED4044"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0200004509089131550</w:t>
            </w:r>
          </w:p>
        </w:tc>
      </w:tr>
      <w:tr w:rsidR="00BD0E1C" w:rsidRPr="00BD0E1C" w14:paraId="3BCE0578" w14:textId="77777777" w:rsidTr="0011669A">
        <w:tc>
          <w:tcPr>
            <w:tcW w:w="1555" w:type="dxa"/>
            <w:shd w:val="clear" w:color="auto" w:fill="auto"/>
          </w:tcPr>
          <w:p w14:paraId="5E9FEFEE"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hint="eastAsia"/>
                <w:kern w:val="0"/>
                <w:sz w:val="24"/>
                <w:szCs w:val="24"/>
              </w:rPr>
              <w:t>项目负责</w:t>
            </w:r>
            <w:r w:rsidRPr="00BD0E1C">
              <w:rPr>
                <w:rFonts w:ascii="宋体" w:hAnsi="宋体" w:cs="宋体"/>
                <w:kern w:val="0"/>
                <w:sz w:val="24"/>
                <w:szCs w:val="24"/>
              </w:rPr>
              <w:t xml:space="preserve">人：                         </w:t>
            </w:r>
          </w:p>
        </w:tc>
        <w:tc>
          <w:tcPr>
            <w:tcW w:w="2551" w:type="dxa"/>
            <w:shd w:val="clear" w:color="auto" w:fill="auto"/>
          </w:tcPr>
          <w:p w14:paraId="38C45654" w14:textId="77777777" w:rsidR="00974070" w:rsidRPr="00BD0E1C" w:rsidRDefault="00974070" w:rsidP="00974070">
            <w:pPr>
              <w:widowControl/>
              <w:spacing w:line="360" w:lineRule="auto"/>
              <w:jc w:val="left"/>
              <w:rPr>
                <w:rFonts w:ascii="宋体" w:hAnsi="宋体" w:cs="宋体"/>
                <w:kern w:val="0"/>
                <w:sz w:val="24"/>
                <w:szCs w:val="24"/>
              </w:rPr>
            </w:pPr>
          </w:p>
        </w:tc>
        <w:tc>
          <w:tcPr>
            <w:tcW w:w="1559" w:type="dxa"/>
            <w:shd w:val="clear" w:color="auto" w:fill="auto"/>
          </w:tcPr>
          <w:p w14:paraId="5F309853"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hint="eastAsia"/>
                <w:kern w:val="0"/>
                <w:sz w:val="24"/>
                <w:szCs w:val="24"/>
              </w:rPr>
              <w:t>联系</w:t>
            </w:r>
            <w:r w:rsidRPr="00BD0E1C">
              <w:rPr>
                <w:rFonts w:ascii="宋体" w:hAnsi="宋体" w:cs="宋体"/>
                <w:kern w:val="0"/>
                <w:sz w:val="24"/>
                <w:szCs w:val="24"/>
              </w:rPr>
              <w:t>人：</w:t>
            </w:r>
          </w:p>
        </w:tc>
        <w:tc>
          <w:tcPr>
            <w:tcW w:w="3195" w:type="dxa"/>
            <w:shd w:val="clear" w:color="auto" w:fill="auto"/>
          </w:tcPr>
          <w:p w14:paraId="665090C0" w14:textId="77777777" w:rsidR="00974070" w:rsidRPr="00BD0E1C" w:rsidRDefault="00974070" w:rsidP="00974070">
            <w:pPr>
              <w:widowControl/>
              <w:spacing w:line="360" w:lineRule="auto"/>
              <w:jc w:val="left"/>
              <w:rPr>
                <w:rFonts w:ascii="宋体" w:hAnsi="宋体" w:cs="宋体"/>
                <w:kern w:val="0"/>
                <w:sz w:val="24"/>
                <w:szCs w:val="24"/>
              </w:rPr>
            </w:pPr>
          </w:p>
        </w:tc>
      </w:tr>
      <w:tr w:rsidR="00BD0E1C" w:rsidRPr="00BD0E1C" w14:paraId="3B3BF87B" w14:textId="77777777" w:rsidTr="0011669A">
        <w:tc>
          <w:tcPr>
            <w:tcW w:w="1555" w:type="dxa"/>
            <w:shd w:val="clear" w:color="auto" w:fill="auto"/>
          </w:tcPr>
          <w:p w14:paraId="69B49FC3"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联系方式：</w:t>
            </w:r>
          </w:p>
        </w:tc>
        <w:tc>
          <w:tcPr>
            <w:tcW w:w="2551" w:type="dxa"/>
            <w:shd w:val="clear" w:color="auto" w:fill="auto"/>
          </w:tcPr>
          <w:p w14:paraId="5161ED81" w14:textId="77777777" w:rsidR="00974070" w:rsidRPr="00BD0E1C" w:rsidRDefault="00974070" w:rsidP="00974070">
            <w:pPr>
              <w:widowControl/>
              <w:spacing w:line="360" w:lineRule="auto"/>
              <w:jc w:val="left"/>
              <w:rPr>
                <w:rFonts w:ascii="宋体" w:hAnsi="宋体" w:cs="宋体"/>
                <w:kern w:val="0"/>
                <w:sz w:val="24"/>
                <w:szCs w:val="24"/>
              </w:rPr>
            </w:pPr>
          </w:p>
        </w:tc>
        <w:tc>
          <w:tcPr>
            <w:tcW w:w="1559" w:type="dxa"/>
            <w:shd w:val="clear" w:color="auto" w:fill="auto"/>
          </w:tcPr>
          <w:p w14:paraId="34E15CC2"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hint="eastAsia"/>
                <w:kern w:val="0"/>
                <w:sz w:val="24"/>
                <w:szCs w:val="24"/>
              </w:rPr>
              <w:t>联系方式</w:t>
            </w:r>
            <w:r w:rsidRPr="00BD0E1C">
              <w:rPr>
                <w:rFonts w:ascii="宋体" w:hAnsi="宋体" w:cs="宋体"/>
                <w:kern w:val="0"/>
                <w:sz w:val="24"/>
                <w:szCs w:val="24"/>
              </w:rPr>
              <w:t>：</w:t>
            </w:r>
          </w:p>
        </w:tc>
        <w:tc>
          <w:tcPr>
            <w:tcW w:w="3195" w:type="dxa"/>
            <w:shd w:val="clear" w:color="auto" w:fill="auto"/>
          </w:tcPr>
          <w:p w14:paraId="44B051B9" w14:textId="77777777" w:rsidR="00974070" w:rsidRPr="00BD0E1C" w:rsidRDefault="00974070" w:rsidP="00974070">
            <w:pPr>
              <w:widowControl/>
              <w:spacing w:line="360" w:lineRule="auto"/>
              <w:ind w:left="38" w:hangingChars="16" w:hanging="38"/>
              <w:jc w:val="left"/>
              <w:rPr>
                <w:rFonts w:ascii="宋体" w:hAnsi="宋体" w:cs="宋体"/>
                <w:kern w:val="0"/>
                <w:sz w:val="24"/>
                <w:szCs w:val="24"/>
              </w:rPr>
            </w:pPr>
          </w:p>
        </w:tc>
      </w:tr>
      <w:tr w:rsidR="00BD0E1C" w:rsidRPr="00BD0E1C" w14:paraId="47C06A90" w14:textId="77777777" w:rsidTr="0011669A">
        <w:tc>
          <w:tcPr>
            <w:tcW w:w="1555" w:type="dxa"/>
            <w:shd w:val="clear" w:color="auto" w:fill="auto"/>
          </w:tcPr>
          <w:p w14:paraId="06B84B19"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 xml:space="preserve">传真：                     </w:t>
            </w:r>
          </w:p>
        </w:tc>
        <w:tc>
          <w:tcPr>
            <w:tcW w:w="2551" w:type="dxa"/>
            <w:shd w:val="clear" w:color="auto" w:fill="auto"/>
          </w:tcPr>
          <w:p w14:paraId="6725AB56" w14:textId="77777777" w:rsidR="00974070" w:rsidRPr="00BD0E1C" w:rsidRDefault="00974070" w:rsidP="00974070">
            <w:pPr>
              <w:widowControl/>
              <w:spacing w:line="360" w:lineRule="auto"/>
              <w:jc w:val="left"/>
              <w:rPr>
                <w:rFonts w:ascii="宋体" w:hAnsi="宋体" w:cs="宋体"/>
                <w:kern w:val="0"/>
                <w:sz w:val="24"/>
                <w:szCs w:val="24"/>
              </w:rPr>
            </w:pPr>
          </w:p>
        </w:tc>
        <w:tc>
          <w:tcPr>
            <w:tcW w:w="1559" w:type="dxa"/>
            <w:shd w:val="clear" w:color="auto" w:fill="auto"/>
          </w:tcPr>
          <w:p w14:paraId="2B2AF75B"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电子邮箱：</w:t>
            </w:r>
          </w:p>
        </w:tc>
        <w:tc>
          <w:tcPr>
            <w:tcW w:w="3195" w:type="dxa"/>
            <w:shd w:val="clear" w:color="auto" w:fill="auto"/>
          </w:tcPr>
          <w:p w14:paraId="2A60343A" w14:textId="77777777" w:rsidR="00974070" w:rsidRPr="00BD0E1C" w:rsidRDefault="00974070" w:rsidP="00974070">
            <w:pPr>
              <w:widowControl/>
              <w:spacing w:line="360" w:lineRule="auto"/>
              <w:jc w:val="left"/>
              <w:rPr>
                <w:rFonts w:ascii="宋体" w:hAnsi="宋体" w:cs="宋体"/>
                <w:kern w:val="0"/>
                <w:sz w:val="24"/>
                <w:szCs w:val="24"/>
              </w:rPr>
            </w:pPr>
          </w:p>
        </w:tc>
      </w:tr>
      <w:tr w:rsidR="00BD0E1C" w:rsidRPr="00BD0E1C" w14:paraId="40289623" w14:textId="77777777" w:rsidTr="0011669A">
        <w:tc>
          <w:tcPr>
            <w:tcW w:w="1555" w:type="dxa"/>
            <w:shd w:val="clear" w:color="auto" w:fill="auto"/>
          </w:tcPr>
          <w:p w14:paraId="3BC4F9D1"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签字地点：</w:t>
            </w:r>
          </w:p>
        </w:tc>
        <w:tc>
          <w:tcPr>
            <w:tcW w:w="2551" w:type="dxa"/>
            <w:shd w:val="clear" w:color="auto" w:fill="auto"/>
          </w:tcPr>
          <w:p w14:paraId="0EB0A929"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清华大学</w:t>
            </w:r>
          </w:p>
        </w:tc>
        <w:tc>
          <w:tcPr>
            <w:tcW w:w="1559" w:type="dxa"/>
            <w:shd w:val="clear" w:color="auto" w:fill="auto"/>
          </w:tcPr>
          <w:p w14:paraId="2A564264"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签字日期：</w:t>
            </w:r>
          </w:p>
        </w:tc>
        <w:tc>
          <w:tcPr>
            <w:tcW w:w="3195" w:type="dxa"/>
            <w:shd w:val="clear" w:color="auto" w:fill="auto"/>
          </w:tcPr>
          <w:p w14:paraId="4A3DCE85" w14:textId="77777777" w:rsidR="00974070" w:rsidRPr="00BD0E1C" w:rsidRDefault="00974070" w:rsidP="00974070">
            <w:pPr>
              <w:widowControl/>
              <w:spacing w:line="360" w:lineRule="auto"/>
              <w:jc w:val="left"/>
              <w:rPr>
                <w:rFonts w:ascii="宋体" w:hAnsi="宋体" w:cs="宋体"/>
                <w:kern w:val="0"/>
                <w:sz w:val="24"/>
                <w:szCs w:val="24"/>
              </w:rPr>
            </w:pPr>
          </w:p>
        </w:tc>
      </w:tr>
    </w:tbl>
    <w:p w14:paraId="7014A40A" w14:textId="77777777" w:rsidR="00974070" w:rsidRPr="00BD0E1C" w:rsidRDefault="00974070" w:rsidP="00974070">
      <w:pPr>
        <w:widowControl/>
        <w:spacing w:beforeLines="50" w:before="156" w:afterLines="50" w:after="156" w:line="360" w:lineRule="auto"/>
        <w:jc w:val="left"/>
        <w:rPr>
          <w:rFonts w:ascii="宋体" w:hAnsi="宋体" w:cs="宋体"/>
          <w:b/>
          <w:bCs/>
          <w:kern w:val="0"/>
          <w:sz w:val="24"/>
          <w:szCs w:val="24"/>
          <w:u w:val="single"/>
        </w:rPr>
      </w:pPr>
      <w:r w:rsidRPr="00BD0E1C">
        <w:rPr>
          <w:rFonts w:ascii="宋体" w:hAnsi="宋体" w:cs="宋体"/>
          <w:b/>
          <w:bCs/>
          <w:kern w:val="0"/>
          <w:sz w:val="24"/>
          <w:szCs w:val="24"/>
        </w:rPr>
        <w:t>乙方（盖章）：</w:t>
      </w:r>
    </w:p>
    <w:tbl>
      <w:tblPr>
        <w:tblW w:w="8926" w:type="dxa"/>
        <w:tblInd w:w="108" w:type="dxa"/>
        <w:tblLook w:val="04A0" w:firstRow="1" w:lastRow="0" w:firstColumn="1" w:lastColumn="0" w:noHBand="0" w:noVBand="1"/>
      </w:tblPr>
      <w:tblGrid>
        <w:gridCol w:w="2122"/>
        <w:gridCol w:w="1984"/>
        <w:gridCol w:w="1559"/>
        <w:gridCol w:w="3261"/>
      </w:tblGrid>
      <w:tr w:rsidR="00BD0E1C" w:rsidRPr="00BD0E1C" w14:paraId="581A9CD4" w14:textId="77777777" w:rsidTr="0011669A">
        <w:tc>
          <w:tcPr>
            <w:tcW w:w="4106" w:type="dxa"/>
            <w:gridSpan w:val="2"/>
            <w:shd w:val="clear" w:color="auto" w:fill="auto"/>
          </w:tcPr>
          <w:p w14:paraId="62E5FFFA"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单位名称：</w:t>
            </w:r>
          </w:p>
        </w:tc>
        <w:tc>
          <w:tcPr>
            <w:tcW w:w="1559" w:type="dxa"/>
            <w:shd w:val="clear" w:color="auto" w:fill="auto"/>
          </w:tcPr>
          <w:p w14:paraId="2C9A0CD6"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法定代表人：</w:t>
            </w:r>
          </w:p>
        </w:tc>
        <w:tc>
          <w:tcPr>
            <w:tcW w:w="3261" w:type="dxa"/>
            <w:shd w:val="clear" w:color="auto" w:fill="auto"/>
          </w:tcPr>
          <w:p w14:paraId="2CEB409D" w14:textId="77777777" w:rsidR="00974070" w:rsidRPr="00BD0E1C" w:rsidRDefault="00974070" w:rsidP="00974070">
            <w:pPr>
              <w:widowControl/>
              <w:spacing w:line="360" w:lineRule="auto"/>
              <w:jc w:val="left"/>
              <w:rPr>
                <w:rFonts w:ascii="宋体" w:hAnsi="宋体" w:cs="宋体"/>
                <w:kern w:val="0"/>
                <w:sz w:val="24"/>
                <w:szCs w:val="24"/>
              </w:rPr>
            </w:pPr>
          </w:p>
        </w:tc>
      </w:tr>
      <w:tr w:rsidR="00BD0E1C" w:rsidRPr="00BD0E1C" w14:paraId="6ADE57A5" w14:textId="77777777" w:rsidTr="0011669A">
        <w:tc>
          <w:tcPr>
            <w:tcW w:w="4106" w:type="dxa"/>
            <w:gridSpan w:val="2"/>
            <w:shd w:val="clear" w:color="auto" w:fill="auto"/>
          </w:tcPr>
          <w:p w14:paraId="0FFF4A09"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地址：</w:t>
            </w:r>
          </w:p>
        </w:tc>
        <w:tc>
          <w:tcPr>
            <w:tcW w:w="1559" w:type="dxa"/>
            <w:shd w:val="clear" w:color="auto" w:fill="auto"/>
          </w:tcPr>
          <w:p w14:paraId="4FC7E6A7"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开户银行：</w:t>
            </w:r>
          </w:p>
        </w:tc>
        <w:tc>
          <w:tcPr>
            <w:tcW w:w="3261" w:type="dxa"/>
            <w:shd w:val="clear" w:color="auto" w:fill="auto"/>
          </w:tcPr>
          <w:p w14:paraId="42E87507" w14:textId="77777777" w:rsidR="00974070" w:rsidRPr="00BD0E1C" w:rsidRDefault="00974070" w:rsidP="00974070">
            <w:pPr>
              <w:widowControl/>
              <w:spacing w:line="360" w:lineRule="auto"/>
              <w:jc w:val="left"/>
              <w:rPr>
                <w:rFonts w:ascii="宋体" w:hAnsi="宋体" w:cs="宋体"/>
                <w:kern w:val="0"/>
                <w:sz w:val="24"/>
                <w:szCs w:val="24"/>
              </w:rPr>
            </w:pPr>
          </w:p>
        </w:tc>
      </w:tr>
      <w:tr w:rsidR="00BD0E1C" w:rsidRPr="00BD0E1C" w14:paraId="522D2A45" w14:textId="77777777" w:rsidTr="0011669A">
        <w:tc>
          <w:tcPr>
            <w:tcW w:w="2122" w:type="dxa"/>
            <w:shd w:val="clear" w:color="auto" w:fill="auto"/>
          </w:tcPr>
          <w:p w14:paraId="6ED5476E"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 xml:space="preserve">被授权人（联系人）：                       </w:t>
            </w:r>
          </w:p>
        </w:tc>
        <w:tc>
          <w:tcPr>
            <w:tcW w:w="1984" w:type="dxa"/>
            <w:shd w:val="clear" w:color="auto" w:fill="auto"/>
          </w:tcPr>
          <w:p w14:paraId="072235C9" w14:textId="77777777" w:rsidR="00974070" w:rsidRPr="00BD0E1C" w:rsidRDefault="00974070" w:rsidP="00974070">
            <w:pPr>
              <w:widowControl/>
              <w:spacing w:line="360" w:lineRule="auto"/>
              <w:jc w:val="left"/>
              <w:rPr>
                <w:rFonts w:ascii="宋体" w:hAnsi="宋体" w:cs="宋体"/>
                <w:kern w:val="0"/>
                <w:sz w:val="24"/>
                <w:szCs w:val="24"/>
              </w:rPr>
            </w:pPr>
          </w:p>
        </w:tc>
        <w:tc>
          <w:tcPr>
            <w:tcW w:w="1559" w:type="dxa"/>
            <w:shd w:val="clear" w:color="auto" w:fill="auto"/>
          </w:tcPr>
          <w:p w14:paraId="46760602"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银行账号：</w:t>
            </w:r>
          </w:p>
        </w:tc>
        <w:tc>
          <w:tcPr>
            <w:tcW w:w="3261" w:type="dxa"/>
            <w:shd w:val="clear" w:color="auto" w:fill="auto"/>
          </w:tcPr>
          <w:p w14:paraId="38D15817" w14:textId="77777777" w:rsidR="00974070" w:rsidRPr="00BD0E1C" w:rsidRDefault="00974070" w:rsidP="00974070">
            <w:pPr>
              <w:widowControl/>
              <w:spacing w:line="360" w:lineRule="auto"/>
              <w:jc w:val="left"/>
              <w:rPr>
                <w:rFonts w:ascii="宋体" w:hAnsi="宋体" w:cs="宋体"/>
                <w:kern w:val="0"/>
                <w:sz w:val="24"/>
                <w:szCs w:val="24"/>
              </w:rPr>
            </w:pPr>
          </w:p>
        </w:tc>
      </w:tr>
      <w:tr w:rsidR="00BD0E1C" w:rsidRPr="00BD0E1C" w14:paraId="611E61AA" w14:textId="77777777" w:rsidTr="0011669A">
        <w:tc>
          <w:tcPr>
            <w:tcW w:w="2122" w:type="dxa"/>
            <w:shd w:val="clear" w:color="auto" w:fill="auto"/>
          </w:tcPr>
          <w:p w14:paraId="29BB7096" w14:textId="77777777" w:rsidR="00974070" w:rsidRPr="00BD0E1C" w:rsidRDefault="00974070" w:rsidP="00974070">
            <w:pPr>
              <w:widowControl/>
              <w:spacing w:line="360" w:lineRule="auto"/>
              <w:jc w:val="left"/>
              <w:rPr>
                <w:rFonts w:ascii="宋体" w:hAnsi="宋体" w:cs="宋体"/>
                <w:b/>
                <w:kern w:val="0"/>
                <w:sz w:val="24"/>
                <w:szCs w:val="24"/>
              </w:rPr>
            </w:pPr>
            <w:r w:rsidRPr="00BD0E1C">
              <w:rPr>
                <w:rFonts w:ascii="宋体" w:hAnsi="宋体" w:cs="宋体"/>
                <w:b/>
                <w:kern w:val="0"/>
                <w:sz w:val="24"/>
                <w:szCs w:val="24"/>
              </w:rPr>
              <w:t>联系方式</w:t>
            </w:r>
            <w:r w:rsidRPr="00BD0E1C">
              <w:rPr>
                <w:rFonts w:ascii="宋体" w:hAnsi="宋体" w:cs="宋体" w:hint="eastAsia"/>
                <w:b/>
                <w:kern w:val="0"/>
                <w:sz w:val="24"/>
                <w:szCs w:val="24"/>
              </w:rPr>
              <w:t>（</w:t>
            </w:r>
            <w:r w:rsidRPr="00BD0E1C">
              <w:rPr>
                <w:rFonts w:ascii="宋体" w:hAnsi="宋体" w:cs="宋体"/>
                <w:b/>
                <w:kern w:val="0"/>
                <w:sz w:val="24"/>
                <w:szCs w:val="24"/>
              </w:rPr>
              <w:t>座机</w:t>
            </w:r>
            <w:r w:rsidRPr="00BD0E1C">
              <w:rPr>
                <w:rFonts w:ascii="宋体" w:hAnsi="宋体" w:cs="宋体" w:hint="eastAsia"/>
                <w:b/>
                <w:kern w:val="0"/>
                <w:sz w:val="24"/>
                <w:szCs w:val="24"/>
              </w:rPr>
              <w:t>）</w:t>
            </w:r>
            <w:r w:rsidRPr="00BD0E1C">
              <w:rPr>
                <w:rFonts w:ascii="宋体" w:hAnsi="宋体" w:cs="宋体"/>
                <w:b/>
                <w:kern w:val="0"/>
                <w:sz w:val="24"/>
                <w:szCs w:val="24"/>
              </w:rPr>
              <w:t>：</w:t>
            </w:r>
          </w:p>
        </w:tc>
        <w:tc>
          <w:tcPr>
            <w:tcW w:w="1984" w:type="dxa"/>
            <w:shd w:val="clear" w:color="auto" w:fill="auto"/>
          </w:tcPr>
          <w:p w14:paraId="16DAE3F7" w14:textId="77777777" w:rsidR="00974070" w:rsidRPr="00BD0E1C" w:rsidRDefault="00974070" w:rsidP="00974070">
            <w:pPr>
              <w:widowControl/>
              <w:spacing w:line="360" w:lineRule="auto"/>
              <w:jc w:val="left"/>
              <w:rPr>
                <w:rFonts w:ascii="宋体" w:hAnsi="宋体" w:cs="宋体"/>
                <w:kern w:val="0"/>
                <w:sz w:val="24"/>
                <w:szCs w:val="24"/>
              </w:rPr>
            </w:pPr>
          </w:p>
        </w:tc>
        <w:tc>
          <w:tcPr>
            <w:tcW w:w="1559" w:type="dxa"/>
            <w:shd w:val="clear" w:color="auto" w:fill="auto"/>
          </w:tcPr>
          <w:p w14:paraId="66683A6B"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电子邮箱：</w:t>
            </w:r>
          </w:p>
        </w:tc>
        <w:tc>
          <w:tcPr>
            <w:tcW w:w="3261" w:type="dxa"/>
            <w:shd w:val="clear" w:color="auto" w:fill="auto"/>
          </w:tcPr>
          <w:p w14:paraId="479603D8" w14:textId="77777777" w:rsidR="00974070" w:rsidRPr="00BD0E1C" w:rsidRDefault="00974070" w:rsidP="00974070">
            <w:pPr>
              <w:widowControl/>
              <w:spacing w:line="360" w:lineRule="auto"/>
              <w:jc w:val="left"/>
              <w:rPr>
                <w:rFonts w:ascii="宋体" w:hAnsi="宋体" w:cs="宋体"/>
                <w:kern w:val="0"/>
                <w:sz w:val="24"/>
                <w:szCs w:val="24"/>
              </w:rPr>
            </w:pPr>
          </w:p>
        </w:tc>
      </w:tr>
      <w:tr w:rsidR="00974070" w:rsidRPr="00BD0E1C" w14:paraId="49396D38" w14:textId="77777777" w:rsidTr="0011669A">
        <w:tc>
          <w:tcPr>
            <w:tcW w:w="2122" w:type="dxa"/>
            <w:shd w:val="clear" w:color="auto" w:fill="auto"/>
          </w:tcPr>
          <w:p w14:paraId="65959BAF"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kern w:val="0"/>
                <w:sz w:val="24"/>
                <w:szCs w:val="24"/>
              </w:rPr>
              <w:t xml:space="preserve">传真：                     </w:t>
            </w:r>
          </w:p>
        </w:tc>
        <w:tc>
          <w:tcPr>
            <w:tcW w:w="1984" w:type="dxa"/>
            <w:shd w:val="clear" w:color="auto" w:fill="auto"/>
          </w:tcPr>
          <w:p w14:paraId="37827C1D" w14:textId="77777777" w:rsidR="00974070" w:rsidRPr="00BD0E1C" w:rsidRDefault="00974070" w:rsidP="00974070">
            <w:pPr>
              <w:widowControl/>
              <w:spacing w:line="360" w:lineRule="auto"/>
              <w:jc w:val="left"/>
              <w:rPr>
                <w:rFonts w:ascii="宋体" w:hAnsi="宋体" w:cs="宋体"/>
                <w:kern w:val="0"/>
                <w:sz w:val="24"/>
                <w:szCs w:val="24"/>
              </w:rPr>
            </w:pPr>
          </w:p>
        </w:tc>
        <w:tc>
          <w:tcPr>
            <w:tcW w:w="1559" w:type="dxa"/>
            <w:shd w:val="clear" w:color="auto" w:fill="auto"/>
          </w:tcPr>
          <w:p w14:paraId="23E041D3"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hint="eastAsia"/>
                <w:kern w:val="0"/>
                <w:sz w:val="24"/>
                <w:szCs w:val="24"/>
              </w:rPr>
              <w:t>签字日期：</w:t>
            </w:r>
          </w:p>
        </w:tc>
        <w:tc>
          <w:tcPr>
            <w:tcW w:w="3261" w:type="dxa"/>
            <w:shd w:val="clear" w:color="auto" w:fill="auto"/>
          </w:tcPr>
          <w:p w14:paraId="6D49F498" w14:textId="77777777" w:rsidR="00974070" w:rsidRPr="00BD0E1C" w:rsidRDefault="00974070" w:rsidP="00974070">
            <w:pPr>
              <w:widowControl/>
              <w:spacing w:line="360" w:lineRule="auto"/>
              <w:jc w:val="left"/>
              <w:rPr>
                <w:rFonts w:ascii="宋体" w:hAnsi="宋体" w:cs="宋体"/>
                <w:kern w:val="0"/>
                <w:sz w:val="24"/>
                <w:szCs w:val="24"/>
              </w:rPr>
            </w:pPr>
          </w:p>
        </w:tc>
      </w:tr>
    </w:tbl>
    <w:p w14:paraId="3B1FDCE1" w14:textId="77777777" w:rsidR="00974070" w:rsidRPr="00BD0E1C" w:rsidRDefault="00974070" w:rsidP="00974070">
      <w:pPr>
        <w:widowControl/>
        <w:spacing w:beforeLines="50" w:before="156" w:afterLines="50" w:after="156" w:line="360" w:lineRule="auto"/>
        <w:ind w:firstLineChars="200" w:firstLine="480"/>
        <w:jc w:val="left"/>
        <w:rPr>
          <w:rFonts w:ascii="宋体" w:hAnsi="宋体" w:cs="宋体"/>
          <w:kern w:val="0"/>
          <w:sz w:val="24"/>
          <w:szCs w:val="24"/>
        </w:rPr>
      </w:pPr>
    </w:p>
    <w:p w14:paraId="50696DEB" w14:textId="77777777" w:rsidR="00974070" w:rsidRPr="00BD0E1C" w:rsidRDefault="00974070" w:rsidP="00974070">
      <w:pPr>
        <w:widowControl/>
        <w:spacing w:beforeLines="50" w:before="156" w:afterLines="50" w:after="156" w:line="360" w:lineRule="auto"/>
        <w:ind w:firstLineChars="200" w:firstLine="480"/>
        <w:jc w:val="left"/>
        <w:rPr>
          <w:rFonts w:ascii="宋体" w:hAnsi="宋体" w:cs="宋体"/>
          <w:kern w:val="0"/>
          <w:sz w:val="24"/>
          <w:szCs w:val="24"/>
        </w:rPr>
      </w:pPr>
      <w:r w:rsidRPr="00BD0E1C">
        <w:rPr>
          <w:rFonts w:ascii="宋体" w:hAnsi="宋体" w:cs="宋体" w:hint="eastAsia"/>
          <w:kern w:val="0"/>
          <w:sz w:val="24"/>
          <w:szCs w:val="24"/>
        </w:rPr>
        <w:t>清华大学</w:t>
      </w:r>
      <w:r w:rsidRPr="00BD0E1C">
        <w:rPr>
          <w:rFonts w:ascii="宋体" w:hAnsi="宋体" w:cs="宋体"/>
          <w:kern w:val="0"/>
          <w:sz w:val="24"/>
          <w:szCs w:val="24"/>
        </w:rPr>
        <w:t>于</w:t>
      </w:r>
      <w:r w:rsidRPr="00BD0E1C">
        <w:rPr>
          <w:rFonts w:ascii="宋体" w:hAnsi="宋体" w:cs="宋体"/>
          <w:kern w:val="0"/>
          <w:sz w:val="24"/>
          <w:szCs w:val="24"/>
          <w:u w:val="single"/>
        </w:rPr>
        <w:t xml:space="preserve"> </w:t>
      </w:r>
      <w:r w:rsidRPr="00BD0E1C">
        <w:rPr>
          <w:rFonts w:ascii="宋体" w:hAnsi="宋体" w:cs="宋体" w:hint="eastAsia"/>
          <w:kern w:val="0"/>
          <w:sz w:val="24"/>
          <w:szCs w:val="24"/>
          <w:u w:val="single"/>
        </w:rPr>
        <w:t xml:space="preserve">  </w:t>
      </w:r>
      <w:r w:rsidRPr="00BD0E1C">
        <w:rPr>
          <w:rFonts w:ascii="宋体" w:hAnsi="宋体" w:cs="宋体"/>
          <w:kern w:val="0"/>
          <w:sz w:val="24"/>
          <w:szCs w:val="24"/>
          <w:u w:val="single"/>
        </w:rPr>
        <w:t xml:space="preserve">   </w:t>
      </w:r>
      <w:r w:rsidRPr="00BD0E1C">
        <w:rPr>
          <w:rFonts w:ascii="宋体" w:hAnsi="宋体" w:cs="宋体"/>
          <w:kern w:val="0"/>
          <w:sz w:val="24"/>
          <w:szCs w:val="24"/>
        </w:rPr>
        <w:t>年</w:t>
      </w:r>
      <w:r w:rsidRPr="00BD0E1C">
        <w:rPr>
          <w:rFonts w:ascii="宋体" w:hAnsi="宋体" w:cs="宋体"/>
          <w:kern w:val="0"/>
          <w:sz w:val="24"/>
          <w:szCs w:val="24"/>
          <w:u w:val="single"/>
        </w:rPr>
        <w:t xml:space="preserve">   </w:t>
      </w:r>
      <w:r w:rsidRPr="00BD0E1C">
        <w:rPr>
          <w:rFonts w:ascii="宋体" w:hAnsi="宋体" w:cs="宋体"/>
          <w:kern w:val="0"/>
          <w:sz w:val="24"/>
          <w:szCs w:val="24"/>
        </w:rPr>
        <w:t>月</w:t>
      </w:r>
      <w:r w:rsidRPr="00BD0E1C">
        <w:rPr>
          <w:rFonts w:ascii="宋体" w:hAnsi="宋体" w:cs="宋体"/>
          <w:kern w:val="0"/>
          <w:sz w:val="24"/>
          <w:szCs w:val="24"/>
          <w:u w:val="single"/>
        </w:rPr>
        <w:t xml:space="preserve">  </w:t>
      </w:r>
      <w:r w:rsidRPr="00BD0E1C">
        <w:rPr>
          <w:rFonts w:ascii="宋体" w:hAnsi="宋体" w:cs="宋体"/>
          <w:kern w:val="0"/>
          <w:sz w:val="24"/>
          <w:szCs w:val="24"/>
        </w:rPr>
        <w:t>日就</w:t>
      </w:r>
      <w:r w:rsidRPr="00BD0E1C">
        <w:rPr>
          <w:rFonts w:ascii="宋体" w:hAnsi="宋体" w:cs="宋体"/>
          <w:kern w:val="0"/>
          <w:sz w:val="24"/>
          <w:szCs w:val="24"/>
          <w:u w:val="single"/>
        </w:rPr>
        <w:t xml:space="preserve">                </w:t>
      </w:r>
      <w:r w:rsidRPr="00BD0E1C">
        <w:rPr>
          <w:rFonts w:ascii="宋体" w:hAnsi="宋体" w:cs="宋体"/>
          <w:kern w:val="0"/>
          <w:sz w:val="24"/>
          <w:szCs w:val="24"/>
        </w:rPr>
        <w:t>项目进行</w:t>
      </w:r>
      <w:r w:rsidRPr="00BD0E1C">
        <w:rPr>
          <w:rFonts w:ascii="宋体" w:hAnsi="宋体" w:cs="宋体"/>
          <w:kern w:val="0"/>
          <w:sz w:val="24"/>
          <w:szCs w:val="24"/>
          <w:u w:val="single"/>
        </w:rPr>
        <w:t>公开招标/竞争性谈判/竞争性磋商/单一来源/其他采购方式</w:t>
      </w:r>
      <w:r w:rsidRPr="00BD0E1C">
        <w:rPr>
          <w:rFonts w:ascii="宋体" w:hAnsi="宋体" w:cs="宋体"/>
          <w:kern w:val="0"/>
          <w:sz w:val="24"/>
          <w:szCs w:val="24"/>
        </w:rPr>
        <w:t>采购，经评定乙方为</w:t>
      </w:r>
      <w:r w:rsidRPr="00BD0E1C">
        <w:rPr>
          <w:rFonts w:ascii="宋体" w:hAnsi="宋体" w:cs="宋体"/>
          <w:kern w:val="0"/>
          <w:sz w:val="24"/>
          <w:szCs w:val="24"/>
          <w:u w:val="single"/>
        </w:rPr>
        <w:t>中标/中选/成交单位</w:t>
      </w:r>
      <w:r w:rsidRPr="00BD0E1C">
        <w:rPr>
          <w:rFonts w:ascii="宋体" w:hAnsi="宋体" w:cs="宋体"/>
          <w:kern w:val="0"/>
          <w:sz w:val="24"/>
          <w:szCs w:val="24"/>
        </w:rPr>
        <w:t>。甲乙双方同意签署本合同，供双方共同遵守：</w:t>
      </w:r>
    </w:p>
    <w:p w14:paraId="77AAA377"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第一条 合同货物</w:t>
      </w:r>
    </w:p>
    <w:p w14:paraId="684DF6ED" w14:textId="77777777" w:rsidR="00974070" w:rsidRPr="00BD0E1C" w:rsidRDefault="00974070" w:rsidP="00974070">
      <w:pPr>
        <w:widowControl/>
        <w:spacing w:afterLines="50" w:after="156"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乙方根据甲方要求提供以下货物：</w:t>
      </w:r>
    </w:p>
    <w:tbl>
      <w:tblPr>
        <w:tblW w:w="8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1380"/>
        <w:gridCol w:w="1172"/>
        <w:gridCol w:w="1134"/>
        <w:gridCol w:w="1134"/>
        <w:gridCol w:w="1347"/>
      </w:tblGrid>
      <w:tr w:rsidR="00BD0E1C" w:rsidRPr="00BD0E1C" w14:paraId="561D7673" w14:textId="77777777" w:rsidTr="0011669A">
        <w:trPr>
          <w:trHeight w:val="505"/>
          <w:jc w:val="center"/>
        </w:trPr>
        <w:tc>
          <w:tcPr>
            <w:tcW w:w="2267" w:type="dxa"/>
            <w:shd w:val="clear" w:color="auto" w:fill="auto"/>
          </w:tcPr>
          <w:p w14:paraId="1206D51E" w14:textId="77777777" w:rsidR="00974070" w:rsidRPr="00BD0E1C" w:rsidRDefault="00974070" w:rsidP="00974070">
            <w:pPr>
              <w:widowControl/>
              <w:spacing w:line="360" w:lineRule="auto"/>
              <w:jc w:val="center"/>
              <w:rPr>
                <w:rFonts w:ascii="宋体" w:hAnsi="宋体" w:cs="宋体"/>
                <w:b/>
                <w:kern w:val="0"/>
                <w:sz w:val="24"/>
                <w:szCs w:val="24"/>
              </w:rPr>
            </w:pPr>
            <w:r w:rsidRPr="00BD0E1C">
              <w:rPr>
                <w:rFonts w:ascii="宋体" w:hAnsi="宋体" w:cs="宋体"/>
                <w:b/>
                <w:kern w:val="0"/>
                <w:sz w:val="24"/>
                <w:szCs w:val="24"/>
              </w:rPr>
              <w:lastRenderedPageBreak/>
              <w:t>货物品名</w:t>
            </w:r>
          </w:p>
        </w:tc>
        <w:tc>
          <w:tcPr>
            <w:tcW w:w="1380" w:type="dxa"/>
            <w:shd w:val="clear" w:color="auto" w:fill="auto"/>
          </w:tcPr>
          <w:p w14:paraId="2B2A8C68" w14:textId="77777777" w:rsidR="00974070" w:rsidRPr="00BD0E1C" w:rsidRDefault="00974070" w:rsidP="00974070">
            <w:pPr>
              <w:widowControl/>
              <w:spacing w:line="360" w:lineRule="auto"/>
              <w:jc w:val="center"/>
              <w:rPr>
                <w:rFonts w:ascii="宋体" w:hAnsi="宋体" w:cs="宋体"/>
                <w:b/>
                <w:kern w:val="0"/>
                <w:sz w:val="24"/>
                <w:szCs w:val="24"/>
              </w:rPr>
            </w:pPr>
            <w:r w:rsidRPr="00BD0E1C">
              <w:rPr>
                <w:rFonts w:ascii="宋体" w:hAnsi="宋体" w:cs="宋体"/>
                <w:b/>
                <w:kern w:val="0"/>
                <w:sz w:val="24"/>
                <w:szCs w:val="24"/>
              </w:rPr>
              <w:t>制造商</w:t>
            </w:r>
          </w:p>
        </w:tc>
        <w:tc>
          <w:tcPr>
            <w:tcW w:w="1172" w:type="dxa"/>
            <w:shd w:val="clear" w:color="auto" w:fill="auto"/>
          </w:tcPr>
          <w:p w14:paraId="1A594794" w14:textId="77777777" w:rsidR="00974070" w:rsidRPr="00BD0E1C" w:rsidRDefault="00974070" w:rsidP="00974070">
            <w:pPr>
              <w:widowControl/>
              <w:spacing w:line="360" w:lineRule="auto"/>
              <w:jc w:val="center"/>
              <w:rPr>
                <w:rFonts w:ascii="宋体" w:hAnsi="宋体" w:cs="宋体"/>
                <w:b/>
                <w:kern w:val="0"/>
                <w:sz w:val="24"/>
                <w:szCs w:val="24"/>
              </w:rPr>
            </w:pPr>
            <w:r w:rsidRPr="00BD0E1C">
              <w:rPr>
                <w:rFonts w:ascii="宋体" w:hAnsi="宋体" w:cs="宋体" w:hint="eastAsia"/>
                <w:b/>
                <w:kern w:val="0"/>
                <w:sz w:val="24"/>
                <w:szCs w:val="24"/>
              </w:rPr>
              <w:t>型号</w:t>
            </w:r>
          </w:p>
        </w:tc>
        <w:tc>
          <w:tcPr>
            <w:tcW w:w="1134" w:type="dxa"/>
            <w:shd w:val="clear" w:color="auto" w:fill="auto"/>
          </w:tcPr>
          <w:p w14:paraId="6E1BAB6A" w14:textId="77777777" w:rsidR="00974070" w:rsidRPr="00BD0E1C" w:rsidRDefault="00974070" w:rsidP="00974070">
            <w:pPr>
              <w:widowControl/>
              <w:spacing w:line="360" w:lineRule="auto"/>
              <w:jc w:val="center"/>
              <w:rPr>
                <w:rFonts w:ascii="宋体" w:hAnsi="宋体" w:cs="宋体"/>
                <w:b/>
                <w:kern w:val="0"/>
                <w:sz w:val="24"/>
                <w:szCs w:val="24"/>
              </w:rPr>
            </w:pPr>
            <w:r w:rsidRPr="00BD0E1C">
              <w:rPr>
                <w:rFonts w:ascii="宋体" w:hAnsi="宋体" w:cs="宋体" w:hint="eastAsia"/>
                <w:b/>
                <w:kern w:val="0"/>
                <w:sz w:val="24"/>
                <w:szCs w:val="24"/>
              </w:rPr>
              <w:t>单价</w:t>
            </w:r>
          </w:p>
        </w:tc>
        <w:tc>
          <w:tcPr>
            <w:tcW w:w="1134" w:type="dxa"/>
            <w:shd w:val="clear" w:color="auto" w:fill="auto"/>
          </w:tcPr>
          <w:p w14:paraId="368BF99E" w14:textId="77777777" w:rsidR="00974070" w:rsidRPr="00BD0E1C" w:rsidRDefault="00974070" w:rsidP="00974070">
            <w:pPr>
              <w:widowControl/>
              <w:spacing w:line="360" w:lineRule="auto"/>
              <w:jc w:val="center"/>
              <w:rPr>
                <w:rFonts w:ascii="宋体" w:hAnsi="宋体" w:cs="宋体"/>
                <w:b/>
                <w:kern w:val="0"/>
                <w:sz w:val="24"/>
                <w:szCs w:val="24"/>
              </w:rPr>
            </w:pPr>
            <w:r w:rsidRPr="00BD0E1C">
              <w:rPr>
                <w:rFonts w:ascii="宋体" w:hAnsi="宋体" w:cs="宋体" w:hint="eastAsia"/>
                <w:b/>
                <w:kern w:val="0"/>
                <w:sz w:val="24"/>
                <w:szCs w:val="24"/>
              </w:rPr>
              <w:t>数量</w:t>
            </w:r>
          </w:p>
        </w:tc>
        <w:tc>
          <w:tcPr>
            <w:tcW w:w="1347" w:type="dxa"/>
            <w:shd w:val="clear" w:color="auto" w:fill="auto"/>
          </w:tcPr>
          <w:p w14:paraId="32F402D5" w14:textId="77777777" w:rsidR="00974070" w:rsidRPr="00BD0E1C" w:rsidRDefault="00974070" w:rsidP="00974070">
            <w:pPr>
              <w:widowControl/>
              <w:spacing w:line="360" w:lineRule="auto"/>
              <w:jc w:val="center"/>
              <w:rPr>
                <w:rFonts w:ascii="宋体" w:hAnsi="宋体" w:cs="宋体"/>
                <w:b/>
                <w:kern w:val="0"/>
                <w:sz w:val="24"/>
                <w:szCs w:val="24"/>
              </w:rPr>
            </w:pPr>
            <w:r w:rsidRPr="00BD0E1C">
              <w:rPr>
                <w:rFonts w:ascii="宋体" w:hAnsi="宋体" w:cs="宋体" w:hint="eastAsia"/>
                <w:b/>
                <w:kern w:val="0"/>
                <w:sz w:val="24"/>
                <w:szCs w:val="24"/>
              </w:rPr>
              <w:t>总价</w:t>
            </w:r>
          </w:p>
        </w:tc>
      </w:tr>
      <w:tr w:rsidR="00BD0E1C" w:rsidRPr="00BD0E1C" w14:paraId="4A73DCFF" w14:textId="77777777" w:rsidTr="0011669A">
        <w:trPr>
          <w:trHeight w:val="555"/>
          <w:jc w:val="center"/>
        </w:trPr>
        <w:tc>
          <w:tcPr>
            <w:tcW w:w="2267" w:type="dxa"/>
            <w:shd w:val="clear" w:color="auto" w:fill="auto"/>
          </w:tcPr>
          <w:p w14:paraId="43560826" w14:textId="77777777" w:rsidR="00974070" w:rsidRPr="00BD0E1C" w:rsidRDefault="00974070" w:rsidP="00974070">
            <w:pPr>
              <w:widowControl/>
              <w:spacing w:line="360" w:lineRule="auto"/>
              <w:jc w:val="center"/>
              <w:rPr>
                <w:rFonts w:ascii="宋体" w:hAnsi="宋体" w:cs="宋体"/>
                <w:bCs/>
                <w:kern w:val="0"/>
                <w:sz w:val="24"/>
                <w:szCs w:val="24"/>
              </w:rPr>
            </w:pPr>
          </w:p>
        </w:tc>
        <w:tc>
          <w:tcPr>
            <w:tcW w:w="1380" w:type="dxa"/>
            <w:shd w:val="clear" w:color="auto" w:fill="auto"/>
          </w:tcPr>
          <w:p w14:paraId="568362A2" w14:textId="77777777" w:rsidR="00974070" w:rsidRPr="00BD0E1C" w:rsidRDefault="00974070" w:rsidP="00974070">
            <w:pPr>
              <w:widowControl/>
              <w:spacing w:line="360" w:lineRule="auto"/>
              <w:jc w:val="center"/>
              <w:rPr>
                <w:rFonts w:ascii="宋体" w:hAnsi="宋体" w:cs="宋体"/>
                <w:bCs/>
                <w:kern w:val="0"/>
                <w:sz w:val="24"/>
                <w:szCs w:val="24"/>
              </w:rPr>
            </w:pPr>
          </w:p>
        </w:tc>
        <w:tc>
          <w:tcPr>
            <w:tcW w:w="1172" w:type="dxa"/>
            <w:shd w:val="clear" w:color="auto" w:fill="auto"/>
          </w:tcPr>
          <w:p w14:paraId="096BCFF9" w14:textId="77777777" w:rsidR="00974070" w:rsidRPr="00BD0E1C" w:rsidRDefault="00974070" w:rsidP="00974070">
            <w:pPr>
              <w:widowControl/>
              <w:spacing w:line="360" w:lineRule="auto"/>
              <w:jc w:val="center"/>
              <w:rPr>
                <w:rFonts w:ascii="宋体" w:hAnsi="宋体" w:cs="宋体"/>
                <w:bCs/>
                <w:kern w:val="0"/>
                <w:sz w:val="24"/>
                <w:szCs w:val="24"/>
              </w:rPr>
            </w:pPr>
          </w:p>
        </w:tc>
        <w:tc>
          <w:tcPr>
            <w:tcW w:w="1134" w:type="dxa"/>
            <w:shd w:val="clear" w:color="auto" w:fill="auto"/>
          </w:tcPr>
          <w:p w14:paraId="0816453F" w14:textId="77777777" w:rsidR="00974070" w:rsidRPr="00BD0E1C" w:rsidRDefault="00974070" w:rsidP="00974070">
            <w:pPr>
              <w:widowControl/>
              <w:spacing w:line="360" w:lineRule="auto"/>
              <w:jc w:val="center"/>
              <w:rPr>
                <w:rFonts w:ascii="宋体" w:hAnsi="宋体" w:cs="宋体"/>
                <w:bCs/>
                <w:kern w:val="0"/>
                <w:sz w:val="24"/>
                <w:szCs w:val="24"/>
              </w:rPr>
            </w:pPr>
          </w:p>
        </w:tc>
        <w:tc>
          <w:tcPr>
            <w:tcW w:w="1134" w:type="dxa"/>
            <w:shd w:val="clear" w:color="auto" w:fill="auto"/>
          </w:tcPr>
          <w:p w14:paraId="596B47CB" w14:textId="77777777" w:rsidR="00974070" w:rsidRPr="00BD0E1C" w:rsidRDefault="00974070" w:rsidP="00974070">
            <w:pPr>
              <w:widowControl/>
              <w:spacing w:line="360" w:lineRule="auto"/>
              <w:jc w:val="center"/>
              <w:rPr>
                <w:rFonts w:ascii="宋体" w:hAnsi="宋体" w:cs="宋体"/>
                <w:bCs/>
                <w:kern w:val="0"/>
                <w:sz w:val="24"/>
                <w:szCs w:val="24"/>
              </w:rPr>
            </w:pPr>
          </w:p>
        </w:tc>
        <w:tc>
          <w:tcPr>
            <w:tcW w:w="1347" w:type="dxa"/>
            <w:shd w:val="clear" w:color="auto" w:fill="auto"/>
          </w:tcPr>
          <w:p w14:paraId="03AE22A6" w14:textId="77777777" w:rsidR="00974070" w:rsidRPr="00BD0E1C" w:rsidRDefault="00974070" w:rsidP="00974070">
            <w:pPr>
              <w:widowControl/>
              <w:spacing w:line="360" w:lineRule="auto"/>
              <w:jc w:val="center"/>
              <w:rPr>
                <w:rFonts w:ascii="宋体" w:hAnsi="宋体" w:cs="宋体"/>
                <w:bCs/>
                <w:kern w:val="0"/>
                <w:sz w:val="24"/>
                <w:szCs w:val="24"/>
              </w:rPr>
            </w:pPr>
          </w:p>
        </w:tc>
      </w:tr>
      <w:tr w:rsidR="00BD0E1C" w:rsidRPr="00BD0E1C" w14:paraId="7A1C181C" w14:textId="77777777" w:rsidTr="0011669A">
        <w:trPr>
          <w:trHeight w:val="555"/>
          <w:jc w:val="center"/>
        </w:trPr>
        <w:tc>
          <w:tcPr>
            <w:tcW w:w="2267" w:type="dxa"/>
            <w:shd w:val="clear" w:color="auto" w:fill="auto"/>
          </w:tcPr>
          <w:p w14:paraId="59F2004C" w14:textId="77777777" w:rsidR="00974070" w:rsidRPr="00BD0E1C" w:rsidRDefault="00974070" w:rsidP="00974070">
            <w:pPr>
              <w:widowControl/>
              <w:spacing w:line="360" w:lineRule="auto"/>
              <w:jc w:val="center"/>
              <w:rPr>
                <w:rFonts w:ascii="宋体" w:hAnsi="宋体" w:cs="宋体"/>
                <w:bCs/>
                <w:kern w:val="0"/>
                <w:sz w:val="24"/>
                <w:szCs w:val="24"/>
              </w:rPr>
            </w:pPr>
          </w:p>
        </w:tc>
        <w:tc>
          <w:tcPr>
            <w:tcW w:w="1380" w:type="dxa"/>
            <w:shd w:val="clear" w:color="auto" w:fill="auto"/>
          </w:tcPr>
          <w:p w14:paraId="34023F66" w14:textId="77777777" w:rsidR="00974070" w:rsidRPr="00BD0E1C" w:rsidRDefault="00974070" w:rsidP="00974070">
            <w:pPr>
              <w:widowControl/>
              <w:spacing w:line="360" w:lineRule="auto"/>
              <w:jc w:val="center"/>
              <w:rPr>
                <w:rFonts w:ascii="宋体" w:hAnsi="宋体" w:cs="宋体"/>
                <w:bCs/>
                <w:kern w:val="0"/>
                <w:sz w:val="24"/>
                <w:szCs w:val="24"/>
              </w:rPr>
            </w:pPr>
          </w:p>
        </w:tc>
        <w:tc>
          <w:tcPr>
            <w:tcW w:w="1172" w:type="dxa"/>
            <w:shd w:val="clear" w:color="auto" w:fill="auto"/>
          </w:tcPr>
          <w:p w14:paraId="5546F316" w14:textId="77777777" w:rsidR="00974070" w:rsidRPr="00BD0E1C" w:rsidRDefault="00974070" w:rsidP="00974070">
            <w:pPr>
              <w:widowControl/>
              <w:spacing w:line="360" w:lineRule="auto"/>
              <w:jc w:val="center"/>
              <w:rPr>
                <w:rFonts w:ascii="宋体" w:hAnsi="宋体" w:cs="宋体"/>
                <w:bCs/>
                <w:kern w:val="0"/>
                <w:sz w:val="24"/>
                <w:szCs w:val="24"/>
              </w:rPr>
            </w:pPr>
          </w:p>
        </w:tc>
        <w:tc>
          <w:tcPr>
            <w:tcW w:w="1134" w:type="dxa"/>
            <w:shd w:val="clear" w:color="auto" w:fill="auto"/>
          </w:tcPr>
          <w:p w14:paraId="1DE87454" w14:textId="77777777" w:rsidR="00974070" w:rsidRPr="00BD0E1C" w:rsidRDefault="00974070" w:rsidP="00974070">
            <w:pPr>
              <w:widowControl/>
              <w:spacing w:line="360" w:lineRule="auto"/>
              <w:jc w:val="center"/>
              <w:rPr>
                <w:rFonts w:ascii="宋体" w:hAnsi="宋体" w:cs="宋体"/>
                <w:bCs/>
                <w:kern w:val="0"/>
                <w:sz w:val="24"/>
                <w:szCs w:val="24"/>
              </w:rPr>
            </w:pPr>
          </w:p>
        </w:tc>
        <w:tc>
          <w:tcPr>
            <w:tcW w:w="1134" w:type="dxa"/>
            <w:shd w:val="clear" w:color="auto" w:fill="auto"/>
          </w:tcPr>
          <w:p w14:paraId="79C36C1D" w14:textId="77777777" w:rsidR="00974070" w:rsidRPr="00BD0E1C" w:rsidRDefault="00974070" w:rsidP="00974070">
            <w:pPr>
              <w:widowControl/>
              <w:spacing w:line="360" w:lineRule="auto"/>
              <w:jc w:val="center"/>
              <w:rPr>
                <w:rFonts w:ascii="宋体" w:hAnsi="宋体" w:cs="宋体"/>
                <w:bCs/>
                <w:kern w:val="0"/>
                <w:sz w:val="24"/>
                <w:szCs w:val="24"/>
              </w:rPr>
            </w:pPr>
          </w:p>
        </w:tc>
        <w:tc>
          <w:tcPr>
            <w:tcW w:w="1347" w:type="dxa"/>
            <w:shd w:val="clear" w:color="auto" w:fill="auto"/>
          </w:tcPr>
          <w:p w14:paraId="59179E2D" w14:textId="77777777" w:rsidR="00974070" w:rsidRPr="00BD0E1C" w:rsidRDefault="00974070" w:rsidP="00974070">
            <w:pPr>
              <w:widowControl/>
              <w:spacing w:line="360" w:lineRule="auto"/>
              <w:jc w:val="center"/>
              <w:rPr>
                <w:rFonts w:ascii="宋体" w:hAnsi="宋体" w:cs="宋体"/>
                <w:bCs/>
                <w:kern w:val="0"/>
                <w:sz w:val="24"/>
                <w:szCs w:val="24"/>
              </w:rPr>
            </w:pPr>
          </w:p>
        </w:tc>
      </w:tr>
    </w:tbl>
    <w:p w14:paraId="22D5DC5D" w14:textId="77777777" w:rsidR="00974070" w:rsidRPr="00BD0E1C" w:rsidRDefault="00974070" w:rsidP="00974070">
      <w:pPr>
        <w:widowControl/>
        <w:spacing w:beforeLines="50" w:before="156"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合同货物性能指标的详细描述</w:t>
      </w:r>
      <w:r w:rsidRPr="00BD0E1C">
        <w:rPr>
          <w:rFonts w:ascii="宋体" w:hAnsi="宋体" w:cs="宋体" w:hint="eastAsia"/>
          <w:bCs/>
          <w:kern w:val="0"/>
          <w:sz w:val="24"/>
          <w:szCs w:val="24"/>
        </w:rPr>
        <w:t>应与开标一览表和投标分项报价表保持一致，合同其他内容应与中标文件、磋商或谈判成交记录保持一致</w:t>
      </w:r>
      <w:r w:rsidRPr="00BD0E1C">
        <w:rPr>
          <w:rFonts w:ascii="宋体" w:hAnsi="宋体" w:cs="宋体"/>
          <w:bCs/>
          <w:kern w:val="0"/>
          <w:sz w:val="24"/>
          <w:szCs w:val="24"/>
        </w:rPr>
        <w:t>。有关货物的</w:t>
      </w:r>
      <w:r w:rsidRPr="00BD0E1C">
        <w:rPr>
          <w:rFonts w:ascii="宋体" w:hAnsi="宋体" w:cs="宋体" w:hint="eastAsia"/>
          <w:bCs/>
          <w:kern w:val="0"/>
          <w:sz w:val="24"/>
          <w:szCs w:val="24"/>
        </w:rPr>
        <w:t>配置、</w:t>
      </w:r>
      <w:r w:rsidRPr="00BD0E1C">
        <w:rPr>
          <w:rFonts w:ascii="宋体" w:hAnsi="宋体" w:cs="宋体"/>
          <w:bCs/>
          <w:kern w:val="0"/>
          <w:sz w:val="24"/>
          <w:szCs w:val="24"/>
        </w:rPr>
        <w:t>技术</w:t>
      </w:r>
      <w:r w:rsidRPr="00BD0E1C">
        <w:rPr>
          <w:rFonts w:ascii="宋体" w:hAnsi="宋体" w:cs="宋体" w:hint="eastAsia"/>
          <w:bCs/>
          <w:kern w:val="0"/>
          <w:sz w:val="24"/>
          <w:szCs w:val="24"/>
        </w:rPr>
        <w:t>指标或者技术</w:t>
      </w:r>
      <w:r w:rsidRPr="00BD0E1C">
        <w:rPr>
          <w:rFonts w:ascii="宋体" w:hAnsi="宋体" w:cs="宋体"/>
          <w:bCs/>
          <w:kern w:val="0"/>
          <w:sz w:val="24"/>
          <w:szCs w:val="24"/>
        </w:rPr>
        <w:t>协议详见附件（如有）。</w:t>
      </w:r>
    </w:p>
    <w:p w14:paraId="0173AEBC"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第二条 货物质量</w:t>
      </w:r>
    </w:p>
    <w:p w14:paraId="4E0318B2" w14:textId="77777777" w:rsidR="00974070" w:rsidRPr="00BD0E1C" w:rsidRDefault="00974070" w:rsidP="00974070">
      <w:pPr>
        <w:widowControl/>
        <w:spacing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2.1乙方应交付全新的并符合国家相关质量、节能、环保标准和规范要求的货物。国家、行业、企业的标准代号、编号、名称如下：</w:t>
      </w:r>
    </w:p>
    <w:p w14:paraId="67D7398F" w14:textId="77777777" w:rsidR="00974070" w:rsidRPr="00BD0E1C" w:rsidRDefault="00974070" w:rsidP="00974070">
      <w:pPr>
        <w:widowControl/>
        <w:spacing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（1）国家标准：</w:t>
      </w:r>
      <w:r w:rsidRPr="00BD0E1C">
        <w:rPr>
          <w:rFonts w:ascii="宋体" w:hAnsi="宋体" w:cs="宋体"/>
          <w:bCs/>
          <w:kern w:val="0"/>
          <w:sz w:val="24"/>
          <w:szCs w:val="24"/>
          <w:u w:val="single"/>
        </w:rPr>
        <w:t xml:space="preserve">                             </w:t>
      </w:r>
      <w:r w:rsidRPr="00BD0E1C">
        <w:rPr>
          <w:rFonts w:ascii="宋体" w:hAnsi="宋体" w:cs="宋体"/>
          <w:bCs/>
          <w:kern w:val="0"/>
          <w:sz w:val="24"/>
          <w:szCs w:val="24"/>
        </w:rPr>
        <w:t>；</w:t>
      </w:r>
    </w:p>
    <w:p w14:paraId="46C80089" w14:textId="77777777" w:rsidR="00974070" w:rsidRPr="00BD0E1C" w:rsidRDefault="00974070" w:rsidP="00974070">
      <w:pPr>
        <w:widowControl/>
        <w:spacing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（2）行业标准：</w:t>
      </w:r>
      <w:r w:rsidRPr="00BD0E1C">
        <w:rPr>
          <w:rFonts w:ascii="宋体" w:hAnsi="宋体" w:cs="宋体"/>
          <w:bCs/>
          <w:kern w:val="0"/>
          <w:sz w:val="24"/>
          <w:szCs w:val="24"/>
          <w:u w:val="single"/>
        </w:rPr>
        <w:t xml:space="preserve">                             </w:t>
      </w:r>
      <w:r w:rsidRPr="00BD0E1C">
        <w:rPr>
          <w:rFonts w:ascii="宋体" w:hAnsi="宋体" w:cs="宋体"/>
          <w:bCs/>
          <w:kern w:val="0"/>
          <w:sz w:val="24"/>
          <w:szCs w:val="24"/>
        </w:rPr>
        <w:t>；</w:t>
      </w:r>
    </w:p>
    <w:p w14:paraId="01C95C98" w14:textId="77777777" w:rsidR="00974070" w:rsidRPr="00BD0E1C" w:rsidRDefault="00974070" w:rsidP="00974070">
      <w:pPr>
        <w:widowControl/>
        <w:spacing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（3）企业标准：</w:t>
      </w:r>
      <w:r w:rsidRPr="00BD0E1C">
        <w:rPr>
          <w:rFonts w:ascii="宋体" w:hAnsi="宋体" w:cs="宋体"/>
          <w:bCs/>
          <w:kern w:val="0"/>
          <w:sz w:val="24"/>
          <w:szCs w:val="24"/>
          <w:u w:val="single"/>
        </w:rPr>
        <w:t xml:space="preserve">                             </w:t>
      </w:r>
      <w:r w:rsidRPr="00BD0E1C">
        <w:rPr>
          <w:rFonts w:ascii="宋体" w:hAnsi="宋体" w:cs="宋体"/>
          <w:bCs/>
          <w:kern w:val="0"/>
          <w:sz w:val="24"/>
          <w:szCs w:val="24"/>
        </w:rPr>
        <w:t>；</w:t>
      </w:r>
    </w:p>
    <w:p w14:paraId="24F1D803" w14:textId="77777777" w:rsidR="00974070" w:rsidRPr="00BD0E1C" w:rsidRDefault="00974070" w:rsidP="00974070">
      <w:pPr>
        <w:widowControl/>
        <w:spacing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2.2乙方提供样品的，样品应封存保管。乙方提供的样品质量说明为本合同不可分割的组成部分。乙方交付的货物应当与样品及其说明的质量相同。</w:t>
      </w:r>
    </w:p>
    <w:p w14:paraId="6CF8A5AF" w14:textId="77777777" w:rsidR="00974070" w:rsidRPr="00BD0E1C" w:rsidRDefault="00974070" w:rsidP="00974070">
      <w:pPr>
        <w:widowControl/>
        <w:spacing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2.3乙方提供的样品有隐蔽瑕疵的，即使交付的货物与样品相同，乙方交付的货物质量仍然应当符合同种物的通常标准。</w:t>
      </w:r>
    </w:p>
    <w:p w14:paraId="19F91D11"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第三条 合同价款</w:t>
      </w:r>
    </w:p>
    <w:p w14:paraId="04DCDDA3" w14:textId="77777777" w:rsidR="00974070" w:rsidRPr="00BD0E1C" w:rsidRDefault="00974070" w:rsidP="00974070">
      <w:pPr>
        <w:widowControl/>
        <w:spacing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3.1合同价款为￥</w:t>
      </w:r>
      <w:r w:rsidRPr="00BD0E1C">
        <w:rPr>
          <w:rFonts w:ascii="宋体" w:hAnsi="宋体" w:cs="宋体"/>
          <w:bCs/>
          <w:kern w:val="0"/>
          <w:sz w:val="24"/>
          <w:szCs w:val="24"/>
          <w:u w:val="single"/>
        </w:rPr>
        <w:t xml:space="preserve">            </w:t>
      </w:r>
      <w:r w:rsidRPr="00BD0E1C">
        <w:rPr>
          <w:rFonts w:ascii="宋体" w:hAnsi="宋体" w:cs="宋体" w:hint="eastAsia"/>
          <w:bCs/>
          <w:kern w:val="0"/>
          <w:sz w:val="24"/>
          <w:szCs w:val="24"/>
        </w:rPr>
        <w:t>元</w:t>
      </w:r>
      <w:r w:rsidRPr="00BD0E1C">
        <w:rPr>
          <w:rFonts w:ascii="宋体" w:hAnsi="宋体" w:cs="宋体"/>
          <w:bCs/>
          <w:kern w:val="0"/>
          <w:sz w:val="24"/>
          <w:szCs w:val="24"/>
        </w:rPr>
        <w:t>（大写：人民币</w:t>
      </w:r>
      <w:r w:rsidRPr="00BD0E1C">
        <w:rPr>
          <w:rFonts w:ascii="宋体" w:hAnsi="宋体" w:cs="宋体"/>
          <w:bCs/>
          <w:kern w:val="0"/>
          <w:sz w:val="24"/>
          <w:szCs w:val="24"/>
          <w:u w:val="single"/>
        </w:rPr>
        <w:t xml:space="preserve">            </w:t>
      </w:r>
      <w:r w:rsidRPr="00BD0E1C">
        <w:rPr>
          <w:rFonts w:ascii="宋体" w:hAnsi="宋体" w:cs="宋体" w:hint="eastAsia"/>
          <w:bCs/>
          <w:kern w:val="0"/>
          <w:sz w:val="24"/>
          <w:szCs w:val="24"/>
        </w:rPr>
        <w:t>元</w:t>
      </w:r>
      <w:r w:rsidRPr="00BD0E1C">
        <w:rPr>
          <w:rFonts w:ascii="宋体" w:hAnsi="宋体" w:cs="宋体"/>
          <w:bCs/>
          <w:kern w:val="0"/>
          <w:sz w:val="24"/>
          <w:szCs w:val="24"/>
        </w:rPr>
        <w:t>）。</w:t>
      </w:r>
    </w:p>
    <w:p w14:paraId="282F5C21" w14:textId="77777777" w:rsidR="00974070" w:rsidRPr="00BD0E1C" w:rsidRDefault="00974070" w:rsidP="00974070">
      <w:pPr>
        <w:widowControl/>
        <w:spacing w:line="360" w:lineRule="auto"/>
        <w:ind w:firstLineChars="200" w:firstLine="480"/>
        <w:jc w:val="left"/>
        <w:rPr>
          <w:rFonts w:ascii="宋体" w:hAnsi="宋体" w:cs="宋体"/>
          <w:b/>
          <w:bCs/>
          <w:kern w:val="0"/>
          <w:sz w:val="24"/>
          <w:szCs w:val="24"/>
        </w:rPr>
      </w:pPr>
      <w:r w:rsidRPr="00BD0E1C">
        <w:rPr>
          <w:rFonts w:ascii="宋体" w:hAnsi="宋体" w:cs="宋体"/>
          <w:bCs/>
          <w:kern w:val="0"/>
          <w:sz w:val="24"/>
          <w:szCs w:val="24"/>
        </w:rPr>
        <w:t>3.2该合同价款包括货物的设计、制造、包装、仓储、运输、安装及验收合格前及质量保证期内的维修维护、备品备件的所有含税费用，即乙方为完成合同全部义务应承担的一切成本、费用和支出以及乙方的合理利润。</w:t>
      </w:r>
    </w:p>
    <w:p w14:paraId="3BEE3462"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第四条 合同价款的支付</w:t>
      </w:r>
    </w:p>
    <w:p w14:paraId="3C5C57A3"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甲方</w:t>
      </w:r>
      <w:r w:rsidRPr="00BD0E1C">
        <w:rPr>
          <w:rFonts w:ascii="宋体" w:hAnsi="宋体" w:cs="宋体"/>
          <w:bCs/>
          <w:kern w:val="0"/>
          <w:sz w:val="24"/>
          <w:szCs w:val="24"/>
        </w:rPr>
        <w:t>采用下列第</w:t>
      </w:r>
      <w:r w:rsidRPr="00BD0E1C">
        <w:rPr>
          <w:rFonts w:ascii="宋体" w:hAnsi="宋体" w:cs="宋体"/>
          <w:bCs/>
          <w:kern w:val="0"/>
          <w:sz w:val="24"/>
          <w:szCs w:val="24"/>
          <w:u w:val="single"/>
        </w:rPr>
        <w:t xml:space="preserve"> 2 </w:t>
      </w:r>
      <w:r w:rsidRPr="00BD0E1C">
        <w:rPr>
          <w:rFonts w:ascii="宋体" w:hAnsi="宋体" w:cs="宋体"/>
          <w:bCs/>
          <w:kern w:val="0"/>
          <w:sz w:val="24"/>
          <w:szCs w:val="24"/>
        </w:rPr>
        <w:t>条的方式支付合同价款。</w:t>
      </w:r>
    </w:p>
    <w:p w14:paraId="3D9ADF5B" w14:textId="77777777" w:rsidR="00974070" w:rsidRPr="00BD0E1C" w:rsidRDefault="00974070" w:rsidP="00974070">
      <w:pPr>
        <w:widowControl/>
        <w:spacing w:beforeLines="50" w:before="156" w:line="360" w:lineRule="auto"/>
        <w:ind w:firstLineChars="200" w:firstLine="482"/>
        <w:jc w:val="left"/>
        <w:rPr>
          <w:rFonts w:ascii="宋体" w:hAnsi="宋体" w:cs="宋体"/>
          <w:kern w:val="0"/>
          <w:sz w:val="24"/>
          <w:szCs w:val="24"/>
        </w:rPr>
      </w:pPr>
      <w:r w:rsidRPr="00BD0E1C">
        <w:rPr>
          <w:rFonts w:ascii="宋体" w:hAnsi="宋体" w:cs="宋体"/>
          <w:b/>
          <w:bCs/>
          <w:kern w:val="0"/>
          <w:sz w:val="24"/>
          <w:szCs w:val="24"/>
        </w:rPr>
        <w:t>4.1一次性支付</w:t>
      </w:r>
    </w:p>
    <w:p w14:paraId="7977896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乙方按照合同约定交付全部合同货物，完成安装、调试并经甲方验收合格后，甲方在收到乙方提交的下列全部单据并经审核无误后</w:t>
      </w:r>
      <w:r w:rsidRPr="00BD0E1C">
        <w:rPr>
          <w:rFonts w:ascii="宋体" w:hAnsi="宋体" w:cs="宋体"/>
          <w:kern w:val="0"/>
          <w:sz w:val="24"/>
          <w:szCs w:val="24"/>
          <w:u w:val="single"/>
        </w:rPr>
        <w:t xml:space="preserve">   </w:t>
      </w:r>
      <w:r w:rsidRPr="00BD0E1C">
        <w:rPr>
          <w:rFonts w:ascii="宋体" w:hAnsi="宋体" w:cs="宋体"/>
          <w:kern w:val="0"/>
          <w:sz w:val="24"/>
          <w:szCs w:val="24"/>
        </w:rPr>
        <w:t>日内，一次性向乙方支付合同价款。</w:t>
      </w:r>
    </w:p>
    <w:p w14:paraId="79DF7BCD" w14:textId="657A79D9" w:rsidR="00974070" w:rsidRPr="00BD0E1C" w:rsidRDefault="00974070" w:rsidP="00B3535F">
      <w:pPr>
        <w:pStyle w:val="affd"/>
        <w:numPr>
          <w:ilvl w:val="0"/>
          <w:numId w:val="24"/>
        </w:numPr>
        <w:ind w:firstLineChars="0" w:firstLine="66"/>
        <w:rPr>
          <w:rFonts w:ascii="宋体" w:hAnsi="宋体" w:cs="宋体"/>
          <w:kern w:val="0"/>
          <w:sz w:val="24"/>
          <w:szCs w:val="24"/>
        </w:rPr>
      </w:pPr>
      <w:r w:rsidRPr="00BD0E1C">
        <w:rPr>
          <w:rFonts w:ascii="宋体" w:hAnsi="宋体" w:cs="宋体"/>
          <w:kern w:val="0"/>
          <w:sz w:val="24"/>
          <w:szCs w:val="24"/>
        </w:rPr>
        <w:t>乙方出具的交货清单原件一份；</w:t>
      </w:r>
    </w:p>
    <w:p w14:paraId="0D9D4EA7" w14:textId="77777777" w:rsidR="00974070" w:rsidRPr="00BD0E1C" w:rsidRDefault="00974070" w:rsidP="00B3535F">
      <w:pPr>
        <w:numPr>
          <w:ilvl w:val="0"/>
          <w:numId w:val="24"/>
        </w:numPr>
        <w:spacing w:line="360" w:lineRule="auto"/>
        <w:ind w:firstLine="66"/>
        <w:rPr>
          <w:rFonts w:ascii="宋体" w:hAnsi="宋体" w:cs="宋体"/>
          <w:kern w:val="0"/>
          <w:sz w:val="24"/>
          <w:szCs w:val="24"/>
        </w:rPr>
      </w:pPr>
      <w:r w:rsidRPr="00BD0E1C">
        <w:rPr>
          <w:rFonts w:ascii="宋体" w:hAnsi="宋体" w:cs="宋体"/>
          <w:kern w:val="0"/>
          <w:sz w:val="24"/>
          <w:szCs w:val="24"/>
        </w:rPr>
        <w:t>甲方签署的收货清单复印件一份；</w:t>
      </w:r>
    </w:p>
    <w:p w14:paraId="66DF14CA" w14:textId="77777777" w:rsidR="00974070" w:rsidRPr="00BD0E1C" w:rsidRDefault="00974070" w:rsidP="00B3535F">
      <w:pPr>
        <w:numPr>
          <w:ilvl w:val="0"/>
          <w:numId w:val="24"/>
        </w:numPr>
        <w:spacing w:line="360" w:lineRule="auto"/>
        <w:ind w:firstLine="66"/>
        <w:rPr>
          <w:rFonts w:ascii="宋体" w:hAnsi="宋体" w:cs="宋体"/>
          <w:kern w:val="0"/>
          <w:sz w:val="24"/>
          <w:szCs w:val="24"/>
        </w:rPr>
      </w:pPr>
      <w:r w:rsidRPr="00BD0E1C">
        <w:rPr>
          <w:rFonts w:ascii="宋体" w:hAnsi="宋体" w:cs="宋体"/>
          <w:kern w:val="0"/>
          <w:sz w:val="24"/>
          <w:szCs w:val="24"/>
        </w:rPr>
        <w:lastRenderedPageBreak/>
        <w:t>货物验收</w:t>
      </w:r>
      <w:r w:rsidRPr="00BD0E1C">
        <w:rPr>
          <w:rFonts w:ascii="宋体" w:hAnsi="宋体" w:cs="宋体" w:hint="eastAsia"/>
          <w:kern w:val="0"/>
          <w:sz w:val="24"/>
          <w:szCs w:val="24"/>
        </w:rPr>
        <w:t>记录</w:t>
      </w:r>
      <w:r w:rsidRPr="00BD0E1C">
        <w:rPr>
          <w:rFonts w:ascii="宋体" w:hAnsi="宋体" w:cs="宋体"/>
          <w:kern w:val="0"/>
          <w:sz w:val="24"/>
          <w:szCs w:val="24"/>
        </w:rPr>
        <w:t>复印件一份；</w:t>
      </w:r>
    </w:p>
    <w:p w14:paraId="172D6519" w14:textId="77777777" w:rsidR="00974070" w:rsidRPr="00BD0E1C" w:rsidRDefault="00974070" w:rsidP="00B3535F">
      <w:pPr>
        <w:numPr>
          <w:ilvl w:val="0"/>
          <w:numId w:val="24"/>
        </w:numPr>
        <w:spacing w:line="360" w:lineRule="auto"/>
        <w:ind w:firstLine="66"/>
        <w:rPr>
          <w:rFonts w:ascii="宋体" w:hAnsi="宋体" w:cs="宋体"/>
          <w:kern w:val="0"/>
          <w:sz w:val="24"/>
          <w:szCs w:val="24"/>
        </w:rPr>
      </w:pPr>
      <w:r w:rsidRPr="00BD0E1C">
        <w:rPr>
          <w:rFonts w:ascii="宋体" w:hAnsi="宋体" w:cs="宋体"/>
          <w:kern w:val="0"/>
          <w:sz w:val="24"/>
          <w:szCs w:val="24"/>
        </w:rPr>
        <w:t>制造商出具的出厂质量合格证原件一份；</w:t>
      </w:r>
    </w:p>
    <w:p w14:paraId="438C3025"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hint="eastAsia"/>
          <w:kern w:val="0"/>
          <w:sz w:val="24"/>
          <w:szCs w:val="24"/>
        </w:rPr>
        <w:t>⑤</w:t>
      </w:r>
      <w:r w:rsidRPr="00BD0E1C">
        <w:rPr>
          <w:rFonts w:ascii="宋体" w:hAnsi="宋体" w:cs="宋体"/>
          <w:kern w:val="0"/>
          <w:sz w:val="24"/>
          <w:szCs w:val="24"/>
        </w:rPr>
        <w:t xml:space="preserve"> 合同价格100%金额的增值税</w:t>
      </w:r>
      <w:r w:rsidRPr="00BD0E1C">
        <w:rPr>
          <w:rFonts w:ascii="宋体" w:hAnsi="宋体" w:cs="宋体" w:hint="eastAsia"/>
          <w:kern w:val="0"/>
          <w:sz w:val="24"/>
          <w:szCs w:val="24"/>
        </w:rPr>
        <w:t>（</w:t>
      </w:r>
      <w:r w:rsidRPr="00BD0E1C">
        <w:rPr>
          <w:rFonts w:ascii="宋体" w:hAnsi="宋体" w:cs="宋体" w:hint="eastAsia"/>
          <w:b/>
          <w:kern w:val="0"/>
          <w:sz w:val="24"/>
          <w:szCs w:val="24"/>
        </w:rPr>
        <w:t>专用/</w:t>
      </w:r>
      <w:r w:rsidRPr="00BD0E1C">
        <w:rPr>
          <w:rFonts w:ascii="宋体" w:hAnsi="宋体" w:cs="宋体"/>
          <w:b/>
          <w:kern w:val="0"/>
          <w:sz w:val="24"/>
          <w:szCs w:val="24"/>
        </w:rPr>
        <w:t>普通</w:t>
      </w:r>
      <w:r w:rsidRPr="00BD0E1C">
        <w:rPr>
          <w:rFonts w:ascii="宋体" w:hAnsi="宋体" w:cs="宋体" w:hint="eastAsia"/>
          <w:kern w:val="0"/>
          <w:sz w:val="24"/>
          <w:szCs w:val="24"/>
        </w:rPr>
        <w:t>）</w:t>
      </w:r>
      <w:r w:rsidRPr="00BD0E1C">
        <w:rPr>
          <w:rFonts w:ascii="宋体" w:hAnsi="宋体" w:cs="宋体"/>
          <w:kern w:val="0"/>
          <w:sz w:val="24"/>
          <w:szCs w:val="24"/>
        </w:rPr>
        <w:t>发票原件一份。</w:t>
      </w:r>
    </w:p>
    <w:p w14:paraId="741FE0E4" w14:textId="77777777" w:rsidR="00974070" w:rsidRPr="00BD0E1C" w:rsidRDefault="00974070" w:rsidP="00974070">
      <w:pPr>
        <w:widowControl/>
        <w:spacing w:beforeLines="50" w:before="156"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4.2分期支付（</w:t>
      </w:r>
      <w:r w:rsidRPr="00BD0E1C">
        <w:rPr>
          <w:rFonts w:ascii="宋体" w:hAnsi="宋体" w:cs="宋体" w:hint="eastAsia"/>
          <w:b/>
          <w:bCs/>
          <w:kern w:val="0"/>
          <w:sz w:val="24"/>
          <w:szCs w:val="24"/>
        </w:rPr>
        <w:t>或者：</w:t>
      </w:r>
      <w:r w:rsidRPr="00BD0E1C">
        <w:rPr>
          <w:rFonts w:ascii="宋体" w:hAnsi="宋体" w:cs="宋体"/>
          <w:b/>
          <w:bCs/>
          <w:kern w:val="0"/>
          <w:sz w:val="24"/>
          <w:szCs w:val="24"/>
        </w:rPr>
        <w:t>在甲方支付尾款前，乙方开具与总合同金额对等的发票）</w:t>
      </w:r>
    </w:p>
    <w:p w14:paraId="060388C9" w14:textId="77777777" w:rsidR="00974070" w:rsidRPr="00BD0E1C" w:rsidRDefault="00974070" w:rsidP="00974070">
      <w:pPr>
        <w:widowControl/>
        <w:spacing w:line="360" w:lineRule="auto"/>
        <w:jc w:val="left"/>
        <w:rPr>
          <w:rFonts w:ascii="宋体" w:hAnsi="宋体" w:cs="宋体"/>
          <w:kern w:val="0"/>
          <w:sz w:val="24"/>
          <w:szCs w:val="24"/>
        </w:rPr>
      </w:pPr>
      <w:r w:rsidRPr="00BD0E1C">
        <w:rPr>
          <w:rFonts w:ascii="宋体" w:hAnsi="宋体" w:cs="宋体" w:hint="eastAsia"/>
          <w:kern w:val="0"/>
          <w:sz w:val="24"/>
          <w:szCs w:val="24"/>
        </w:rPr>
        <w:t>国内合同</w:t>
      </w:r>
    </w:p>
    <w:p w14:paraId="0E0D1BE8" w14:textId="77777777" w:rsidR="00494F7D" w:rsidRPr="00BD0E1C" w:rsidRDefault="00494F7D" w:rsidP="00494F7D">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（1）合同生效后，甲方</w:t>
      </w:r>
      <w:r w:rsidRPr="00BD0E1C">
        <w:rPr>
          <w:rFonts w:ascii="宋体" w:hAnsi="宋体" w:cs="宋体" w:hint="eastAsia"/>
          <w:kern w:val="0"/>
          <w:sz w:val="24"/>
          <w:szCs w:val="24"/>
        </w:rPr>
        <w:t>在</w:t>
      </w:r>
      <w:r w:rsidRPr="00BD0E1C">
        <w:rPr>
          <w:rFonts w:ascii="宋体" w:hAnsi="宋体" w:cs="宋体"/>
          <w:kern w:val="0"/>
          <w:sz w:val="24"/>
          <w:szCs w:val="24"/>
          <w:u w:val="single"/>
        </w:rPr>
        <w:t xml:space="preserve"> 30  </w:t>
      </w:r>
      <w:r w:rsidRPr="00BD0E1C">
        <w:rPr>
          <w:rFonts w:ascii="宋体" w:hAnsi="宋体" w:cs="宋体"/>
          <w:kern w:val="0"/>
          <w:sz w:val="24"/>
          <w:szCs w:val="24"/>
        </w:rPr>
        <w:t>日内，向乙方支付合同价款的</w:t>
      </w:r>
      <w:r w:rsidRPr="00BD0E1C">
        <w:rPr>
          <w:rFonts w:ascii="宋体" w:hAnsi="宋体" w:cs="宋体"/>
          <w:kern w:val="0"/>
          <w:sz w:val="24"/>
          <w:szCs w:val="24"/>
          <w:u w:val="single"/>
        </w:rPr>
        <w:t xml:space="preserve"> 30 </w:t>
      </w:r>
      <w:r w:rsidRPr="00BD0E1C">
        <w:rPr>
          <w:rFonts w:ascii="宋体" w:hAnsi="宋体" w:cs="宋体"/>
          <w:kern w:val="0"/>
          <w:sz w:val="24"/>
          <w:szCs w:val="24"/>
        </w:rPr>
        <w:t>%，即</w:t>
      </w:r>
      <w:r w:rsidRPr="00BD0E1C">
        <w:rPr>
          <w:rFonts w:ascii="宋体" w:hAnsi="宋体" w:cs="宋体"/>
          <w:bCs/>
          <w:kern w:val="0"/>
          <w:sz w:val="24"/>
          <w:szCs w:val="24"/>
        </w:rPr>
        <w:t>￥</w:t>
      </w:r>
      <w:r w:rsidRPr="00BD0E1C">
        <w:rPr>
          <w:rFonts w:ascii="宋体" w:hAnsi="宋体" w:cs="宋体"/>
          <w:bCs/>
          <w:kern w:val="0"/>
          <w:sz w:val="24"/>
          <w:szCs w:val="24"/>
          <w:u w:val="single"/>
        </w:rPr>
        <w:t xml:space="preserve">          </w:t>
      </w:r>
      <w:r w:rsidRPr="00BD0E1C">
        <w:rPr>
          <w:rFonts w:ascii="宋体" w:hAnsi="宋体" w:cs="宋体" w:hint="eastAsia"/>
          <w:bCs/>
          <w:kern w:val="0"/>
          <w:sz w:val="24"/>
          <w:szCs w:val="24"/>
        </w:rPr>
        <w:t>元</w:t>
      </w:r>
      <w:r w:rsidRPr="00BD0E1C">
        <w:rPr>
          <w:rFonts w:ascii="宋体" w:hAnsi="宋体" w:cs="宋体"/>
          <w:bCs/>
          <w:kern w:val="0"/>
          <w:sz w:val="24"/>
          <w:szCs w:val="24"/>
        </w:rPr>
        <w:t xml:space="preserve"> （大写：人民币</w:t>
      </w:r>
      <w:r w:rsidRPr="00BD0E1C">
        <w:rPr>
          <w:rFonts w:ascii="宋体" w:hAnsi="宋体" w:cs="宋体"/>
          <w:bCs/>
          <w:kern w:val="0"/>
          <w:sz w:val="24"/>
          <w:szCs w:val="24"/>
          <w:u w:val="single"/>
        </w:rPr>
        <w:t xml:space="preserve">             </w:t>
      </w:r>
      <w:r w:rsidRPr="00BD0E1C">
        <w:rPr>
          <w:rFonts w:ascii="宋体" w:hAnsi="宋体" w:cs="宋体" w:hint="eastAsia"/>
          <w:bCs/>
          <w:kern w:val="0"/>
          <w:sz w:val="24"/>
          <w:szCs w:val="24"/>
        </w:rPr>
        <w:t>元</w:t>
      </w:r>
      <w:r w:rsidRPr="00BD0E1C">
        <w:rPr>
          <w:rFonts w:ascii="宋体" w:hAnsi="宋体" w:cs="宋体"/>
          <w:bCs/>
          <w:kern w:val="0"/>
          <w:sz w:val="24"/>
          <w:szCs w:val="24"/>
        </w:rPr>
        <w:t>）</w:t>
      </w:r>
      <w:r w:rsidRPr="00BD0E1C">
        <w:rPr>
          <w:rFonts w:ascii="宋体" w:hAnsi="宋体" w:cs="宋体"/>
          <w:kern w:val="0"/>
          <w:sz w:val="24"/>
          <w:szCs w:val="24"/>
        </w:rPr>
        <w:t>作为预付款；</w:t>
      </w:r>
    </w:p>
    <w:p w14:paraId="27F446E9" w14:textId="77777777" w:rsidR="00494F7D" w:rsidRPr="00BD0E1C" w:rsidRDefault="00494F7D" w:rsidP="00494F7D">
      <w:pPr>
        <w:widowControl/>
        <w:spacing w:line="360" w:lineRule="auto"/>
        <w:ind w:firstLineChars="200" w:firstLine="480"/>
        <w:jc w:val="left"/>
        <w:rPr>
          <w:rFonts w:ascii="宋体" w:hAnsi="宋体" w:cs="宋体"/>
          <w:bCs/>
          <w:kern w:val="0"/>
          <w:sz w:val="24"/>
          <w:szCs w:val="24"/>
        </w:rPr>
      </w:pPr>
      <w:r w:rsidRPr="00BD0E1C">
        <w:rPr>
          <w:rFonts w:ascii="宋体" w:hAnsi="宋体" w:cs="宋体"/>
          <w:kern w:val="0"/>
          <w:sz w:val="24"/>
          <w:szCs w:val="24"/>
        </w:rPr>
        <w:t>（2）乙方按照合同约定交付全部合同货物后</w:t>
      </w:r>
      <w:r w:rsidRPr="00BD0E1C">
        <w:rPr>
          <w:rFonts w:ascii="宋体" w:hAnsi="宋体" w:cs="宋体"/>
          <w:kern w:val="0"/>
          <w:sz w:val="24"/>
          <w:szCs w:val="24"/>
          <w:u w:val="single"/>
        </w:rPr>
        <w:t xml:space="preserve">  30  </w:t>
      </w:r>
      <w:r w:rsidRPr="00BD0E1C">
        <w:rPr>
          <w:rFonts w:ascii="宋体" w:hAnsi="宋体" w:cs="宋体"/>
          <w:kern w:val="0"/>
          <w:sz w:val="24"/>
          <w:szCs w:val="24"/>
        </w:rPr>
        <w:t>日内，向乙方支付合同价款的</w:t>
      </w:r>
      <w:r w:rsidRPr="00BD0E1C">
        <w:rPr>
          <w:rFonts w:ascii="宋体" w:hAnsi="宋体" w:cs="宋体"/>
          <w:kern w:val="0"/>
          <w:sz w:val="24"/>
          <w:szCs w:val="24"/>
          <w:u w:val="single"/>
        </w:rPr>
        <w:t xml:space="preserve"> 30  </w:t>
      </w:r>
      <w:r w:rsidRPr="00BD0E1C">
        <w:rPr>
          <w:rFonts w:ascii="宋体" w:hAnsi="宋体" w:cs="宋体"/>
          <w:kern w:val="0"/>
          <w:sz w:val="24"/>
          <w:szCs w:val="24"/>
        </w:rPr>
        <w:t>%，即</w:t>
      </w:r>
      <w:r w:rsidRPr="00BD0E1C">
        <w:rPr>
          <w:rFonts w:ascii="宋体" w:hAnsi="宋体" w:cs="宋体"/>
          <w:bCs/>
          <w:kern w:val="0"/>
          <w:sz w:val="24"/>
          <w:szCs w:val="24"/>
        </w:rPr>
        <w:t>￥</w:t>
      </w:r>
      <w:r w:rsidRPr="00BD0E1C">
        <w:rPr>
          <w:rFonts w:ascii="宋体" w:hAnsi="宋体" w:cs="宋体"/>
          <w:bCs/>
          <w:kern w:val="0"/>
          <w:sz w:val="24"/>
          <w:szCs w:val="24"/>
          <w:u w:val="single"/>
        </w:rPr>
        <w:t xml:space="preserve">        </w:t>
      </w:r>
      <w:r w:rsidRPr="00BD0E1C">
        <w:rPr>
          <w:rFonts w:ascii="宋体" w:hAnsi="宋体" w:cs="宋体"/>
          <w:bCs/>
          <w:kern w:val="0"/>
          <w:sz w:val="24"/>
          <w:szCs w:val="24"/>
        </w:rPr>
        <w:t>（大写：人民币</w:t>
      </w:r>
      <w:r w:rsidRPr="00BD0E1C">
        <w:rPr>
          <w:rFonts w:ascii="宋体" w:hAnsi="宋体" w:cs="宋体"/>
          <w:bCs/>
          <w:kern w:val="0"/>
          <w:sz w:val="24"/>
          <w:szCs w:val="24"/>
          <w:u w:val="single"/>
        </w:rPr>
        <w:t xml:space="preserve">           </w:t>
      </w:r>
      <w:r w:rsidRPr="00BD0E1C">
        <w:rPr>
          <w:rFonts w:ascii="宋体" w:hAnsi="宋体" w:cs="宋体"/>
          <w:bCs/>
          <w:kern w:val="0"/>
          <w:sz w:val="24"/>
          <w:szCs w:val="24"/>
        </w:rPr>
        <w:t>）。</w:t>
      </w:r>
    </w:p>
    <w:p w14:paraId="6FF259BE" w14:textId="44E95551" w:rsidR="00494F7D" w:rsidRPr="00BD0E1C" w:rsidRDefault="00494F7D" w:rsidP="00494F7D">
      <w:pPr>
        <w:widowControl/>
        <w:spacing w:line="360" w:lineRule="auto"/>
        <w:ind w:firstLineChars="200" w:firstLine="480"/>
        <w:jc w:val="left"/>
        <w:rPr>
          <w:rFonts w:ascii="宋体" w:hAnsi="宋体" w:cs="宋体"/>
          <w:kern w:val="0"/>
          <w:sz w:val="24"/>
          <w:szCs w:val="24"/>
          <w:highlight w:val="yellow"/>
        </w:rPr>
      </w:pPr>
      <w:r w:rsidRPr="00BD0E1C">
        <w:rPr>
          <w:rFonts w:ascii="宋体" w:hAnsi="宋体" w:cs="宋体" w:hint="eastAsia"/>
          <w:bCs/>
          <w:kern w:val="0"/>
          <w:sz w:val="24"/>
          <w:szCs w:val="24"/>
        </w:rPr>
        <w:t>（3）</w:t>
      </w:r>
      <w:r w:rsidRPr="00BD0E1C">
        <w:rPr>
          <w:rFonts w:ascii="宋体" w:hAnsi="宋体" w:hint="eastAsia"/>
          <w:sz w:val="24"/>
        </w:rPr>
        <w:t>完成安装、调试完毕后3</w:t>
      </w:r>
      <w:r w:rsidRPr="00BD0E1C">
        <w:rPr>
          <w:rFonts w:ascii="宋体" w:hAnsi="宋体"/>
          <w:sz w:val="24"/>
        </w:rPr>
        <w:t>0</w:t>
      </w:r>
      <w:r w:rsidRPr="00BD0E1C">
        <w:rPr>
          <w:rFonts w:ascii="宋体" w:hAnsi="宋体" w:hint="eastAsia"/>
          <w:sz w:val="24"/>
        </w:rPr>
        <w:t>日内，甲方在收到乙方提交的下列全部单据并经审核无误后，向乙方支付合同价款的</w:t>
      </w:r>
      <w:r w:rsidRPr="00BD0E1C">
        <w:rPr>
          <w:rFonts w:ascii="宋体" w:hAnsi="宋体"/>
          <w:sz w:val="24"/>
          <w:u w:val="single"/>
        </w:rPr>
        <w:t xml:space="preserve">  30 </w:t>
      </w:r>
      <w:r w:rsidRPr="00BD0E1C">
        <w:rPr>
          <w:rFonts w:ascii="宋体" w:hAnsi="宋体"/>
          <w:sz w:val="24"/>
        </w:rPr>
        <w:t>%</w:t>
      </w:r>
      <w:r w:rsidRPr="00BD0E1C">
        <w:rPr>
          <w:rFonts w:ascii="宋体" w:hAnsi="宋体" w:cs="宋体"/>
          <w:kern w:val="0"/>
          <w:sz w:val="24"/>
          <w:szCs w:val="24"/>
        </w:rPr>
        <w:t>，即</w:t>
      </w:r>
      <w:r w:rsidRPr="00BD0E1C">
        <w:rPr>
          <w:rFonts w:ascii="宋体" w:hAnsi="宋体" w:cs="宋体"/>
          <w:bCs/>
          <w:kern w:val="0"/>
          <w:sz w:val="24"/>
          <w:szCs w:val="24"/>
        </w:rPr>
        <w:t>￥</w:t>
      </w:r>
      <w:r w:rsidRPr="00BD0E1C">
        <w:rPr>
          <w:rFonts w:ascii="宋体" w:hAnsi="宋体" w:cs="宋体"/>
          <w:bCs/>
          <w:kern w:val="0"/>
          <w:sz w:val="24"/>
          <w:szCs w:val="24"/>
          <w:u w:val="single"/>
        </w:rPr>
        <w:t xml:space="preserve">        </w:t>
      </w:r>
      <w:r w:rsidRPr="00BD0E1C">
        <w:rPr>
          <w:rFonts w:ascii="宋体" w:hAnsi="宋体" w:cs="宋体"/>
          <w:bCs/>
          <w:kern w:val="0"/>
          <w:sz w:val="24"/>
          <w:szCs w:val="24"/>
        </w:rPr>
        <w:t>（大写：人民币</w:t>
      </w:r>
      <w:r w:rsidRPr="00BD0E1C">
        <w:rPr>
          <w:rFonts w:ascii="宋体" w:hAnsi="宋体" w:cs="宋体"/>
          <w:bCs/>
          <w:kern w:val="0"/>
          <w:sz w:val="24"/>
          <w:szCs w:val="24"/>
          <w:u w:val="single"/>
        </w:rPr>
        <w:t xml:space="preserve">           </w:t>
      </w:r>
      <w:r w:rsidRPr="00BD0E1C">
        <w:rPr>
          <w:rFonts w:ascii="宋体" w:hAnsi="宋体" w:cs="宋体"/>
          <w:bCs/>
          <w:kern w:val="0"/>
          <w:sz w:val="24"/>
          <w:szCs w:val="24"/>
        </w:rPr>
        <w:t>）。</w:t>
      </w:r>
    </w:p>
    <w:p w14:paraId="3BCA3691"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hint="eastAsia"/>
          <w:kern w:val="0"/>
          <w:sz w:val="24"/>
          <w:szCs w:val="24"/>
        </w:rPr>
        <w:t xml:space="preserve">① </w:t>
      </w:r>
      <w:r w:rsidRPr="00BD0E1C">
        <w:rPr>
          <w:rFonts w:ascii="宋体" w:hAnsi="宋体" w:cs="宋体"/>
          <w:kern w:val="0"/>
          <w:sz w:val="24"/>
          <w:szCs w:val="24"/>
        </w:rPr>
        <w:t>乙方出具的交货清单原件一份；</w:t>
      </w:r>
    </w:p>
    <w:p w14:paraId="579C1B5C" w14:textId="2231210E"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hint="eastAsia"/>
          <w:kern w:val="0"/>
          <w:sz w:val="24"/>
          <w:szCs w:val="24"/>
        </w:rPr>
        <w:t xml:space="preserve">② </w:t>
      </w:r>
      <w:r w:rsidRPr="00BD0E1C">
        <w:rPr>
          <w:rFonts w:ascii="宋体" w:hAnsi="宋体" w:cs="宋体"/>
          <w:kern w:val="0"/>
          <w:sz w:val="24"/>
          <w:szCs w:val="24"/>
        </w:rPr>
        <w:t>甲方签署的收货清单复印件一份；</w:t>
      </w:r>
    </w:p>
    <w:p w14:paraId="0D11C1DF" w14:textId="77777777" w:rsidR="00494F7D" w:rsidRPr="00BD0E1C" w:rsidRDefault="00494F7D" w:rsidP="00494F7D">
      <w:pPr>
        <w:spacing w:line="460" w:lineRule="exact"/>
        <w:ind w:firstLineChars="200" w:firstLine="480"/>
        <w:rPr>
          <w:rFonts w:ascii="宋体" w:hAnsi="宋体"/>
          <w:sz w:val="24"/>
        </w:rPr>
      </w:pPr>
      <w:r w:rsidRPr="00BD0E1C">
        <w:rPr>
          <w:rFonts w:ascii="宋体" w:hAnsi="宋体" w:hint="eastAsia"/>
          <w:sz w:val="24"/>
        </w:rPr>
        <w:t>③ 货物验收记录复印件一份；</w:t>
      </w:r>
    </w:p>
    <w:p w14:paraId="1AD28B97" w14:textId="7E07F411" w:rsidR="00974070" w:rsidRPr="00BD0E1C" w:rsidRDefault="00494F7D"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hint="eastAsia"/>
          <w:kern w:val="0"/>
          <w:sz w:val="24"/>
          <w:szCs w:val="24"/>
        </w:rPr>
        <w:t>④</w:t>
      </w:r>
      <w:r w:rsidR="00974070" w:rsidRPr="00BD0E1C">
        <w:rPr>
          <w:rFonts w:ascii="宋体" w:hAnsi="宋体" w:cs="宋体" w:hint="eastAsia"/>
          <w:kern w:val="0"/>
          <w:sz w:val="24"/>
          <w:szCs w:val="24"/>
        </w:rPr>
        <w:t xml:space="preserve"> </w:t>
      </w:r>
      <w:r w:rsidR="00974070" w:rsidRPr="00BD0E1C">
        <w:rPr>
          <w:rFonts w:ascii="宋体" w:hAnsi="宋体" w:cs="宋体"/>
          <w:kern w:val="0"/>
          <w:sz w:val="24"/>
          <w:szCs w:val="24"/>
        </w:rPr>
        <w:t>制造商出具的出厂质量合格证原件一份；</w:t>
      </w:r>
    </w:p>
    <w:p w14:paraId="1A41DA4D" w14:textId="06630A7D" w:rsidR="00974070" w:rsidRPr="00BD0E1C" w:rsidRDefault="00494F7D" w:rsidP="00974070">
      <w:pPr>
        <w:widowControl/>
        <w:spacing w:line="360" w:lineRule="auto"/>
        <w:ind w:firstLineChars="200" w:firstLine="480"/>
        <w:jc w:val="left"/>
        <w:rPr>
          <w:rFonts w:ascii="宋体" w:hAnsi="宋体" w:cs="宋体"/>
          <w:kern w:val="0"/>
          <w:sz w:val="24"/>
          <w:szCs w:val="24"/>
        </w:rPr>
      </w:pPr>
      <w:r w:rsidRPr="00BD0E1C">
        <w:rPr>
          <w:rFonts w:ascii="黑体" w:eastAsia="黑体" w:hAnsi="黑体" w:cs="宋体" w:hint="eastAsia"/>
          <w:kern w:val="0"/>
          <w:sz w:val="24"/>
          <w:szCs w:val="24"/>
        </w:rPr>
        <w:t>⑤</w:t>
      </w:r>
      <w:r w:rsidR="00974070" w:rsidRPr="00BD0E1C">
        <w:rPr>
          <w:rFonts w:ascii="宋体" w:hAnsi="宋体" w:cs="宋体" w:hint="eastAsia"/>
          <w:kern w:val="0"/>
          <w:sz w:val="24"/>
          <w:szCs w:val="24"/>
        </w:rPr>
        <w:t xml:space="preserve"> </w:t>
      </w:r>
      <w:r w:rsidR="00974070" w:rsidRPr="00BD0E1C">
        <w:rPr>
          <w:rFonts w:ascii="宋体" w:hAnsi="宋体" w:cs="宋体"/>
          <w:b/>
          <w:kern w:val="0"/>
          <w:sz w:val="24"/>
          <w:szCs w:val="24"/>
        </w:rPr>
        <w:t>增值税</w:t>
      </w:r>
      <w:r w:rsidR="00974070" w:rsidRPr="00BD0E1C">
        <w:rPr>
          <w:rFonts w:ascii="宋体" w:hAnsi="宋体" w:cs="宋体" w:hint="eastAsia"/>
          <w:b/>
          <w:kern w:val="0"/>
          <w:sz w:val="24"/>
          <w:szCs w:val="24"/>
        </w:rPr>
        <w:t>（专）</w:t>
      </w:r>
      <w:r w:rsidR="00974070" w:rsidRPr="00BD0E1C">
        <w:rPr>
          <w:rFonts w:ascii="宋体" w:hAnsi="宋体" w:cs="宋体"/>
          <w:b/>
          <w:kern w:val="0"/>
          <w:sz w:val="24"/>
          <w:szCs w:val="24"/>
        </w:rPr>
        <w:t>发票原件一份</w:t>
      </w:r>
      <w:r w:rsidRPr="00BD0E1C">
        <w:rPr>
          <w:rFonts w:ascii="宋体" w:hAnsi="宋体" w:cs="宋体" w:hint="eastAsia"/>
          <w:b/>
          <w:kern w:val="0"/>
          <w:sz w:val="24"/>
          <w:szCs w:val="24"/>
        </w:rPr>
        <w:t>。</w:t>
      </w:r>
    </w:p>
    <w:p w14:paraId="6D722E16" w14:textId="4005F2D9" w:rsidR="00494F7D" w:rsidRPr="00BD0E1C" w:rsidRDefault="00974070" w:rsidP="00494F7D">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w:t>
      </w:r>
      <w:r w:rsidR="00494F7D" w:rsidRPr="00BD0E1C">
        <w:rPr>
          <w:rFonts w:ascii="宋体" w:hAnsi="宋体" w:cs="宋体"/>
          <w:kern w:val="0"/>
          <w:sz w:val="24"/>
          <w:szCs w:val="24"/>
        </w:rPr>
        <w:t>4</w:t>
      </w:r>
      <w:r w:rsidRPr="00BD0E1C">
        <w:rPr>
          <w:rFonts w:ascii="宋体" w:hAnsi="宋体" w:cs="宋体"/>
          <w:kern w:val="0"/>
          <w:sz w:val="24"/>
          <w:szCs w:val="24"/>
        </w:rPr>
        <w:t>）</w:t>
      </w:r>
      <w:r w:rsidR="00494F7D" w:rsidRPr="00BD0E1C">
        <w:rPr>
          <w:rFonts w:ascii="宋体" w:hAnsi="宋体" w:hint="eastAsia"/>
          <w:sz w:val="24"/>
        </w:rPr>
        <w:t>质保期到期后3</w:t>
      </w:r>
      <w:r w:rsidR="00494F7D" w:rsidRPr="00BD0E1C">
        <w:rPr>
          <w:rFonts w:ascii="宋体" w:hAnsi="宋体"/>
          <w:sz w:val="24"/>
        </w:rPr>
        <w:t>0</w:t>
      </w:r>
      <w:r w:rsidR="00494F7D" w:rsidRPr="00BD0E1C">
        <w:rPr>
          <w:rFonts w:ascii="宋体" w:hAnsi="宋体" w:hint="eastAsia"/>
          <w:sz w:val="24"/>
        </w:rPr>
        <w:t>日内</w:t>
      </w:r>
      <w:r w:rsidR="00494F7D" w:rsidRPr="00BD0E1C">
        <w:rPr>
          <w:rFonts w:ascii="宋体" w:hAnsi="宋体" w:cs="宋体" w:hint="eastAsia"/>
          <w:kern w:val="0"/>
          <w:sz w:val="24"/>
          <w:szCs w:val="24"/>
        </w:rPr>
        <w:t>，在</w:t>
      </w:r>
      <w:r w:rsidR="00494F7D" w:rsidRPr="00BD0E1C">
        <w:rPr>
          <w:rFonts w:ascii="宋体" w:hAnsi="宋体" w:cs="宋体"/>
          <w:kern w:val="0"/>
          <w:sz w:val="24"/>
          <w:szCs w:val="24"/>
        </w:rPr>
        <w:t>收到</w:t>
      </w:r>
      <w:r w:rsidR="00494F7D" w:rsidRPr="00BD0E1C">
        <w:rPr>
          <w:rFonts w:ascii="宋体" w:hAnsi="宋体" w:cs="宋体" w:hint="eastAsia"/>
          <w:kern w:val="0"/>
          <w:sz w:val="24"/>
          <w:szCs w:val="24"/>
        </w:rPr>
        <w:t>乙方</w:t>
      </w:r>
      <w:r w:rsidR="00494F7D" w:rsidRPr="00BD0E1C">
        <w:rPr>
          <w:rFonts w:ascii="宋体" w:hAnsi="宋体" w:cs="宋体"/>
          <w:b/>
          <w:kern w:val="0"/>
          <w:sz w:val="24"/>
          <w:szCs w:val="24"/>
        </w:rPr>
        <w:t>增值税</w:t>
      </w:r>
      <w:r w:rsidR="00494F7D" w:rsidRPr="00BD0E1C">
        <w:rPr>
          <w:rFonts w:ascii="宋体" w:hAnsi="宋体" w:cs="宋体" w:hint="eastAsia"/>
          <w:b/>
          <w:kern w:val="0"/>
          <w:sz w:val="24"/>
          <w:szCs w:val="24"/>
        </w:rPr>
        <w:t>（专用）</w:t>
      </w:r>
      <w:r w:rsidR="00494F7D" w:rsidRPr="00BD0E1C">
        <w:rPr>
          <w:rFonts w:ascii="宋体" w:hAnsi="宋体" w:cs="宋体"/>
          <w:kern w:val="0"/>
          <w:sz w:val="24"/>
          <w:szCs w:val="24"/>
        </w:rPr>
        <w:t>发票原件一份并经审核无误后，</w:t>
      </w:r>
      <w:r w:rsidR="00494F7D" w:rsidRPr="00BD0E1C">
        <w:rPr>
          <w:rFonts w:ascii="宋体" w:hAnsi="宋体" w:cs="宋体" w:hint="eastAsia"/>
          <w:kern w:val="0"/>
          <w:sz w:val="24"/>
          <w:szCs w:val="24"/>
        </w:rPr>
        <w:t>甲方</w:t>
      </w:r>
      <w:r w:rsidR="00494F7D" w:rsidRPr="00BD0E1C">
        <w:rPr>
          <w:rFonts w:ascii="宋体" w:hAnsi="宋体" w:cs="宋体"/>
          <w:kern w:val="0"/>
          <w:sz w:val="24"/>
          <w:szCs w:val="24"/>
        </w:rPr>
        <w:t>向乙方支付合同价格的10%，即</w:t>
      </w:r>
      <w:r w:rsidR="00494F7D" w:rsidRPr="00BD0E1C">
        <w:rPr>
          <w:rFonts w:ascii="宋体" w:hAnsi="宋体" w:cs="宋体"/>
          <w:bCs/>
          <w:kern w:val="0"/>
          <w:sz w:val="24"/>
          <w:szCs w:val="24"/>
        </w:rPr>
        <w:t>￥</w:t>
      </w:r>
      <w:r w:rsidR="00494F7D" w:rsidRPr="00BD0E1C">
        <w:rPr>
          <w:rFonts w:ascii="宋体" w:hAnsi="宋体" w:cs="宋体"/>
          <w:bCs/>
          <w:kern w:val="0"/>
          <w:sz w:val="24"/>
          <w:szCs w:val="24"/>
          <w:u w:val="single"/>
        </w:rPr>
        <w:t xml:space="preserve">       </w:t>
      </w:r>
      <w:r w:rsidR="00494F7D" w:rsidRPr="00BD0E1C">
        <w:rPr>
          <w:rFonts w:ascii="宋体" w:hAnsi="宋体" w:cs="宋体"/>
          <w:bCs/>
          <w:kern w:val="0"/>
          <w:sz w:val="24"/>
          <w:szCs w:val="24"/>
        </w:rPr>
        <w:t>（大写：人民币</w:t>
      </w:r>
      <w:r w:rsidR="00494F7D" w:rsidRPr="00BD0E1C">
        <w:rPr>
          <w:rFonts w:ascii="宋体" w:hAnsi="宋体" w:cs="宋体"/>
          <w:bCs/>
          <w:kern w:val="0"/>
          <w:sz w:val="24"/>
          <w:szCs w:val="24"/>
          <w:u w:val="single"/>
        </w:rPr>
        <w:t xml:space="preserve">           </w:t>
      </w:r>
      <w:r w:rsidR="00494F7D" w:rsidRPr="00BD0E1C">
        <w:rPr>
          <w:rFonts w:ascii="宋体" w:hAnsi="宋体" w:cs="宋体"/>
          <w:bCs/>
          <w:kern w:val="0"/>
          <w:sz w:val="24"/>
          <w:szCs w:val="24"/>
        </w:rPr>
        <w:t>）。</w:t>
      </w:r>
    </w:p>
    <w:p w14:paraId="7188B371" w14:textId="0A8B6DB9"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如果乙方不履行合同约定的义务或其履行义务不符合合同的约定，甲方有权直接从应付乙方的任何一笔款项中扣减甲方应得之补偿。不足部分，甲方有权继续向乙方进行追偿。</w:t>
      </w:r>
    </w:p>
    <w:p w14:paraId="0B31DCF6" w14:textId="77777777" w:rsidR="007658EF" w:rsidRPr="00BD0E1C" w:rsidRDefault="007658EF" w:rsidP="003B2A08">
      <w:pPr>
        <w:overflowPunct w:val="0"/>
        <w:autoSpaceDE w:val="0"/>
        <w:autoSpaceDN w:val="0"/>
        <w:adjustRightInd w:val="0"/>
        <w:spacing w:line="460" w:lineRule="exact"/>
        <w:ind w:firstLineChars="177" w:firstLine="425"/>
        <w:textAlignment w:val="baseline"/>
        <w:rPr>
          <w:sz w:val="24"/>
        </w:rPr>
      </w:pPr>
      <w:r w:rsidRPr="00BD0E1C">
        <w:rPr>
          <w:rFonts w:ascii="宋体" w:hAnsi="宋体" w:hint="eastAsia"/>
          <w:sz w:val="24"/>
        </w:rPr>
        <w:t>（</w:t>
      </w:r>
      <w:r w:rsidRPr="00BD0E1C">
        <w:rPr>
          <w:rFonts w:ascii="宋体" w:hAnsi="宋体"/>
          <w:sz w:val="24"/>
        </w:rPr>
        <w:t>5</w:t>
      </w:r>
      <w:r w:rsidRPr="00BD0E1C">
        <w:rPr>
          <w:rFonts w:ascii="宋体" w:hAnsi="宋体" w:hint="eastAsia"/>
          <w:sz w:val="24"/>
        </w:rPr>
        <w:t>）</w:t>
      </w:r>
      <w:r w:rsidRPr="00BD0E1C">
        <w:rPr>
          <w:rFonts w:hint="eastAsia"/>
          <w:sz w:val="24"/>
        </w:rPr>
        <w:t>质量保证期</w:t>
      </w:r>
      <w:r w:rsidRPr="00BD0E1C">
        <w:rPr>
          <w:sz w:val="24"/>
        </w:rPr>
        <w:t>自验收合格之日起计。</w:t>
      </w:r>
    </w:p>
    <w:p w14:paraId="33ECB58F"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第五条 监造及交货前检验</w:t>
      </w:r>
    </w:p>
    <w:p w14:paraId="1AFE0532" w14:textId="77777777" w:rsidR="00974070" w:rsidRPr="00BD0E1C" w:rsidRDefault="00974070" w:rsidP="00974070">
      <w:pPr>
        <w:widowControl/>
        <w:spacing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5.1监造</w:t>
      </w:r>
    </w:p>
    <w:p w14:paraId="1E1A0544"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6748BAB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lastRenderedPageBreak/>
        <w:t>2、甲方监造人员</w:t>
      </w:r>
      <w:proofErr w:type="gramStart"/>
      <w:r w:rsidRPr="00BD0E1C">
        <w:rPr>
          <w:rFonts w:ascii="宋体" w:hAnsi="宋体" w:cs="宋体"/>
          <w:kern w:val="0"/>
          <w:sz w:val="24"/>
          <w:szCs w:val="24"/>
        </w:rPr>
        <w:t>未现场</w:t>
      </w:r>
      <w:proofErr w:type="gramEnd"/>
      <w:r w:rsidRPr="00BD0E1C">
        <w:rPr>
          <w:rFonts w:ascii="宋体" w:hAnsi="宋体" w:cs="宋体"/>
          <w:kern w:val="0"/>
          <w:sz w:val="24"/>
          <w:szCs w:val="24"/>
        </w:rPr>
        <w:t>监造，不影响合同货物及其关键部件的制造或检验。且甲方监造人员有权事后了解、查阅、复制相关制造或检验记录。</w:t>
      </w:r>
    </w:p>
    <w:p w14:paraId="6C302DCF"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3、甲方监造人员在监造中如发现合同货物及其关键部件不符合合同约定的标准，则有权提出意见和建议。乙方应采取必要措施消除合同货物的不符，由此增加的费用和（或）造成的延误由乙方负责。</w:t>
      </w:r>
    </w:p>
    <w:p w14:paraId="0F5A5FE7"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4、甲方监造人员对合同货物的监造，</w:t>
      </w:r>
      <w:proofErr w:type="gramStart"/>
      <w:r w:rsidRPr="00BD0E1C">
        <w:rPr>
          <w:rFonts w:ascii="宋体" w:hAnsi="宋体" w:cs="宋体"/>
          <w:kern w:val="0"/>
          <w:sz w:val="24"/>
          <w:szCs w:val="24"/>
        </w:rPr>
        <w:t>不</w:t>
      </w:r>
      <w:proofErr w:type="gramEnd"/>
      <w:r w:rsidRPr="00BD0E1C">
        <w:rPr>
          <w:rFonts w:ascii="宋体" w:hAnsi="宋体" w:cs="宋体"/>
          <w:kern w:val="0"/>
          <w:sz w:val="24"/>
          <w:szCs w:val="24"/>
        </w:rPr>
        <w:t>视为对合同货物质量的确认，不影响乙方交货后甲方依照合同约定对合同货物提出质量异议和（或）退货的权利，也</w:t>
      </w:r>
      <w:proofErr w:type="gramStart"/>
      <w:r w:rsidRPr="00BD0E1C">
        <w:rPr>
          <w:rFonts w:ascii="宋体" w:hAnsi="宋体" w:cs="宋体"/>
          <w:kern w:val="0"/>
          <w:sz w:val="24"/>
          <w:szCs w:val="24"/>
        </w:rPr>
        <w:t>不</w:t>
      </w:r>
      <w:proofErr w:type="gramEnd"/>
      <w:r w:rsidRPr="00BD0E1C">
        <w:rPr>
          <w:rFonts w:ascii="宋体" w:hAnsi="宋体" w:cs="宋体"/>
          <w:kern w:val="0"/>
          <w:sz w:val="24"/>
          <w:szCs w:val="24"/>
        </w:rPr>
        <w:t>免除乙方依照合同约定对合同货物所应承担的任何义务或责任。</w:t>
      </w:r>
    </w:p>
    <w:p w14:paraId="191DE495" w14:textId="77777777" w:rsidR="00974070" w:rsidRPr="00BD0E1C" w:rsidRDefault="00974070" w:rsidP="00974070">
      <w:pPr>
        <w:widowControl/>
        <w:spacing w:beforeLines="50" w:before="156"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5.2交货前检验</w:t>
      </w:r>
    </w:p>
    <w:p w14:paraId="2AD6DC6E"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0FD33990"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3553F55F"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3、甲方代表在检验中如发现合同货物不符合合同约定的标准，则有权提出异议。乙方应采取必要措施消除合同货物的不符，由此增加的费用和（或）造成的延误由乙方负责。</w:t>
      </w:r>
    </w:p>
    <w:p w14:paraId="70F90FDB"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4、甲方代表参与交货前检验及签署交货前检验记录的行为，</w:t>
      </w:r>
      <w:proofErr w:type="gramStart"/>
      <w:r w:rsidRPr="00BD0E1C">
        <w:rPr>
          <w:rFonts w:ascii="宋体" w:hAnsi="宋体" w:cs="宋体"/>
          <w:kern w:val="0"/>
          <w:sz w:val="24"/>
          <w:szCs w:val="24"/>
        </w:rPr>
        <w:t>不</w:t>
      </w:r>
      <w:proofErr w:type="gramEnd"/>
      <w:r w:rsidRPr="00BD0E1C">
        <w:rPr>
          <w:rFonts w:ascii="宋体" w:hAnsi="宋体" w:cs="宋体"/>
          <w:kern w:val="0"/>
          <w:sz w:val="24"/>
          <w:szCs w:val="24"/>
        </w:rPr>
        <w:t>视为对合同货物质量的确认，不影响乙方交货后甲方依照合同约定对合同货物提出质量异议和（或）退货的权利，也</w:t>
      </w:r>
      <w:proofErr w:type="gramStart"/>
      <w:r w:rsidRPr="00BD0E1C">
        <w:rPr>
          <w:rFonts w:ascii="宋体" w:hAnsi="宋体" w:cs="宋体"/>
          <w:kern w:val="0"/>
          <w:sz w:val="24"/>
          <w:szCs w:val="24"/>
        </w:rPr>
        <w:t>不</w:t>
      </w:r>
      <w:proofErr w:type="gramEnd"/>
      <w:r w:rsidRPr="00BD0E1C">
        <w:rPr>
          <w:rFonts w:ascii="宋体" w:hAnsi="宋体" w:cs="宋体"/>
          <w:kern w:val="0"/>
          <w:sz w:val="24"/>
          <w:szCs w:val="24"/>
        </w:rPr>
        <w:t>免除乙方依照合同约定对合同货物所应承担的任何义务或责任。</w:t>
      </w:r>
    </w:p>
    <w:p w14:paraId="1DE2364D"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第六条 包装、标记、运输和交付</w:t>
      </w:r>
    </w:p>
    <w:p w14:paraId="0A49F7A0" w14:textId="77777777" w:rsidR="00974070" w:rsidRPr="00BD0E1C" w:rsidRDefault="00974070" w:rsidP="00974070">
      <w:pPr>
        <w:widowControl/>
        <w:spacing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6.1 包装</w:t>
      </w:r>
    </w:p>
    <w:p w14:paraId="52AD6BD2"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620E480E"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lastRenderedPageBreak/>
        <w:t>2、每个独立包装箱内应附装箱清单、质量合格证、装配图、说明书、操作指南等资料。乙方未提供相关资料的，甲方有权拒收。</w:t>
      </w:r>
    </w:p>
    <w:p w14:paraId="58EF2916"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3、除本合同另有约定外，甲方无需将包装物退还给乙方。</w:t>
      </w:r>
    </w:p>
    <w:p w14:paraId="6A080F53" w14:textId="77777777" w:rsidR="00974070" w:rsidRPr="00BD0E1C" w:rsidRDefault="00974070" w:rsidP="00974070">
      <w:pPr>
        <w:widowControl/>
        <w:spacing w:beforeLines="50" w:before="156"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6.2 标记</w:t>
      </w:r>
    </w:p>
    <w:p w14:paraId="5240D74A"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1、乙方应在每一包装箱相邻的四个侧面以不可擦除的、明显的方式标记必要的装运信息和标记，以满足合同货物运输和保管的需要。</w:t>
      </w:r>
    </w:p>
    <w:p w14:paraId="1C90208E"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根据合同货物的特点和运输、保管的不同要求，乙方应在包装箱上清楚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14:paraId="603DA5ED" w14:textId="77777777" w:rsidR="00974070" w:rsidRPr="00BD0E1C" w:rsidRDefault="00974070" w:rsidP="00974070">
      <w:pPr>
        <w:widowControl/>
        <w:spacing w:beforeLines="50" w:before="156"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6.3 运输</w:t>
      </w:r>
    </w:p>
    <w:p w14:paraId="381353BC"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1、乙方应自行选择适宜的运输工具及线路安排合同货物运输。</w:t>
      </w:r>
    </w:p>
    <w:p w14:paraId="58801695"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2、除本合同另有约定或经甲方书面同意外，每件能够独立运行的设备应整套装运。该货物安装、调试、考核和运行所使用的备品、备件、易损易耗件等应</w:t>
      </w:r>
      <w:proofErr w:type="gramStart"/>
      <w:r w:rsidRPr="00BD0E1C">
        <w:rPr>
          <w:rFonts w:ascii="宋体" w:hAnsi="宋体" w:cs="宋体"/>
          <w:kern w:val="0"/>
          <w:sz w:val="24"/>
          <w:szCs w:val="24"/>
        </w:rPr>
        <w:t>随相关</w:t>
      </w:r>
      <w:proofErr w:type="gramEnd"/>
      <w:r w:rsidRPr="00BD0E1C">
        <w:rPr>
          <w:rFonts w:ascii="宋体" w:hAnsi="宋体" w:cs="宋体"/>
          <w:kern w:val="0"/>
          <w:sz w:val="24"/>
          <w:szCs w:val="24"/>
        </w:rPr>
        <w:t>的主机一齐装运。</w:t>
      </w:r>
    </w:p>
    <w:p w14:paraId="44EF3050"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3、乙方在合同货物预计起运</w:t>
      </w:r>
      <w:r w:rsidRPr="00BD0E1C">
        <w:rPr>
          <w:rFonts w:ascii="宋体" w:hAnsi="宋体" w:cs="宋体"/>
          <w:kern w:val="0"/>
          <w:sz w:val="24"/>
          <w:szCs w:val="24"/>
          <w:u w:val="single"/>
        </w:rPr>
        <w:t xml:space="preserve">  </w:t>
      </w:r>
      <w:r w:rsidRPr="00BD0E1C">
        <w:rPr>
          <w:rFonts w:ascii="宋体" w:hAnsi="宋体" w:cs="宋体"/>
          <w:kern w:val="0"/>
          <w:sz w:val="24"/>
          <w:szCs w:val="24"/>
        </w:rPr>
        <w:t>日前，将合同货物名称、数量、箱数、总毛重、总体积（立方米）、尺寸（长×宽×高）、装运合同货物总金额、运输方式、预计交付日期和合同货物在运输、装卸、保管中的注意事项等</w:t>
      </w:r>
      <w:proofErr w:type="gramStart"/>
      <w:r w:rsidRPr="00BD0E1C">
        <w:rPr>
          <w:rFonts w:ascii="宋体" w:hAnsi="宋体" w:cs="宋体"/>
          <w:kern w:val="0"/>
          <w:sz w:val="24"/>
          <w:szCs w:val="24"/>
        </w:rPr>
        <w:t>预通知</w:t>
      </w:r>
      <w:proofErr w:type="gramEnd"/>
      <w:r w:rsidRPr="00BD0E1C">
        <w:rPr>
          <w:rFonts w:ascii="宋体" w:hAnsi="宋体" w:cs="宋体"/>
          <w:kern w:val="0"/>
          <w:sz w:val="24"/>
          <w:szCs w:val="24"/>
        </w:rPr>
        <w:t>甲方，并在合同货物起运后及时通知甲方。</w:t>
      </w:r>
    </w:p>
    <w:p w14:paraId="271D5344"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2B102841" w14:textId="77777777" w:rsidR="00974070" w:rsidRPr="00BD0E1C" w:rsidRDefault="00974070" w:rsidP="00974070">
      <w:pPr>
        <w:widowControl/>
        <w:spacing w:beforeLines="50" w:before="156"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6.4 交付</w:t>
      </w:r>
    </w:p>
    <w:p w14:paraId="25E50335"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1、交付时间：合同签订后</w:t>
      </w:r>
      <w:r w:rsidRPr="00BD0E1C">
        <w:rPr>
          <w:rFonts w:ascii="宋体" w:hAnsi="宋体" w:cs="宋体"/>
          <w:kern w:val="0"/>
          <w:sz w:val="24"/>
          <w:szCs w:val="24"/>
          <w:u w:val="single"/>
        </w:rPr>
        <w:t xml:space="preserve">    </w:t>
      </w:r>
      <w:r w:rsidRPr="00BD0E1C">
        <w:rPr>
          <w:rFonts w:ascii="宋体" w:hAnsi="宋体" w:cs="宋体"/>
          <w:kern w:val="0"/>
          <w:sz w:val="24"/>
          <w:szCs w:val="24"/>
        </w:rPr>
        <w:t>日内。交货地点：清华大学用户指定地点。甲方对乙方交付的合同货物的外观及件数进行清点核验后签发收货清单，甲方签发收货清单不代表对合同货物的接受，双方还应按合同约定进行后续的检验和验收。</w:t>
      </w:r>
    </w:p>
    <w:p w14:paraId="5DB8C791"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lastRenderedPageBreak/>
        <w:t>2、合同货物的所有权和风险自交付时起由乙方转移至甲方，合同货物交付给甲方之前包括运输在内的所有风险均由乙方承担。</w:t>
      </w:r>
    </w:p>
    <w:p w14:paraId="14CCF22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3、甲方如果发现技术资料存在短缺和（或）损坏，乙方应在收到甲方的通知后7日内免费补齐短缺和（或）损坏的部分。如果甲方发现乙方提供的技术资料有误，乙方应在收到甲方通知后7日内免费替换。</w:t>
      </w:r>
    </w:p>
    <w:p w14:paraId="15735C6D"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第七条 开箱检验、安装、调试、考核、验收</w:t>
      </w:r>
    </w:p>
    <w:p w14:paraId="05AD7E4B" w14:textId="77777777" w:rsidR="00974070" w:rsidRPr="00BD0E1C" w:rsidRDefault="00974070" w:rsidP="00974070">
      <w:pPr>
        <w:widowControl/>
        <w:spacing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7.1开箱检验</w:t>
      </w:r>
    </w:p>
    <w:p w14:paraId="6BD2BBAA"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1、合同货物交付后应进行开箱检验，即合同货物数量及外观检验。如果开箱检验不在合同货物交付时进行，甲方应在开箱检验前3日前将开箱检验的时间和地点通知乙方。</w:t>
      </w:r>
    </w:p>
    <w:p w14:paraId="0E76605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2、开箱检验应由双方共同进行，乙方应自负费用派遣代表到场参加开箱检验。</w:t>
      </w:r>
    </w:p>
    <w:p w14:paraId="6E5AE5E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3、开箱检验中，双方应共同签署数量、外观检验报告，报告应列明检验结果，包括检验合格或发现的任何缺陷、损坏或其他与合同约定不符的情形。</w:t>
      </w:r>
    </w:p>
    <w:p w14:paraId="3033029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4、如果乙方代表未能依约或按甲方通知到场参加开箱检验，甲方有权在乙方代表未在场的情况下进行开箱检验，并签署数量、外观检验报告，对于该检验报告和检验结果，视为乙方已接受。</w:t>
      </w:r>
    </w:p>
    <w:p w14:paraId="2FF7713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5、开箱检验中发现的合同货物的短缺、损坏或其它与合同约定不符的情形，由乙方负责，乙方应补齐、更换及采取其他补救措施。</w:t>
      </w:r>
    </w:p>
    <w:p w14:paraId="42BFF9D7"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6、开箱检验的检验结果不能对抗在合同货物的安装、调试、考核、验收中及质量保证期内发现的合同货物质量问题，也不能免除或影响乙方按照合同约定对甲方负有的包括合同货物质量在内的任何义务或责任。</w:t>
      </w:r>
    </w:p>
    <w:p w14:paraId="59E08E49" w14:textId="77777777" w:rsidR="00974070" w:rsidRPr="00BD0E1C" w:rsidRDefault="00974070" w:rsidP="00974070">
      <w:pPr>
        <w:widowControl/>
        <w:spacing w:beforeLines="50" w:before="156"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7.2安装、调试</w:t>
      </w:r>
    </w:p>
    <w:p w14:paraId="16BF76EA"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1、开箱检验完成后，由乙方负责合同货物的安装、调试，以使其具备考核的状态。安装、调试中所需各种工具、仪器仪表及易损件，由乙方自备。</w:t>
      </w:r>
    </w:p>
    <w:p w14:paraId="4A41B42B"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2、双方应对合同货物的安装、调试情况共同及时进行记录。</w:t>
      </w:r>
    </w:p>
    <w:p w14:paraId="55A9A232" w14:textId="77777777" w:rsidR="00974070" w:rsidRPr="00BD0E1C" w:rsidRDefault="00974070" w:rsidP="00974070">
      <w:pPr>
        <w:widowControl/>
        <w:spacing w:beforeLines="50" w:before="156"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7.3考核</w:t>
      </w:r>
    </w:p>
    <w:p w14:paraId="67C04A6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1、安装、调试完成后，双方应对合同货物进行考核，以确定合同货物是否达到合同约定的技术性能考核指标。</w:t>
      </w:r>
    </w:p>
    <w:p w14:paraId="56F437E0"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lastRenderedPageBreak/>
        <w:t>2、如由于乙方原因合同货物在考核中未能达到合同约定的技术性能考核指标，则乙方应在双方同意的期限内采取措施消除合同货物中存在的缺陷，并在缺陷消除以后，尽快进行再次考核。</w:t>
      </w:r>
    </w:p>
    <w:p w14:paraId="72106503"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3、由于乙方原因未能达到技术性能考核指标时，为乙方进行考核的机会不超过三次。如由于乙方原因，三次考核均未能达到合同约定的技术性能考核指标，则甲方有权解除合同。</w:t>
      </w:r>
    </w:p>
    <w:p w14:paraId="7A001FB8"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4、对于未达到技术性能考核指标的，应如实记录货物表现、可能原因及处理情况等。</w:t>
      </w:r>
    </w:p>
    <w:p w14:paraId="71CDCAF4" w14:textId="77777777" w:rsidR="00974070" w:rsidRPr="00BD0E1C" w:rsidRDefault="00974070" w:rsidP="00974070">
      <w:pPr>
        <w:widowControl/>
        <w:spacing w:beforeLines="50" w:before="156" w:line="360" w:lineRule="auto"/>
        <w:ind w:firstLineChars="200" w:firstLine="482"/>
        <w:jc w:val="left"/>
        <w:rPr>
          <w:rFonts w:ascii="宋体" w:hAnsi="宋体" w:cs="宋体"/>
          <w:b/>
          <w:bCs/>
          <w:kern w:val="0"/>
          <w:sz w:val="24"/>
          <w:szCs w:val="24"/>
        </w:rPr>
      </w:pPr>
      <w:r w:rsidRPr="00BD0E1C">
        <w:rPr>
          <w:rFonts w:ascii="宋体" w:hAnsi="宋体" w:cs="宋体"/>
          <w:b/>
          <w:bCs/>
          <w:kern w:val="0"/>
          <w:sz w:val="24"/>
          <w:szCs w:val="24"/>
        </w:rPr>
        <w:t>7.4验收</w:t>
      </w:r>
    </w:p>
    <w:p w14:paraId="7EEFEF3E"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1、如合同货物在考核中达到技术性能考核指标，则双方应在考核完成后7日内签署验收证书一式两份，双方各持一份。验收日期为合同货物达到技术性能考核指标的日期。</w:t>
      </w:r>
    </w:p>
    <w:p w14:paraId="55BA206C"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2、甲方可以邀请参加本项目的其他投标人或者第三方机构参与验收，参与验收的投标人或者第三方机构的意见作为签署验收证书的参考资料一并存档。</w:t>
      </w:r>
    </w:p>
    <w:p w14:paraId="607AB5A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3、验收证书的签署不能免除乙方在质量保证期内对合同货物应承担的保证责任。</w:t>
      </w:r>
    </w:p>
    <w:p w14:paraId="5E97F9D9"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第八条 质量保证期</w:t>
      </w:r>
    </w:p>
    <w:p w14:paraId="0758D16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8.1合同货物整体质量保证期为验收合格之日起</w:t>
      </w:r>
      <w:r w:rsidRPr="00BD0E1C">
        <w:rPr>
          <w:rFonts w:ascii="宋体" w:hAnsi="宋体" w:cs="宋体"/>
          <w:kern w:val="0"/>
          <w:sz w:val="24"/>
          <w:szCs w:val="24"/>
        </w:rPr>
        <w:softHyphen/>
      </w:r>
      <w:r w:rsidRPr="00BD0E1C">
        <w:rPr>
          <w:rFonts w:ascii="宋体" w:hAnsi="宋体" w:cs="宋体"/>
          <w:kern w:val="0"/>
          <w:sz w:val="24"/>
          <w:szCs w:val="24"/>
        </w:rPr>
        <w:softHyphen/>
      </w:r>
      <w:r w:rsidRPr="00BD0E1C">
        <w:rPr>
          <w:rFonts w:ascii="宋体" w:hAnsi="宋体" w:cs="宋体"/>
          <w:kern w:val="0"/>
          <w:sz w:val="24"/>
          <w:szCs w:val="24"/>
        </w:rPr>
        <w:softHyphen/>
      </w:r>
      <w:r w:rsidRPr="00BD0E1C">
        <w:rPr>
          <w:rFonts w:ascii="宋体" w:hAnsi="宋体" w:cs="宋体"/>
          <w:kern w:val="0"/>
          <w:sz w:val="24"/>
          <w:szCs w:val="24"/>
          <w:u w:val="single"/>
        </w:rPr>
        <w:t xml:space="preserve">    </w:t>
      </w:r>
      <w:proofErr w:type="gramStart"/>
      <w:r w:rsidRPr="00BD0E1C">
        <w:rPr>
          <w:rFonts w:ascii="宋体" w:hAnsi="宋体" w:cs="宋体"/>
          <w:kern w:val="0"/>
          <w:sz w:val="24"/>
          <w:szCs w:val="24"/>
        </w:rPr>
        <w:t>个</w:t>
      </w:r>
      <w:proofErr w:type="gramEnd"/>
      <w:r w:rsidRPr="00BD0E1C">
        <w:rPr>
          <w:rFonts w:ascii="宋体" w:hAnsi="宋体" w:cs="宋体"/>
          <w:kern w:val="0"/>
          <w:sz w:val="24"/>
          <w:szCs w:val="24"/>
        </w:rPr>
        <w:t>月。如果对合同货物中关键部件的质量保证期有特殊要求的，双方可以在补充条款中约定。</w:t>
      </w:r>
    </w:p>
    <w:p w14:paraId="75670308"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8.2在质量保证期内如合同货物出现故障，乙方应自负费用提供质量保证期服务，对相关合同货物进行修理或更换以消除故障。更换的货物和（或）关键部件的质量保证期应重新计算。</w:t>
      </w:r>
    </w:p>
    <w:p w14:paraId="0BEC5234"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第九条 质量保证期服务</w:t>
      </w:r>
    </w:p>
    <w:p w14:paraId="041A57F5"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9.1乙方应为质量保证</w:t>
      </w:r>
      <w:proofErr w:type="gramStart"/>
      <w:r w:rsidRPr="00BD0E1C">
        <w:rPr>
          <w:rFonts w:ascii="宋体" w:hAnsi="宋体" w:cs="宋体"/>
          <w:kern w:val="0"/>
          <w:sz w:val="24"/>
          <w:szCs w:val="24"/>
        </w:rPr>
        <w:t>期服务</w:t>
      </w:r>
      <w:proofErr w:type="gramEnd"/>
      <w:r w:rsidRPr="00BD0E1C">
        <w:rPr>
          <w:rFonts w:ascii="宋体" w:hAnsi="宋体" w:cs="宋体"/>
          <w:kern w:val="0"/>
          <w:sz w:val="24"/>
          <w:szCs w:val="24"/>
        </w:rPr>
        <w:t>配备充足的技术人员、工具和备件并保证提供的联系方式畅通。乙方应在收到甲方通知后24小时内</w:t>
      </w:r>
      <w:proofErr w:type="gramStart"/>
      <w:r w:rsidRPr="00BD0E1C">
        <w:rPr>
          <w:rFonts w:ascii="宋体" w:hAnsi="宋体" w:cs="宋体"/>
          <w:kern w:val="0"/>
          <w:sz w:val="24"/>
          <w:szCs w:val="24"/>
        </w:rPr>
        <w:t>作出</w:t>
      </w:r>
      <w:proofErr w:type="gramEnd"/>
      <w:r w:rsidRPr="00BD0E1C">
        <w:rPr>
          <w:rFonts w:ascii="宋体" w:hAnsi="宋体" w:cs="宋体"/>
          <w:kern w:val="0"/>
          <w:sz w:val="24"/>
          <w:szCs w:val="24"/>
        </w:rPr>
        <w:t>响应，如需乙方到合同货物现场，乙方应在收到甲方通知后48小时内到达，并在到达后7日内解决合同货物的故障（重大故障除外）。如果乙方未在上述时间内</w:t>
      </w:r>
      <w:proofErr w:type="gramStart"/>
      <w:r w:rsidRPr="00BD0E1C">
        <w:rPr>
          <w:rFonts w:ascii="宋体" w:hAnsi="宋体" w:cs="宋体"/>
          <w:kern w:val="0"/>
          <w:sz w:val="24"/>
          <w:szCs w:val="24"/>
        </w:rPr>
        <w:t>作出</w:t>
      </w:r>
      <w:proofErr w:type="gramEnd"/>
      <w:r w:rsidRPr="00BD0E1C">
        <w:rPr>
          <w:rFonts w:ascii="宋体" w:hAnsi="宋体" w:cs="宋体"/>
          <w:kern w:val="0"/>
          <w:sz w:val="24"/>
          <w:szCs w:val="24"/>
        </w:rPr>
        <w:t>响应，则甲方有权自行或委托他人解决相关问题或查找和解决合同货物的故障，乙方应承担由此发生的全部费用。</w:t>
      </w:r>
    </w:p>
    <w:p w14:paraId="01ACF4E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lastRenderedPageBreak/>
        <w:t>9.2如乙方技术人员需到合同货物现场进行质量保证期服务，则乙方技术人员的交通、食宿等费用由乙方承担。乙方技术人员应遵守甲方现场的各项规章制度和安全操作规程，并服从甲方的现场管理。</w:t>
      </w:r>
    </w:p>
    <w:p w14:paraId="633CCDEF"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9.3如果乙方的任何技术人员不合格，甲方有权要求乙方撤换，因撤换而产生的费用由乙方承担。</w:t>
      </w:r>
    </w:p>
    <w:p w14:paraId="2EB53F9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9.4乙方在就合同货物现场进行质量保证</w:t>
      </w:r>
      <w:proofErr w:type="gramStart"/>
      <w:r w:rsidRPr="00BD0E1C">
        <w:rPr>
          <w:rFonts w:ascii="宋体" w:hAnsi="宋体" w:cs="宋体"/>
          <w:kern w:val="0"/>
          <w:sz w:val="24"/>
          <w:szCs w:val="24"/>
        </w:rPr>
        <w:t>期服务</w:t>
      </w:r>
      <w:proofErr w:type="gramEnd"/>
      <w:r w:rsidRPr="00BD0E1C">
        <w:rPr>
          <w:rFonts w:ascii="宋体" w:hAnsi="宋体" w:cs="宋体"/>
          <w:kern w:val="0"/>
          <w:sz w:val="24"/>
          <w:szCs w:val="24"/>
        </w:rPr>
        <w:t>的情况进行记录，记载合同货物故障发生的时间、原因及解决情况等，由甲方签字确认，并在质量保证期结束后提交给甲方。</w:t>
      </w:r>
    </w:p>
    <w:p w14:paraId="7A564931"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第十条 履约保证金（非必选项）</w:t>
      </w:r>
    </w:p>
    <w:p w14:paraId="5B42D0D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10.1除本合同另有约定外，自本合同生效之日起</w:t>
      </w:r>
      <w:r w:rsidRPr="00BD0E1C">
        <w:rPr>
          <w:rFonts w:ascii="宋体" w:hAnsi="宋体" w:cs="宋体"/>
          <w:kern w:val="0"/>
          <w:sz w:val="24"/>
          <w:szCs w:val="24"/>
          <w:u w:val="single"/>
        </w:rPr>
        <w:t xml:space="preserve">   </w:t>
      </w:r>
      <w:r w:rsidRPr="00BD0E1C">
        <w:rPr>
          <w:rFonts w:ascii="宋体" w:hAnsi="宋体" w:cs="宋体"/>
          <w:kern w:val="0"/>
          <w:sz w:val="24"/>
          <w:szCs w:val="24"/>
        </w:rPr>
        <w:t>日内，乙方以支票、汇款的方式向甲方支付合同价款</w:t>
      </w:r>
      <w:r w:rsidRPr="00BD0E1C">
        <w:rPr>
          <w:rFonts w:ascii="宋体" w:hAnsi="宋体" w:cs="宋体"/>
          <w:kern w:val="0"/>
          <w:sz w:val="24"/>
          <w:szCs w:val="24"/>
          <w:u w:val="single"/>
        </w:rPr>
        <w:t xml:space="preserve">   </w:t>
      </w:r>
      <w:r w:rsidRPr="00BD0E1C">
        <w:rPr>
          <w:rFonts w:ascii="宋体" w:hAnsi="宋体" w:cs="宋体"/>
          <w:kern w:val="0"/>
          <w:sz w:val="24"/>
          <w:szCs w:val="24"/>
        </w:rPr>
        <w:t>%（不超过10%且不低于5%），即</w:t>
      </w:r>
      <w:r w:rsidRPr="00BD0E1C">
        <w:rPr>
          <w:rFonts w:ascii="宋体" w:hAnsi="宋体" w:cs="宋体"/>
          <w:bCs/>
          <w:kern w:val="0"/>
          <w:sz w:val="24"/>
          <w:szCs w:val="24"/>
        </w:rPr>
        <w:t>￥</w:t>
      </w:r>
      <w:r w:rsidRPr="00BD0E1C">
        <w:rPr>
          <w:rFonts w:ascii="宋体" w:hAnsi="宋体" w:cs="宋体"/>
          <w:bCs/>
          <w:kern w:val="0"/>
          <w:sz w:val="24"/>
          <w:szCs w:val="24"/>
          <w:u w:val="single"/>
        </w:rPr>
        <w:t xml:space="preserve">        元</w:t>
      </w:r>
      <w:r w:rsidRPr="00BD0E1C">
        <w:rPr>
          <w:rFonts w:ascii="宋体" w:hAnsi="宋体" w:cs="宋体"/>
          <w:kern w:val="0"/>
          <w:sz w:val="24"/>
          <w:szCs w:val="24"/>
        </w:rPr>
        <w:t>的履约保证金。</w:t>
      </w:r>
    </w:p>
    <w:p w14:paraId="2D539610"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10.2如果乙方不履行合同约定的义务或其履行义务不符合合同的约定，甲方有权直接从履约保证金中划扣甲方应得之补偿。履约保证金不足以补偿甲方之损失的，甲方有权继续向乙方进行追偿。</w:t>
      </w:r>
    </w:p>
    <w:p w14:paraId="7AB0AD3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10.3合同货物经甲方验收合格满</w:t>
      </w:r>
      <w:r w:rsidRPr="00BD0E1C">
        <w:rPr>
          <w:rFonts w:ascii="宋体" w:hAnsi="宋体" w:cs="宋体"/>
          <w:kern w:val="0"/>
          <w:sz w:val="24"/>
          <w:szCs w:val="24"/>
          <w:u w:val="single"/>
        </w:rPr>
        <w:t xml:space="preserve">    </w:t>
      </w:r>
      <w:r w:rsidRPr="00BD0E1C">
        <w:rPr>
          <w:rFonts w:ascii="宋体" w:hAnsi="宋体" w:cs="宋体"/>
          <w:kern w:val="0"/>
          <w:sz w:val="24"/>
          <w:szCs w:val="24"/>
        </w:rPr>
        <w:t>月（一般不少于3个月），甲方把履约保证金无息退还给乙方。</w:t>
      </w:r>
    </w:p>
    <w:p w14:paraId="66F2FDA9"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第十一条 保证</w:t>
      </w:r>
    </w:p>
    <w:p w14:paraId="12FA2A05"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11.1乙方保证其具有完全的能力履行本合同项下的全部义务。</w:t>
      </w:r>
    </w:p>
    <w:p w14:paraId="222AAB54"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11.2乙方保证其所提供的合同货物及对合同的履行符合所有应适用的法律、行政法规、地方性法规、自治条例和单行条例、规章及其他规范性文件的强制性规定。</w:t>
      </w:r>
    </w:p>
    <w:p w14:paraId="59FB811E"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11.3乙方保证其对合同货物的销售不损害任何第三方的合法权益和社会公共利益。任何第三方不会因乙方原因而基于所有权、抵押权、留置权或其他任何权利或事由对合同货物主张权利。</w:t>
      </w:r>
    </w:p>
    <w:p w14:paraId="2095404E"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11.4乙方保证合同货物符合合同约定的规格、标准、技术性能考核指标等，能够安全和稳定地运行，且合同货物（包含全部部件）全新、完整、未使用过。</w:t>
      </w:r>
    </w:p>
    <w:p w14:paraId="18D0B31A"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11.5乙方保证，乙方所提供的技术资料完整、清晰、准确，符合合同约定并且能够满足合同货物的安装、调试、考核、操作以及维修和保养的需要。</w:t>
      </w:r>
    </w:p>
    <w:p w14:paraId="197399DB"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lastRenderedPageBreak/>
        <w:t>11.6乙方保证合同范围内提供的备品备件能够满足合同货物在质量保证期结束前正常运行及维修的需要，如在质量保证期结束前出现备品备件短缺影响合同货物正常运行的，乙方应免费提供。</w:t>
      </w:r>
    </w:p>
    <w:p w14:paraId="02E21CE3"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11.7如果在合同货物设计使用寿命期内发生合同项下备品备件停止生产的情况，乙方应事先将</w:t>
      </w:r>
      <w:proofErr w:type="gramStart"/>
      <w:r w:rsidRPr="00BD0E1C">
        <w:rPr>
          <w:rFonts w:ascii="宋体" w:hAnsi="宋体" w:cs="宋体"/>
          <w:kern w:val="0"/>
          <w:sz w:val="24"/>
          <w:szCs w:val="24"/>
        </w:rPr>
        <w:t>拟停止</w:t>
      </w:r>
      <w:proofErr w:type="gramEnd"/>
      <w:r w:rsidRPr="00BD0E1C">
        <w:rPr>
          <w:rFonts w:ascii="宋体" w:hAnsi="宋体" w:cs="宋体"/>
          <w:kern w:val="0"/>
          <w:sz w:val="24"/>
          <w:szCs w:val="24"/>
        </w:rPr>
        <w:t>生产的计划通知甲方，使甲方有足够的时间考虑备品备件的需求量。根据甲方要求，乙方应：</w:t>
      </w:r>
    </w:p>
    <w:p w14:paraId="377AD807"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（1）以不高于同期市场价格或其向任何第三</w:t>
      </w:r>
      <w:proofErr w:type="gramStart"/>
      <w:r w:rsidRPr="00BD0E1C">
        <w:rPr>
          <w:rFonts w:ascii="宋体" w:hAnsi="宋体" w:cs="宋体"/>
          <w:kern w:val="0"/>
          <w:sz w:val="24"/>
          <w:szCs w:val="24"/>
        </w:rPr>
        <w:t>方销售</w:t>
      </w:r>
      <w:proofErr w:type="gramEnd"/>
      <w:r w:rsidRPr="00BD0E1C">
        <w:rPr>
          <w:rFonts w:ascii="宋体" w:hAnsi="宋体" w:cs="宋体"/>
          <w:kern w:val="0"/>
          <w:sz w:val="24"/>
          <w:szCs w:val="24"/>
        </w:rPr>
        <w:t>同类产品的价格提供合同货物正常运行所需的全部备品备件。</w:t>
      </w:r>
    </w:p>
    <w:p w14:paraId="7EBE5AC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67ADC47B"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11.8乙方保证，在合同货物设计使用寿命期内，如果乙方发现合同货物由于设计、制造、标识等原因存在危及人身、财产安全的缺陷，乙方应及时通知甲方并及时采取修正或者补充标识、修理、更换等措施消除缺陷。</w:t>
      </w:r>
    </w:p>
    <w:p w14:paraId="10579F71"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14:paraId="0C8C7617"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第十二条 廉洁条款</w:t>
      </w:r>
    </w:p>
    <w:p w14:paraId="039B0123"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乙方保证并承诺，在政府采购、合同签订、履行过程中，未向评标委员会、竞争性谈判小组或者询价小组成员、采购代理机构工作人员、甲方工作人员行贿或者提供其他不正当利益。</w:t>
      </w:r>
    </w:p>
    <w:p w14:paraId="6C8758B4"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第十三条 知识产权</w:t>
      </w:r>
    </w:p>
    <w:p w14:paraId="1F62EC0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13.1甲方在履行合同过程中提供给乙方的全部图纸、文件和其他含有数据和信息的资料，其知识产权属于甲方。未经甲方同意，乙方不得将其用于本合同目的之外的其他用途，且不得擅自向第三方转让、披露。</w:t>
      </w:r>
    </w:p>
    <w:p w14:paraId="31066F8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13.2如合同货物涉及知识产权，则乙方保证甲方在使用合同货物的过程中免于受到第三方提出的有关知识产权侵权的主张、索赔或诉讼的损失。</w:t>
      </w:r>
    </w:p>
    <w:p w14:paraId="5EF1B92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13.3如果甲方收到任何第三方有关知识产权的主张、索赔或诉讼，乙方应自负费用处理与第三方的索赔或诉讼，并赔偿甲方因此发生的费用和遭受的损失。如果乙方</w:t>
      </w:r>
      <w:r w:rsidRPr="00BD0E1C">
        <w:rPr>
          <w:rFonts w:ascii="宋体" w:hAnsi="宋体" w:cs="宋体"/>
          <w:kern w:val="0"/>
          <w:sz w:val="24"/>
          <w:szCs w:val="24"/>
        </w:rPr>
        <w:lastRenderedPageBreak/>
        <w:t>拒绝处理前述索赔或诉讼，甲方以自己的名义进行这些索赔或诉讼，因此发生的费用和遭受的损失均由乙方承担。</w:t>
      </w:r>
    </w:p>
    <w:p w14:paraId="7A59EE74"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第十四条 保密</w:t>
      </w:r>
    </w:p>
    <w:p w14:paraId="671DC2B0"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14.1合同双方应对因履行合同而取得的另一方当事人的信息、资料等予以保密。未经另一方当事人书面同意，任何一方均不得为与履行合同无关的目的使用或向第三方披露另一方当事人提供的信息、资料。</w:t>
      </w:r>
    </w:p>
    <w:p w14:paraId="7BC2BF2A"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14.2合同当事人的保密义务不适用于下列信息：</w:t>
      </w:r>
    </w:p>
    <w:p w14:paraId="792C974E"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（1）非因接受信息一方的过失现在或以后进入公共领域的信息；</w:t>
      </w:r>
    </w:p>
    <w:p w14:paraId="3EB57EA7"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（2）接受信息一方当事人合法地从第三方获得并且据其善意了解第三方也</w:t>
      </w:r>
      <w:proofErr w:type="gramStart"/>
      <w:r w:rsidRPr="00BD0E1C">
        <w:rPr>
          <w:rFonts w:ascii="宋体" w:hAnsi="宋体" w:cs="宋体"/>
          <w:kern w:val="0"/>
          <w:sz w:val="24"/>
          <w:szCs w:val="24"/>
        </w:rPr>
        <w:t>不</w:t>
      </w:r>
      <w:proofErr w:type="gramEnd"/>
      <w:r w:rsidRPr="00BD0E1C">
        <w:rPr>
          <w:rFonts w:ascii="宋体" w:hAnsi="宋体" w:cs="宋体"/>
          <w:kern w:val="0"/>
          <w:sz w:val="24"/>
          <w:szCs w:val="24"/>
        </w:rPr>
        <w:t>对此承担保密义务的信息；</w:t>
      </w:r>
    </w:p>
    <w:p w14:paraId="53C8951F"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（3）法律或法律的执行要求披露的信息。</w:t>
      </w:r>
    </w:p>
    <w:p w14:paraId="510DB8E7"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第十五条 违约责任</w:t>
      </w:r>
    </w:p>
    <w:p w14:paraId="167B4C50"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15.1合同一方不履行合同义务、履行合同义务不符合约定或者违反合同项下所作保证的，应向对方承担继续履行、采取修理、更换、退货等补救措施或者赔偿损失等违约责任。</w:t>
      </w:r>
    </w:p>
    <w:p w14:paraId="132B5D1A"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sidRPr="00BD0E1C">
        <w:rPr>
          <w:rFonts w:ascii="宋体" w:hAnsi="宋体" w:cs="宋体"/>
          <w:kern w:val="0"/>
          <w:sz w:val="24"/>
          <w:szCs w:val="24"/>
          <w:u w:val="single"/>
        </w:rPr>
        <w:t xml:space="preserve"> 30 </w:t>
      </w:r>
      <w:r w:rsidRPr="00BD0E1C">
        <w:rPr>
          <w:rFonts w:ascii="宋体" w:hAnsi="宋体" w:cs="宋体"/>
          <w:kern w:val="0"/>
          <w:sz w:val="24"/>
          <w:szCs w:val="24"/>
        </w:rPr>
        <w:t>%的违约金，违约金不足以弥补甲方损失的，乙方应继续赔偿甲方所有损失。</w:t>
      </w:r>
    </w:p>
    <w:p w14:paraId="019F5F3A"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15.3乙方提供的合同货物为假冒伪劣产品的，甲方有权解除合同，并按照合同价款30</w:t>
      </w:r>
      <w:r w:rsidRPr="00BD0E1C">
        <w:rPr>
          <w:rFonts w:ascii="宋体" w:hAnsi="宋体" w:cs="宋体" w:hint="eastAsia"/>
          <w:kern w:val="0"/>
          <w:sz w:val="24"/>
          <w:szCs w:val="24"/>
        </w:rPr>
        <w:t>%</w:t>
      </w:r>
      <w:r w:rsidRPr="00BD0E1C">
        <w:rPr>
          <w:rFonts w:ascii="宋体" w:hAnsi="宋体" w:cs="宋体"/>
          <w:kern w:val="0"/>
          <w:sz w:val="24"/>
          <w:szCs w:val="24"/>
        </w:rPr>
        <w:t>向甲方支付违约金。</w:t>
      </w:r>
    </w:p>
    <w:p w14:paraId="5A14F110"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15.4乙方将本合同项下的义务转包给第三方的，甲方有权解除合同，并要求乙方支付合同价款</w:t>
      </w:r>
      <w:r w:rsidRPr="00BD0E1C">
        <w:rPr>
          <w:rFonts w:ascii="宋体" w:hAnsi="宋体" w:cs="宋体"/>
          <w:kern w:val="0"/>
          <w:sz w:val="24"/>
          <w:szCs w:val="24"/>
          <w:u w:val="single"/>
        </w:rPr>
        <w:t xml:space="preserve">   </w:t>
      </w:r>
      <w:r w:rsidRPr="00BD0E1C">
        <w:rPr>
          <w:rFonts w:ascii="宋体" w:hAnsi="宋体" w:cs="宋体"/>
          <w:kern w:val="0"/>
          <w:sz w:val="24"/>
          <w:szCs w:val="24"/>
        </w:rPr>
        <w:t>%的违约金，违约金不足以弥补甲方损失的，乙方应继续赔偿甲方所有损失</w:t>
      </w:r>
      <w:r w:rsidRPr="00BD0E1C">
        <w:rPr>
          <w:rFonts w:ascii="宋体" w:hAnsi="宋体" w:cs="宋体" w:hint="eastAsia"/>
          <w:kern w:val="0"/>
          <w:sz w:val="24"/>
          <w:szCs w:val="24"/>
        </w:rPr>
        <w:t>。</w:t>
      </w:r>
    </w:p>
    <w:p w14:paraId="7070C71B"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31934960"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lastRenderedPageBreak/>
        <w:t>第十六条 合同的解除、终止</w:t>
      </w:r>
    </w:p>
    <w:p w14:paraId="7A72B75F"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16.1有下列情形之一，当事人可以发出书面通知解除合同，合同自通知到达对方时解除：</w:t>
      </w:r>
    </w:p>
    <w:p w14:paraId="1DF1AD00"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（1）乙方迟延交付合同货物超过30日；</w:t>
      </w:r>
    </w:p>
    <w:p w14:paraId="5B86ABA5"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（2）合同货物由于乙方原因三次考核均未能达到技术性能考核指标；</w:t>
      </w:r>
    </w:p>
    <w:p w14:paraId="5873C031"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（3）合同一方当事人出现破产、清算、资不抵债、成为失信被执行人等可能丧失履约能力的情形，且未能提供令对方满意的担保；</w:t>
      </w:r>
    </w:p>
    <w:p w14:paraId="6BA0FD2D"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（4）乙方提供的合同货物为假冒伪劣产品；</w:t>
      </w:r>
    </w:p>
    <w:p w14:paraId="1A1D9E56"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（5）乙方将本合同项下的义务转包给第三方。</w:t>
      </w:r>
    </w:p>
    <w:p w14:paraId="7D500DCC"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16.2乙方分批交付货物，其中一批货物不交付或者交付后由于乙方原因三次考核均未能达到技术性能考核指标的，甲方有权解除本合同。</w:t>
      </w:r>
    </w:p>
    <w:p w14:paraId="032E530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16.3本合同继续履行将损害国家利益和社会公共利益的，双方当事人应当变更、中止或者终止合同。</w:t>
      </w:r>
    </w:p>
    <w:p w14:paraId="23342091"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 xml:space="preserve">16.4 </w:t>
      </w:r>
      <w:r w:rsidRPr="00BD0E1C">
        <w:rPr>
          <w:rFonts w:ascii="宋体" w:hAnsi="宋体" w:cs="宋体" w:hint="eastAsia"/>
          <w:kern w:val="0"/>
          <w:sz w:val="24"/>
          <w:szCs w:val="24"/>
        </w:rPr>
        <w:t>因乙方原因造成合同解除的，乙方应退回甲方所有交付款项并承担违约责任。</w:t>
      </w:r>
    </w:p>
    <w:p w14:paraId="21D2192C"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第十七条 不可抗力</w:t>
      </w:r>
    </w:p>
    <w:p w14:paraId="141C63D6"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202EBAB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17.2受不可抗力事件影响的一方当事人对于不可抗力事件导致的任何合同义务的迟延履行或不能履行不承担违约责任，但该方当事人应尽快将不可抗力事件结束或消除的情况通知另一方当事人。</w:t>
      </w:r>
    </w:p>
    <w:p w14:paraId="3BBE049A"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17.3双方应在不可抗力事件结束或其影响消除后协商继续履行或终止合同。</w:t>
      </w:r>
    </w:p>
    <w:p w14:paraId="03C36709"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第十八条 争议解决</w:t>
      </w:r>
    </w:p>
    <w:p w14:paraId="7A5464A3"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双方因履行本合同而发生争议的，应友好协商解决。协商不成的，任何一方有权诉讼至北京市海淀区有管辖权的人民法院。</w:t>
      </w:r>
      <w:r w:rsidRPr="00BD0E1C">
        <w:rPr>
          <w:rFonts w:ascii="宋体" w:hAnsi="宋体" w:cs="宋体" w:hint="eastAsia"/>
          <w:kern w:val="0"/>
          <w:sz w:val="24"/>
          <w:szCs w:val="24"/>
        </w:rPr>
        <w:t>解决争议期间，除争议事项外，双方应继续履行本合同规定的其他各项条款。</w:t>
      </w:r>
    </w:p>
    <w:p w14:paraId="12A5AD0A"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lastRenderedPageBreak/>
        <w:t>诉讼过程中产生的诉讼费、律师费、保全费、保全担保费、公告费等所有费用均由败诉方承担。</w:t>
      </w:r>
    </w:p>
    <w:p w14:paraId="78EC1ACB"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第十九条 补充条款</w:t>
      </w:r>
    </w:p>
    <w:p w14:paraId="14CCC680" w14:textId="77777777" w:rsidR="00974070" w:rsidRPr="00BD0E1C" w:rsidRDefault="00974070" w:rsidP="00974070">
      <w:pPr>
        <w:widowControl/>
        <w:spacing w:line="360" w:lineRule="auto"/>
        <w:ind w:firstLineChars="200" w:firstLine="482"/>
        <w:jc w:val="left"/>
        <w:rPr>
          <w:rFonts w:ascii="宋体" w:hAnsi="宋体" w:cs="宋体"/>
          <w:b/>
          <w:bCs/>
          <w:kern w:val="0"/>
          <w:sz w:val="24"/>
          <w:szCs w:val="24"/>
          <w:u w:val="single"/>
        </w:rPr>
      </w:pPr>
      <w:r w:rsidRPr="00BD0E1C">
        <w:rPr>
          <w:rFonts w:ascii="宋体" w:hAnsi="宋体" w:cs="宋体"/>
          <w:b/>
          <w:bCs/>
          <w:kern w:val="0"/>
          <w:sz w:val="24"/>
          <w:szCs w:val="24"/>
          <w:u w:val="single"/>
        </w:rPr>
        <w:t xml:space="preserve">                                                                           </w:t>
      </w:r>
    </w:p>
    <w:p w14:paraId="0EE7CD95" w14:textId="77777777" w:rsidR="00974070" w:rsidRPr="00BD0E1C" w:rsidRDefault="00974070" w:rsidP="00974070">
      <w:pPr>
        <w:widowControl/>
        <w:spacing w:line="360" w:lineRule="auto"/>
        <w:jc w:val="left"/>
        <w:rPr>
          <w:rFonts w:ascii="宋体" w:hAnsi="宋体" w:cs="宋体"/>
          <w:b/>
          <w:bCs/>
          <w:kern w:val="0"/>
          <w:sz w:val="24"/>
          <w:szCs w:val="24"/>
          <w:u w:val="single"/>
        </w:rPr>
      </w:pPr>
      <w:r w:rsidRPr="00BD0E1C">
        <w:rPr>
          <w:rFonts w:ascii="宋体" w:hAnsi="宋体" w:cs="宋体"/>
          <w:b/>
          <w:bCs/>
          <w:kern w:val="0"/>
          <w:sz w:val="24"/>
          <w:szCs w:val="24"/>
          <w:u w:val="single"/>
        </w:rPr>
        <w:t xml:space="preserve">                                                                               </w:t>
      </w:r>
    </w:p>
    <w:p w14:paraId="6DC67FA1" w14:textId="77777777" w:rsidR="00974070" w:rsidRPr="00BD0E1C" w:rsidRDefault="00974070" w:rsidP="00974070">
      <w:pPr>
        <w:widowControl/>
        <w:spacing w:line="360" w:lineRule="auto"/>
        <w:jc w:val="left"/>
        <w:rPr>
          <w:rFonts w:ascii="宋体" w:hAnsi="宋体" w:cs="宋体"/>
          <w:b/>
          <w:bCs/>
          <w:kern w:val="0"/>
          <w:sz w:val="24"/>
          <w:szCs w:val="24"/>
        </w:rPr>
      </w:pPr>
      <w:r w:rsidRPr="00BD0E1C">
        <w:rPr>
          <w:rFonts w:ascii="宋体" w:hAnsi="宋体" w:cs="宋体"/>
          <w:b/>
          <w:bCs/>
          <w:kern w:val="0"/>
          <w:sz w:val="24"/>
          <w:szCs w:val="24"/>
        </w:rPr>
        <w:t>第二十条 合同生效与其他</w:t>
      </w:r>
    </w:p>
    <w:p w14:paraId="731B2DA9"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20.1本合同的所有附件（如有）、采购文件、投标文件、中标通知书、供货要求、报价表、技术性能指标的详细描述、技术服务和质量保证</w:t>
      </w:r>
      <w:proofErr w:type="gramStart"/>
      <w:r w:rsidRPr="00BD0E1C">
        <w:rPr>
          <w:rFonts w:ascii="宋体" w:hAnsi="宋体" w:cs="宋体"/>
          <w:kern w:val="0"/>
          <w:sz w:val="24"/>
          <w:szCs w:val="24"/>
        </w:rPr>
        <w:t>期服务</w:t>
      </w:r>
      <w:proofErr w:type="gramEnd"/>
      <w:r w:rsidRPr="00BD0E1C">
        <w:rPr>
          <w:rFonts w:ascii="宋体" w:hAnsi="宋体" w:cs="宋体"/>
          <w:kern w:val="0"/>
          <w:sz w:val="24"/>
          <w:szCs w:val="24"/>
        </w:rPr>
        <w:t>计划等均是合同不可分割的部分，并与合同正文具有同等法律效力。</w:t>
      </w:r>
    </w:p>
    <w:p w14:paraId="74B39511"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20.2本合同经甲乙双方法定代表人或授权代表签字</w:t>
      </w:r>
      <w:r w:rsidRPr="00BD0E1C">
        <w:rPr>
          <w:rFonts w:ascii="宋体" w:hAnsi="宋体" w:cs="宋体" w:hint="eastAsia"/>
          <w:kern w:val="0"/>
          <w:sz w:val="24"/>
          <w:szCs w:val="24"/>
        </w:rPr>
        <w:t>、</w:t>
      </w:r>
      <w:r w:rsidRPr="00BD0E1C">
        <w:rPr>
          <w:rFonts w:ascii="宋体" w:hAnsi="宋体" w:cs="宋体"/>
          <w:kern w:val="0"/>
          <w:sz w:val="24"/>
          <w:szCs w:val="24"/>
        </w:rPr>
        <w:t>加盖单位公章或合同专用章后生效。</w:t>
      </w:r>
      <w:r w:rsidRPr="00BD0E1C">
        <w:rPr>
          <w:rFonts w:ascii="宋体" w:hAnsi="宋体" w:cs="宋体" w:hint="eastAsia"/>
          <w:kern w:val="0"/>
          <w:sz w:val="24"/>
          <w:szCs w:val="24"/>
        </w:rPr>
        <w:t>合同签订日期以双方中最后一方签署、加盖公章或合同专用章的日期为准。</w:t>
      </w:r>
    </w:p>
    <w:p w14:paraId="286AA3F0"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20.3本合同一式</w:t>
      </w:r>
      <w:r w:rsidRPr="00BD0E1C">
        <w:rPr>
          <w:rFonts w:ascii="宋体" w:hAnsi="宋体" w:cs="宋体" w:hint="eastAsia"/>
          <w:kern w:val="0"/>
          <w:sz w:val="24"/>
          <w:szCs w:val="24"/>
          <w:u w:val="single"/>
        </w:rPr>
        <w:t xml:space="preserve">   </w:t>
      </w:r>
      <w:r w:rsidRPr="00BD0E1C">
        <w:rPr>
          <w:rFonts w:ascii="宋体" w:hAnsi="宋体" w:cs="宋体"/>
          <w:kern w:val="0"/>
          <w:sz w:val="24"/>
          <w:szCs w:val="24"/>
        </w:rPr>
        <w:t>份，甲方执</w:t>
      </w:r>
      <w:r w:rsidRPr="00BD0E1C">
        <w:rPr>
          <w:rFonts w:ascii="宋体" w:hAnsi="宋体" w:cs="宋体" w:hint="eastAsia"/>
          <w:kern w:val="0"/>
          <w:sz w:val="24"/>
          <w:szCs w:val="24"/>
          <w:u w:val="single"/>
        </w:rPr>
        <w:t xml:space="preserve"> </w:t>
      </w:r>
      <w:r w:rsidRPr="00BD0E1C">
        <w:rPr>
          <w:rFonts w:ascii="宋体" w:hAnsi="宋体" w:cs="宋体"/>
          <w:kern w:val="0"/>
          <w:sz w:val="24"/>
          <w:szCs w:val="24"/>
          <w:u w:val="single"/>
        </w:rPr>
        <w:t xml:space="preserve"> </w:t>
      </w:r>
      <w:r w:rsidRPr="00BD0E1C">
        <w:rPr>
          <w:rFonts w:ascii="宋体" w:hAnsi="宋体" w:cs="宋体" w:hint="eastAsia"/>
          <w:kern w:val="0"/>
          <w:sz w:val="24"/>
          <w:szCs w:val="24"/>
          <w:u w:val="single"/>
        </w:rPr>
        <w:t xml:space="preserve"> </w:t>
      </w:r>
      <w:r w:rsidRPr="00BD0E1C">
        <w:rPr>
          <w:rFonts w:ascii="宋体" w:hAnsi="宋体" w:cs="宋体"/>
          <w:kern w:val="0"/>
          <w:sz w:val="24"/>
          <w:szCs w:val="24"/>
        </w:rPr>
        <w:t>份，乙方执</w:t>
      </w:r>
      <w:r w:rsidRPr="00BD0E1C">
        <w:rPr>
          <w:rFonts w:ascii="宋体" w:hAnsi="宋体" w:cs="宋体" w:hint="eastAsia"/>
          <w:kern w:val="0"/>
          <w:sz w:val="24"/>
          <w:szCs w:val="24"/>
          <w:u w:val="single"/>
        </w:rPr>
        <w:t xml:space="preserve"> </w:t>
      </w:r>
      <w:r w:rsidRPr="00BD0E1C">
        <w:rPr>
          <w:rFonts w:ascii="宋体" w:hAnsi="宋体" w:cs="宋体"/>
          <w:kern w:val="0"/>
          <w:sz w:val="24"/>
          <w:szCs w:val="24"/>
          <w:u w:val="single"/>
        </w:rPr>
        <w:t xml:space="preserve"> </w:t>
      </w:r>
      <w:r w:rsidRPr="00BD0E1C">
        <w:rPr>
          <w:rFonts w:ascii="宋体" w:hAnsi="宋体" w:cs="宋体" w:hint="eastAsia"/>
          <w:kern w:val="0"/>
          <w:sz w:val="24"/>
          <w:szCs w:val="24"/>
          <w:u w:val="single"/>
        </w:rPr>
        <w:t xml:space="preserve"> </w:t>
      </w:r>
      <w:r w:rsidRPr="00BD0E1C">
        <w:rPr>
          <w:rFonts w:ascii="宋体" w:hAnsi="宋体" w:cs="宋体"/>
          <w:kern w:val="0"/>
          <w:sz w:val="24"/>
          <w:szCs w:val="24"/>
        </w:rPr>
        <w:t>份。</w:t>
      </w:r>
    </w:p>
    <w:p w14:paraId="1E200448" w14:textId="77777777" w:rsidR="00974070" w:rsidRPr="00BD0E1C" w:rsidRDefault="00974070" w:rsidP="00974070">
      <w:pPr>
        <w:widowControl/>
        <w:spacing w:line="360" w:lineRule="auto"/>
        <w:ind w:firstLineChars="200" w:firstLine="480"/>
        <w:jc w:val="left"/>
        <w:rPr>
          <w:rFonts w:ascii="宋体" w:hAnsi="宋体" w:cs="宋体"/>
          <w:kern w:val="0"/>
          <w:sz w:val="24"/>
          <w:szCs w:val="24"/>
        </w:rPr>
      </w:pPr>
      <w:r w:rsidRPr="00BD0E1C">
        <w:rPr>
          <w:rFonts w:ascii="宋体" w:hAnsi="宋体" w:cs="宋体"/>
          <w:kern w:val="0"/>
          <w:sz w:val="24"/>
          <w:szCs w:val="24"/>
        </w:rPr>
        <w:t>20.4本合同有效期：</w:t>
      </w:r>
      <w:r w:rsidRPr="00BD0E1C">
        <w:rPr>
          <w:rFonts w:ascii="宋体" w:hAnsi="宋体" w:cs="宋体"/>
          <w:kern w:val="0"/>
          <w:sz w:val="24"/>
          <w:szCs w:val="24"/>
          <w:u w:val="single"/>
        </w:rPr>
        <w:t xml:space="preserve">    </w:t>
      </w:r>
      <w:r w:rsidRPr="00BD0E1C">
        <w:rPr>
          <w:rFonts w:ascii="宋体" w:hAnsi="宋体" w:cs="宋体"/>
          <w:kern w:val="0"/>
          <w:sz w:val="24"/>
          <w:szCs w:val="24"/>
        </w:rPr>
        <w:t>年（应大于或者等于质保期限）。</w:t>
      </w:r>
    </w:p>
    <w:p w14:paraId="4D510CAE" w14:textId="77777777" w:rsidR="00974070" w:rsidRPr="00BD0E1C" w:rsidRDefault="00974070" w:rsidP="00974070">
      <w:pPr>
        <w:widowControl/>
        <w:spacing w:line="360" w:lineRule="auto"/>
        <w:ind w:firstLineChars="200" w:firstLine="482"/>
        <w:jc w:val="left"/>
        <w:rPr>
          <w:rFonts w:ascii="宋体" w:hAnsi="宋体" w:cs="宋体"/>
          <w:b/>
          <w:bCs/>
          <w:kern w:val="0"/>
          <w:sz w:val="24"/>
          <w:szCs w:val="24"/>
        </w:rPr>
      </w:pPr>
    </w:p>
    <w:p w14:paraId="396056D6" w14:textId="77777777" w:rsidR="00974070" w:rsidRPr="00BD0E1C" w:rsidRDefault="00974070" w:rsidP="00974070">
      <w:pPr>
        <w:widowControl/>
        <w:spacing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双方已充分理解并同意本合同项下全部条款、权利、义务以及风险，且不存在任何其他不明条款，</w:t>
      </w:r>
      <w:proofErr w:type="gramStart"/>
      <w:r w:rsidRPr="00BD0E1C">
        <w:rPr>
          <w:rFonts w:ascii="宋体" w:hAnsi="宋体" w:cs="宋体"/>
          <w:bCs/>
          <w:kern w:val="0"/>
          <w:sz w:val="24"/>
          <w:szCs w:val="24"/>
        </w:rPr>
        <w:t>故签订</w:t>
      </w:r>
      <w:proofErr w:type="gramEnd"/>
      <w:r w:rsidRPr="00BD0E1C">
        <w:rPr>
          <w:rFonts w:ascii="宋体" w:hAnsi="宋体" w:cs="宋体"/>
          <w:bCs/>
          <w:kern w:val="0"/>
          <w:sz w:val="24"/>
          <w:szCs w:val="24"/>
        </w:rPr>
        <w:t>本合同。</w:t>
      </w:r>
    </w:p>
    <w:p w14:paraId="3FF03199" w14:textId="77777777" w:rsidR="00974070" w:rsidRPr="00BD0E1C" w:rsidRDefault="00974070" w:rsidP="00974070">
      <w:pPr>
        <w:widowControl/>
        <w:spacing w:line="360" w:lineRule="auto"/>
        <w:ind w:firstLineChars="200" w:firstLine="480"/>
        <w:jc w:val="left"/>
        <w:rPr>
          <w:rFonts w:ascii="宋体" w:hAnsi="宋体" w:cs="宋体"/>
          <w:bCs/>
          <w:kern w:val="0"/>
          <w:sz w:val="24"/>
          <w:szCs w:val="24"/>
        </w:rPr>
      </w:pPr>
      <w:r w:rsidRPr="00BD0E1C">
        <w:rPr>
          <w:rFonts w:ascii="宋体" w:hAnsi="宋体" w:cs="宋体"/>
          <w:bCs/>
          <w:kern w:val="0"/>
          <w:sz w:val="24"/>
          <w:szCs w:val="24"/>
        </w:rPr>
        <w:t>以下无正文。</w:t>
      </w:r>
    </w:p>
    <w:p w14:paraId="0B3126CB" w14:textId="72406339" w:rsidR="00B3535F" w:rsidRPr="00BD0E1C" w:rsidRDefault="00B3535F">
      <w:pPr>
        <w:widowControl/>
        <w:jc w:val="left"/>
      </w:pPr>
      <w:r w:rsidRPr="00BD0E1C">
        <w:br w:type="page"/>
      </w:r>
    </w:p>
    <w:p w14:paraId="2B2B7253" w14:textId="2E372AC8" w:rsidR="00974070" w:rsidRPr="00BD0E1C" w:rsidRDefault="00B3535F" w:rsidP="00B3535F">
      <w:pPr>
        <w:widowControl/>
        <w:spacing w:line="360" w:lineRule="auto"/>
        <w:jc w:val="center"/>
        <w:rPr>
          <w:b/>
          <w:bCs/>
        </w:rPr>
      </w:pPr>
      <w:r w:rsidRPr="00BD0E1C">
        <w:rPr>
          <w:rFonts w:hint="eastAsia"/>
          <w:b/>
          <w:bCs/>
        </w:rPr>
        <w:lastRenderedPageBreak/>
        <w:t>（二）外贸合同格式</w:t>
      </w:r>
    </w:p>
    <w:p w14:paraId="37B92831" w14:textId="77777777" w:rsidR="00B3535F" w:rsidRPr="00BD0E1C" w:rsidRDefault="00B3535F" w:rsidP="00B3535F">
      <w:pPr>
        <w:jc w:val="center"/>
        <w:rPr>
          <w:sz w:val="24"/>
        </w:rPr>
      </w:pPr>
    </w:p>
    <w:p w14:paraId="5547A8A1" w14:textId="77777777" w:rsidR="00B3535F" w:rsidRPr="00BD0E1C" w:rsidRDefault="00B3535F" w:rsidP="00B3535F">
      <w:pPr>
        <w:pStyle w:val="1"/>
        <w:numPr>
          <w:ilvl w:val="0"/>
          <w:numId w:val="0"/>
        </w:numPr>
        <w:ind w:left="284"/>
      </w:pPr>
      <w:bookmarkStart w:id="153" w:name="_Toc119948560"/>
      <w:r w:rsidRPr="00BD0E1C">
        <w:t>CONTRACT</w:t>
      </w:r>
      <w:bookmarkEnd w:id="153"/>
    </w:p>
    <w:p w14:paraId="391D179C" w14:textId="77777777" w:rsidR="00B3535F" w:rsidRPr="00BD0E1C" w:rsidRDefault="00B3535F" w:rsidP="00B3535F">
      <w:pPr>
        <w:spacing w:beforeLines="100" w:before="312" w:afterLines="100" w:after="312"/>
        <w:ind w:left="5670"/>
        <w:rPr>
          <w:b/>
          <w:sz w:val="20"/>
        </w:rPr>
      </w:pPr>
      <w:r w:rsidRPr="00BD0E1C">
        <w:rPr>
          <w:b/>
          <w:sz w:val="20"/>
        </w:rPr>
        <w:t xml:space="preserve">Contract No.: </w:t>
      </w:r>
    </w:p>
    <w:p w14:paraId="2C1F7D76" w14:textId="3E1B0858" w:rsidR="00B3535F" w:rsidRPr="00BD0E1C" w:rsidRDefault="00B3535F" w:rsidP="00B3535F">
      <w:pPr>
        <w:ind w:left="7174"/>
        <w:rPr>
          <w:b/>
          <w:sz w:val="20"/>
        </w:rPr>
      </w:pPr>
      <w:r w:rsidRPr="00BD0E1C">
        <w:rPr>
          <w:noProof/>
          <w:sz w:val="20"/>
        </w:rPr>
        <mc:AlternateContent>
          <mc:Choice Requires="wps">
            <w:drawing>
              <wp:anchor distT="0" distB="0" distL="114300" distR="114300" simplePos="0" relativeHeight="251659264" behindDoc="0" locked="0" layoutInCell="1" allowOverlap="1" wp14:anchorId="4FC091BB" wp14:editId="328547AA">
                <wp:simplePos x="0" y="0"/>
                <wp:positionH relativeFrom="column">
                  <wp:posOffset>3764915</wp:posOffset>
                </wp:positionH>
                <wp:positionV relativeFrom="paragraph">
                  <wp:posOffset>90805</wp:posOffset>
                </wp:positionV>
                <wp:extent cx="2286000" cy="962025"/>
                <wp:effectExtent l="0" t="952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62025"/>
                        </a:xfrm>
                        <a:prstGeom prst="rect">
                          <a:avLst/>
                        </a:prstGeom>
                        <a:solidFill>
                          <a:srgbClr val="FFFFFF"/>
                        </a:solidFill>
                        <a:ln w="9525">
                          <a:solidFill>
                            <a:srgbClr val="000000"/>
                          </a:solidFill>
                          <a:miter lim="800000"/>
                          <a:headEnd/>
                          <a:tailEnd/>
                        </a:ln>
                      </wps:spPr>
                      <wps:txbx>
                        <w:txbxContent>
                          <w:p w14:paraId="374F9AB8" w14:textId="77777777" w:rsidR="0011669A" w:rsidRPr="00A64BA5" w:rsidRDefault="0011669A" w:rsidP="00B3535F">
                            <w:pPr>
                              <w:rPr>
                                <w:sz w:val="20"/>
                              </w:rPr>
                            </w:pPr>
                            <w:r w:rsidRPr="00A64BA5">
                              <w:rPr>
                                <w:sz w:val="20"/>
                              </w:rPr>
                              <w:t>THE BUYER:</w:t>
                            </w:r>
                            <w:r w:rsidRPr="00A64BA5">
                              <w:rPr>
                                <w:rFonts w:hint="eastAsia"/>
                                <w:sz w:val="20"/>
                              </w:rPr>
                              <w:t xml:space="preserve"> </w:t>
                            </w:r>
                          </w:p>
                          <w:p w14:paraId="03EF5745" w14:textId="77777777" w:rsidR="0011669A" w:rsidRPr="00A43EDF" w:rsidRDefault="0011669A" w:rsidP="00B3535F">
                            <w:pPr>
                              <w:rPr>
                                <w:b/>
                                <w:color w:val="D9D9D9"/>
                                <w:sz w:val="20"/>
                                <w:u w:val="single"/>
                              </w:rPr>
                            </w:pPr>
                            <w:r>
                              <w:rPr>
                                <w:b/>
                                <w:color w:val="D9D9D9"/>
                                <w:sz w:val="20"/>
                              </w:rPr>
                              <w:t xml:space="preserve"> </w:t>
                            </w:r>
                            <w:r w:rsidRPr="00A43EDF">
                              <w:rPr>
                                <w:b/>
                                <w:color w:val="D9D9D9"/>
                                <w:sz w:val="20"/>
                                <w:u w:val="single"/>
                              </w:rPr>
                              <w:t xml:space="preserve">                                      </w:t>
                            </w:r>
                            <w:r w:rsidRPr="00A43EDF">
                              <w:rPr>
                                <w:rFonts w:hint="eastAsia"/>
                                <w:b/>
                                <w:color w:val="D9D9D9"/>
                                <w:sz w:val="20"/>
                                <w:u w:val="single"/>
                              </w:rPr>
                              <w:t xml:space="preserve"> </w:t>
                            </w:r>
                          </w:p>
                          <w:p w14:paraId="0FF39E0D" w14:textId="77777777" w:rsidR="0011669A" w:rsidRDefault="0011669A" w:rsidP="00B3535F">
                            <w:pPr>
                              <w:rPr>
                                <w:b/>
                                <w:sz w:val="20"/>
                              </w:rPr>
                            </w:pPr>
                          </w:p>
                          <w:p w14:paraId="1003241B" w14:textId="77777777" w:rsidR="0011669A" w:rsidRPr="00A64BA5" w:rsidRDefault="0011669A" w:rsidP="00B3535F">
                            <w:pPr>
                              <w:rPr>
                                <w:b/>
                                <w:sz w:val="20"/>
                              </w:rPr>
                            </w:pPr>
                          </w:p>
                          <w:p w14:paraId="638CC8F1" w14:textId="77777777" w:rsidR="0011669A" w:rsidRPr="00A64BA5" w:rsidRDefault="0011669A" w:rsidP="00B3535F">
                            <w:pPr>
                              <w:rPr>
                                <w:b/>
                                <w:sz w:val="20"/>
                              </w:rPr>
                            </w:pPr>
                            <w:r>
                              <w:rPr>
                                <w:rFonts w:hint="eastAsia"/>
                                <w:b/>
                                <w:sz w:val="20"/>
                              </w:rPr>
                              <w:t>-</w:t>
                            </w:r>
                            <w:r>
                              <w:rPr>
                                <w:b/>
                                <w:sz w:val="20"/>
                              </w:rPr>
                              <w:t xml:space="preserve">------------------------------------------------            </w:t>
                            </w:r>
                          </w:p>
                          <w:p w14:paraId="2B05BB0A" w14:textId="77777777" w:rsidR="0011669A" w:rsidRDefault="0011669A" w:rsidP="00B3535F">
                            <w:r>
                              <w:rPr>
                                <w:rFonts w:hint="eastAsia"/>
                                <w:b/>
                                <w:sz w:val="20"/>
                              </w:rPr>
                              <w:t>（</w:t>
                            </w:r>
                            <w:r>
                              <w:rPr>
                                <w:b/>
                                <w:sz w:val="20"/>
                              </w:rPr>
                              <w:t>Authorized Signature</w:t>
                            </w:r>
                            <w:r>
                              <w:rPr>
                                <w:rFonts w:hint="eastAsia"/>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091BB" id="矩形 3" o:spid="_x0000_s1026" style="position:absolute;left:0;text-align:left;margin-left:296.45pt;margin-top:7.15pt;width:180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">
                <v:textbox>
                  <w:txbxContent>
                    <w:p w14:paraId="374F9AB8" w14:textId="77777777" w:rsidR="0011669A" w:rsidRPr="00A64BA5" w:rsidRDefault="0011669A" w:rsidP="00B3535F">
                      <w:pPr>
                        <w:rPr>
                          <w:sz w:val="20"/>
                        </w:rPr>
                      </w:pPr>
                      <w:r w:rsidRPr="00A64BA5">
                        <w:rPr>
                          <w:sz w:val="20"/>
                        </w:rPr>
                        <w:t>THE BUYER:</w:t>
                      </w:r>
                      <w:r w:rsidRPr="00A64BA5">
                        <w:rPr>
                          <w:rFonts w:hint="eastAsia"/>
                          <w:sz w:val="20"/>
                        </w:rPr>
                        <w:t xml:space="preserve"> </w:t>
                      </w:r>
                    </w:p>
                    <w:p w14:paraId="03EF5745" w14:textId="77777777" w:rsidR="0011669A" w:rsidRPr="00A43EDF" w:rsidRDefault="0011669A" w:rsidP="00B3535F">
                      <w:pPr>
                        <w:rPr>
                          <w:b/>
                          <w:color w:val="D9D9D9"/>
                          <w:sz w:val="20"/>
                          <w:u w:val="single"/>
                        </w:rPr>
                      </w:pPr>
                      <w:r>
                        <w:rPr>
                          <w:b/>
                          <w:color w:val="D9D9D9"/>
                          <w:sz w:val="20"/>
                        </w:rPr>
                        <w:t xml:space="preserve"> </w:t>
                      </w:r>
                      <w:r w:rsidRPr="00A43EDF">
                        <w:rPr>
                          <w:b/>
                          <w:color w:val="D9D9D9"/>
                          <w:sz w:val="20"/>
                          <w:u w:val="single"/>
                        </w:rPr>
                        <w:t xml:space="preserve">                                      </w:t>
                      </w:r>
                      <w:r w:rsidRPr="00A43EDF">
                        <w:rPr>
                          <w:rFonts w:hint="eastAsia"/>
                          <w:b/>
                          <w:color w:val="D9D9D9"/>
                          <w:sz w:val="20"/>
                          <w:u w:val="single"/>
                        </w:rPr>
                        <w:t xml:space="preserve"> </w:t>
                      </w:r>
                    </w:p>
                    <w:p w14:paraId="0FF39E0D" w14:textId="77777777" w:rsidR="0011669A" w:rsidRDefault="0011669A" w:rsidP="00B3535F">
                      <w:pPr>
                        <w:rPr>
                          <w:b/>
                          <w:sz w:val="20"/>
                        </w:rPr>
                      </w:pPr>
                    </w:p>
                    <w:p w14:paraId="1003241B" w14:textId="77777777" w:rsidR="0011669A" w:rsidRPr="00A64BA5" w:rsidRDefault="0011669A" w:rsidP="00B3535F">
                      <w:pPr>
                        <w:rPr>
                          <w:b/>
                          <w:sz w:val="20"/>
                        </w:rPr>
                      </w:pPr>
                    </w:p>
                    <w:p w14:paraId="638CC8F1" w14:textId="77777777" w:rsidR="0011669A" w:rsidRPr="00A64BA5" w:rsidRDefault="0011669A" w:rsidP="00B3535F">
                      <w:pPr>
                        <w:rPr>
                          <w:b/>
                          <w:sz w:val="20"/>
                        </w:rPr>
                      </w:pPr>
                      <w:r>
                        <w:rPr>
                          <w:rFonts w:hint="eastAsia"/>
                          <w:b/>
                          <w:sz w:val="20"/>
                        </w:rPr>
                        <w:t>-</w:t>
                      </w:r>
                      <w:r>
                        <w:rPr>
                          <w:b/>
                          <w:sz w:val="20"/>
                        </w:rPr>
                        <w:t xml:space="preserve">------------------------------------------------            </w:t>
                      </w:r>
                    </w:p>
                    <w:p w14:paraId="2B05BB0A" w14:textId="77777777" w:rsidR="0011669A" w:rsidRDefault="0011669A" w:rsidP="00B3535F">
                      <w:r>
                        <w:rPr>
                          <w:rFonts w:hint="eastAsia"/>
                          <w:b/>
                          <w:sz w:val="20"/>
                        </w:rPr>
                        <w:t>（</w:t>
                      </w:r>
                      <w:r>
                        <w:rPr>
                          <w:b/>
                          <w:sz w:val="20"/>
                        </w:rPr>
                        <w:t>Authorized Signature</w:t>
                      </w:r>
                      <w:r>
                        <w:rPr>
                          <w:rFonts w:hint="eastAsia"/>
                          <w:b/>
                          <w:sz w:val="20"/>
                        </w:rPr>
                        <w:t>）</w:t>
                      </w:r>
                    </w:p>
                  </w:txbxContent>
                </v:textbox>
              </v:rect>
            </w:pict>
          </mc:Fallback>
        </mc:AlternateContent>
      </w:r>
    </w:p>
    <w:p w14:paraId="4F1CDDC6" w14:textId="77777777" w:rsidR="00B3535F" w:rsidRPr="00BD0E1C" w:rsidRDefault="00B3535F" w:rsidP="00B3535F">
      <w:pPr>
        <w:rPr>
          <w:sz w:val="20"/>
        </w:rPr>
      </w:pPr>
    </w:p>
    <w:p w14:paraId="2174E0D4" w14:textId="77777777" w:rsidR="00B3535F" w:rsidRPr="00BD0E1C" w:rsidRDefault="00B3535F" w:rsidP="00B3535F">
      <w:pPr>
        <w:rPr>
          <w:sz w:val="20"/>
        </w:rPr>
      </w:pPr>
      <w:r w:rsidRPr="00BD0E1C">
        <w:rPr>
          <w:rFonts w:hint="eastAsia"/>
          <w:sz w:val="20"/>
        </w:rPr>
        <w:t>买方：</w:t>
      </w:r>
      <w:r w:rsidRPr="00BD0E1C">
        <w:rPr>
          <w:rFonts w:hint="eastAsia"/>
          <w:sz w:val="20"/>
          <w:u w:val="single"/>
        </w:rPr>
        <w:t xml:space="preserve"> </w:t>
      </w:r>
      <w:r w:rsidRPr="00BD0E1C">
        <w:rPr>
          <w:sz w:val="20"/>
          <w:u w:val="single"/>
        </w:rPr>
        <w:t xml:space="preserve">           </w:t>
      </w:r>
    </w:p>
    <w:p w14:paraId="1BE1EE13" w14:textId="77777777" w:rsidR="00B3535F" w:rsidRPr="00BD0E1C" w:rsidRDefault="00B3535F" w:rsidP="00B3535F">
      <w:pPr>
        <w:rPr>
          <w:sz w:val="20"/>
        </w:rPr>
      </w:pPr>
      <w:r w:rsidRPr="00BD0E1C">
        <w:rPr>
          <w:sz w:val="20"/>
        </w:rPr>
        <w:t xml:space="preserve">The Buyer: </w:t>
      </w:r>
      <w:r w:rsidRPr="00BD0E1C">
        <w:rPr>
          <w:sz w:val="20"/>
          <w:u w:val="single"/>
        </w:rPr>
        <w:t xml:space="preserve">        </w:t>
      </w:r>
    </w:p>
    <w:p w14:paraId="45770633" w14:textId="77777777" w:rsidR="00B3535F" w:rsidRPr="00BD0E1C" w:rsidRDefault="00B3535F" w:rsidP="00B3535F">
      <w:pPr>
        <w:rPr>
          <w:sz w:val="20"/>
        </w:rPr>
      </w:pPr>
      <w:r w:rsidRPr="00BD0E1C">
        <w:rPr>
          <w:rFonts w:hint="eastAsia"/>
          <w:sz w:val="20"/>
        </w:rPr>
        <w:t>地址：</w:t>
      </w:r>
      <w:r w:rsidRPr="00BD0E1C">
        <w:rPr>
          <w:rFonts w:hint="eastAsia"/>
          <w:sz w:val="20"/>
          <w:u w:val="single"/>
        </w:rPr>
        <w:t xml:space="preserve"> </w:t>
      </w:r>
      <w:r w:rsidRPr="00BD0E1C">
        <w:rPr>
          <w:sz w:val="20"/>
          <w:u w:val="single"/>
        </w:rPr>
        <w:t xml:space="preserve">            </w:t>
      </w:r>
    </w:p>
    <w:p w14:paraId="0235AE52" w14:textId="77777777" w:rsidR="00B3535F" w:rsidRPr="00BD0E1C" w:rsidRDefault="00B3535F" w:rsidP="00B3535F">
      <w:pPr>
        <w:rPr>
          <w:sz w:val="20"/>
        </w:rPr>
      </w:pPr>
      <w:r w:rsidRPr="00BD0E1C">
        <w:rPr>
          <w:rFonts w:hint="eastAsia"/>
          <w:sz w:val="20"/>
        </w:rPr>
        <w:t>Address:</w:t>
      </w:r>
      <w:r w:rsidRPr="00BD0E1C">
        <w:rPr>
          <w:sz w:val="20"/>
          <w:u w:val="single"/>
        </w:rPr>
        <w:t xml:space="preserve">          </w:t>
      </w:r>
      <w:r w:rsidRPr="00BD0E1C">
        <w:rPr>
          <w:sz w:val="20"/>
          <w:u w:val="single"/>
        </w:rPr>
        <w:tab/>
      </w:r>
    </w:p>
    <w:p w14:paraId="606D2075" w14:textId="77777777" w:rsidR="00B3535F" w:rsidRPr="00BD0E1C" w:rsidRDefault="00B3535F" w:rsidP="00B3535F">
      <w:pPr>
        <w:rPr>
          <w:sz w:val="20"/>
        </w:rPr>
      </w:pPr>
      <w:r w:rsidRPr="00BD0E1C">
        <w:rPr>
          <w:rFonts w:hint="eastAsia"/>
          <w:sz w:val="20"/>
        </w:rPr>
        <w:t>电话</w:t>
      </w:r>
      <w:r w:rsidRPr="00BD0E1C">
        <w:rPr>
          <w:sz w:val="20"/>
        </w:rPr>
        <w:t>T</w:t>
      </w:r>
      <w:r w:rsidRPr="00BD0E1C">
        <w:rPr>
          <w:rFonts w:hint="eastAsia"/>
          <w:sz w:val="20"/>
        </w:rPr>
        <w:t>el</w:t>
      </w:r>
      <w:r w:rsidRPr="00BD0E1C">
        <w:rPr>
          <w:sz w:val="20"/>
        </w:rPr>
        <w:t xml:space="preserve">: </w:t>
      </w:r>
      <w:r w:rsidRPr="00BD0E1C">
        <w:rPr>
          <w:sz w:val="20"/>
          <w:u w:val="single"/>
        </w:rPr>
        <w:t xml:space="preserve">             </w:t>
      </w:r>
      <w:r w:rsidRPr="00BD0E1C">
        <w:rPr>
          <w:rFonts w:hint="eastAsia"/>
          <w:sz w:val="20"/>
        </w:rPr>
        <w:t xml:space="preserve">  </w:t>
      </w:r>
      <w:r w:rsidRPr="00BD0E1C">
        <w:rPr>
          <w:rFonts w:hint="eastAsia"/>
          <w:sz w:val="20"/>
        </w:rPr>
        <w:t>传真</w:t>
      </w:r>
      <w:r w:rsidRPr="00BD0E1C">
        <w:rPr>
          <w:sz w:val="20"/>
        </w:rPr>
        <w:t>F</w:t>
      </w:r>
      <w:r w:rsidRPr="00BD0E1C">
        <w:rPr>
          <w:rFonts w:hint="eastAsia"/>
          <w:sz w:val="20"/>
        </w:rPr>
        <w:t>ax</w:t>
      </w:r>
      <w:r w:rsidRPr="00BD0E1C">
        <w:rPr>
          <w:sz w:val="20"/>
        </w:rPr>
        <w:t xml:space="preserve">: </w:t>
      </w:r>
      <w:r w:rsidRPr="00BD0E1C">
        <w:rPr>
          <w:sz w:val="20"/>
          <w:u w:val="single"/>
        </w:rPr>
        <w:t xml:space="preserve">                </w:t>
      </w:r>
    </w:p>
    <w:p w14:paraId="558309D6" w14:textId="63D21484" w:rsidR="00B3535F" w:rsidRPr="00BD0E1C" w:rsidRDefault="00B3535F" w:rsidP="00B3535F">
      <w:pPr>
        <w:rPr>
          <w:sz w:val="20"/>
        </w:rPr>
      </w:pPr>
      <w:r w:rsidRPr="00BD0E1C">
        <w:rPr>
          <w:rFonts w:hint="eastAsia"/>
          <w:noProof/>
          <w:sz w:val="20"/>
        </w:rPr>
        <mc:AlternateContent>
          <mc:Choice Requires="wps">
            <w:drawing>
              <wp:anchor distT="0" distB="0" distL="114300" distR="114300" simplePos="0" relativeHeight="251661312" behindDoc="0" locked="0" layoutInCell="1" allowOverlap="1" wp14:anchorId="29A39CF5" wp14:editId="590D06FE">
                <wp:simplePos x="0" y="0"/>
                <wp:positionH relativeFrom="column">
                  <wp:posOffset>3774440</wp:posOffset>
                </wp:positionH>
                <wp:positionV relativeFrom="paragraph">
                  <wp:posOffset>31750</wp:posOffset>
                </wp:positionV>
                <wp:extent cx="2286000" cy="990600"/>
                <wp:effectExtent l="9525" t="0" r="9525"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90600"/>
                        </a:xfrm>
                        <a:prstGeom prst="rect">
                          <a:avLst/>
                        </a:prstGeom>
                        <a:solidFill>
                          <a:srgbClr val="FFFFFF"/>
                        </a:solidFill>
                        <a:ln w="9525">
                          <a:solidFill>
                            <a:srgbClr val="000000"/>
                          </a:solidFill>
                          <a:miter lim="800000"/>
                          <a:headEnd/>
                          <a:tailEnd/>
                        </a:ln>
                      </wps:spPr>
                      <wps:txbx>
                        <w:txbxContent>
                          <w:p w14:paraId="1706280C" w14:textId="77777777" w:rsidR="0011669A" w:rsidRPr="00A64BA5" w:rsidRDefault="0011669A" w:rsidP="00B3535F">
                            <w:pPr>
                              <w:rPr>
                                <w:sz w:val="20"/>
                              </w:rPr>
                            </w:pPr>
                            <w:r w:rsidRPr="00A64BA5">
                              <w:rPr>
                                <w:sz w:val="20"/>
                              </w:rPr>
                              <w:t>THE END-USER</w:t>
                            </w:r>
                            <w:r w:rsidRPr="00A64BA5">
                              <w:rPr>
                                <w:rFonts w:hint="eastAsia"/>
                                <w:sz w:val="20"/>
                              </w:rPr>
                              <w:t>：</w:t>
                            </w:r>
                          </w:p>
                          <w:p w14:paraId="623B135F" w14:textId="77777777" w:rsidR="0011669A" w:rsidRPr="00EF1FD6" w:rsidRDefault="0011669A" w:rsidP="00B3535F">
                            <w:pPr>
                              <w:rPr>
                                <w:b/>
                                <w:sz w:val="20"/>
                              </w:rPr>
                            </w:pPr>
                            <w:r w:rsidRPr="00EF1FD6">
                              <w:rPr>
                                <w:b/>
                                <w:sz w:val="20"/>
                              </w:rPr>
                              <w:t>Tsinghua University</w:t>
                            </w:r>
                          </w:p>
                          <w:p w14:paraId="0F631A80" w14:textId="77777777" w:rsidR="0011669A" w:rsidRDefault="0011669A" w:rsidP="00B3535F">
                            <w:pPr>
                              <w:rPr>
                                <w:b/>
                                <w:sz w:val="20"/>
                              </w:rPr>
                            </w:pPr>
                          </w:p>
                          <w:p w14:paraId="67FC650F" w14:textId="77777777" w:rsidR="0011669A" w:rsidRDefault="0011669A" w:rsidP="00B3535F">
                            <w:pPr>
                              <w:rPr>
                                <w:b/>
                                <w:sz w:val="20"/>
                              </w:rPr>
                            </w:pPr>
                          </w:p>
                          <w:p w14:paraId="58BDD201" w14:textId="77777777" w:rsidR="0011669A" w:rsidRPr="001370DE" w:rsidRDefault="0011669A" w:rsidP="00B3535F">
                            <w:pPr>
                              <w:rPr>
                                <w:b/>
                                <w:color w:val="000000"/>
                                <w:sz w:val="20"/>
                              </w:rPr>
                            </w:pPr>
                            <w:r w:rsidRPr="001370DE">
                              <w:rPr>
                                <w:b/>
                                <w:color w:val="000000"/>
                                <w:sz w:val="20"/>
                              </w:rPr>
                              <w:t>------------------------------------------------</w:t>
                            </w:r>
                          </w:p>
                          <w:p w14:paraId="052E5D3D" w14:textId="77777777" w:rsidR="0011669A" w:rsidRDefault="0011669A" w:rsidP="00B3535F">
                            <w:r>
                              <w:rPr>
                                <w:rFonts w:hint="eastAsia"/>
                                <w:b/>
                                <w:sz w:val="20"/>
                              </w:rPr>
                              <w:t>（</w:t>
                            </w:r>
                            <w:r>
                              <w:rPr>
                                <w:b/>
                                <w:sz w:val="20"/>
                              </w:rPr>
                              <w:t>Authorized Signature</w:t>
                            </w:r>
                            <w:r>
                              <w:rPr>
                                <w:rFonts w:hint="eastAsia"/>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39CF5" id="矩形 2" o:spid="_x0000_s1027" style="position:absolute;left:0;text-align:left;margin-left:297.2pt;margin-top:2.5pt;width:180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">
                <v:textbox>
                  <w:txbxContent>
                    <w:p w14:paraId="1706280C" w14:textId="77777777" w:rsidR="0011669A" w:rsidRPr="00A64BA5" w:rsidRDefault="0011669A" w:rsidP="00B3535F">
                      <w:pPr>
                        <w:rPr>
                          <w:sz w:val="20"/>
                        </w:rPr>
                      </w:pPr>
                      <w:r w:rsidRPr="00A64BA5">
                        <w:rPr>
                          <w:sz w:val="20"/>
                        </w:rPr>
                        <w:t>THE END-USER</w:t>
                      </w:r>
                      <w:r w:rsidRPr="00A64BA5">
                        <w:rPr>
                          <w:rFonts w:hint="eastAsia"/>
                          <w:sz w:val="20"/>
                        </w:rPr>
                        <w:t>：</w:t>
                      </w:r>
                    </w:p>
                    <w:p w14:paraId="623B135F" w14:textId="77777777" w:rsidR="0011669A" w:rsidRPr="00EF1FD6" w:rsidRDefault="0011669A" w:rsidP="00B3535F">
                      <w:pPr>
                        <w:rPr>
                          <w:b/>
                          <w:sz w:val="20"/>
                        </w:rPr>
                      </w:pPr>
                      <w:r w:rsidRPr="00EF1FD6">
                        <w:rPr>
                          <w:b/>
                          <w:sz w:val="20"/>
                        </w:rPr>
                        <w:t>Tsinghua University</w:t>
                      </w:r>
                    </w:p>
                    <w:p w14:paraId="0F631A80" w14:textId="77777777" w:rsidR="0011669A" w:rsidRDefault="0011669A" w:rsidP="00B3535F">
                      <w:pPr>
                        <w:rPr>
                          <w:b/>
                          <w:sz w:val="20"/>
                        </w:rPr>
                      </w:pPr>
                    </w:p>
                    <w:p w14:paraId="67FC650F" w14:textId="77777777" w:rsidR="0011669A" w:rsidRDefault="0011669A" w:rsidP="00B3535F">
                      <w:pPr>
                        <w:rPr>
                          <w:b/>
                          <w:sz w:val="20"/>
                        </w:rPr>
                      </w:pPr>
                    </w:p>
                    <w:p w14:paraId="58BDD201" w14:textId="77777777" w:rsidR="0011669A" w:rsidRPr="001370DE" w:rsidRDefault="0011669A" w:rsidP="00B3535F">
                      <w:pPr>
                        <w:rPr>
                          <w:b/>
                          <w:color w:val="000000"/>
                          <w:sz w:val="20"/>
                        </w:rPr>
                      </w:pPr>
                      <w:r w:rsidRPr="001370DE">
                        <w:rPr>
                          <w:b/>
                          <w:color w:val="000000"/>
                          <w:sz w:val="20"/>
                        </w:rPr>
                        <w:t>------------------------------------------------</w:t>
                      </w:r>
                    </w:p>
                    <w:p w14:paraId="052E5D3D" w14:textId="77777777" w:rsidR="0011669A" w:rsidRDefault="0011669A" w:rsidP="00B3535F">
                      <w:r>
                        <w:rPr>
                          <w:rFonts w:hint="eastAsia"/>
                          <w:b/>
                          <w:sz w:val="20"/>
                        </w:rPr>
                        <w:t>（</w:t>
                      </w:r>
                      <w:r>
                        <w:rPr>
                          <w:b/>
                          <w:sz w:val="20"/>
                        </w:rPr>
                        <w:t>Authorized Signature</w:t>
                      </w:r>
                      <w:r>
                        <w:rPr>
                          <w:rFonts w:hint="eastAsia"/>
                          <w:b/>
                          <w:sz w:val="20"/>
                        </w:rPr>
                        <w:t>）</w:t>
                      </w:r>
                    </w:p>
                  </w:txbxContent>
                </v:textbox>
              </v:rect>
            </w:pict>
          </mc:Fallback>
        </mc:AlternateContent>
      </w:r>
    </w:p>
    <w:p w14:paraId="1F1D45B7" w14:textId="77777777" w:rsidR="00B3535F" w:rsidRPr="00BD0E1C" w:rsidRDefault="00B3535F" w:rsidP="00B3535F">
      <w:pPr>
        <w:rPr>
          <w:iCs/>
          <w:sz w:val="20"/>
        </w:rPr>
      </w:pPr>
      <w:r w:rsidRPr="00BD0E1C">
        <w:rPr>
          <w:rFonts w:hint="eastAsia"/>
          <w:iCs/>
          <w:sz w:val="20"/>
        </w:rPr>
        <w:t>最终用户：清华大学</w:t>
      </w:r>
    </w:p>
    <w:p w14:paraId="41083155" w14:textId="77777777" w:rsidR="00B3535F" w:rsidRPr="00BD0E1C" w:rsidRDefault="00B3535F" w:rsidP="00B3535F">
      <w:pPr>
        <w:rPr>
          <w:b/>
          <w:sz w:val="20"/>
        </w:rPr>
      </w:pPr>
      <w:r w:rsidRPr="00BD0E1C">
        <w:rPr>
          <w:rFonts w:hint="eastAsia"/>
          <w:sz w:val="20"/>
        </w:rPr>
        <w:t xml:space="preserve">End-user: </w:t>
      </w:r>
      <w:r w:rsidRPr="00BD0E1C">
        <w:rPr>
          <w:rFonts w:hint="eastAsia"/>
          <w:b/>
          <w:sz w:val="20"/>
        </w:rPr>
        <w:t>Tsinghua University</w:t>
      </w:r>
    </w:p>
    <w:p w14:paraId="72595807" w14:textId="77777777" w:rsidR="00B3535F" w:rsidRPr="00BD0E1C" w:rsidRDefault="00B3535F" w:rsidP="00B3535F">
      <w:pPr>
        <w:rPr>
          <w:b/>
          <w:bCs/>
          <w:iCs/>
          <w:sz w:val="20"/>
        </w:rPr>
      </w:pPr>
      <w:r w:rsidRPr="00BD0E1C">
        <w:rPr>
          <w:rFonts w:hint="eastAsia"/>
          <w:sz w:val="20"/>
        </w:rPr>
        <w:t>地址：中国北京市海淀区清华园</w:t>
      </w:r>
      <w:r w:rsidRPr="00BD0E1C">
        <w:rPr>
          <w:rFonts w:hint="eastAsia"/>
          <w:sz w:val="20"/>
        </w:rPr>
        <w:t>1</w:t>
      </w:r>
      <w:r w:rsidRPr="00BD0E1C">
        <w:rPr>
          <w:rFonts w:hint="eastAsia"/>
          <w:sz w:val="20"/>
        </w:rPr>
        <w:t>号</w:t>
      </w:r>
    </w:p>
    <w:p w14:paraId="6892EFB0" w14:textId="77777777" w:rsidR="00B3535F" w:rsidRPr="00BD0E1C" w:rsidRDefault="00B3535F" w:rsidP="00B3535F">
      <w:pPr>
        <w:rPr>
          <w:sz w:val="20"/>
        </w:rPr>
      </w:pPr>
      <w:r w:rsidRPr="00BD0E1C">
        <w:rPr>
          <w:sz w:val="20"/>
        </w:rPr>
        <w:t xml:space="preserve">Address: </w:t>
      </w:r>
      <w:r w:rsidRPr="00BD0E1C">
        <w:rPr>
          <w:rFonts w:hint="eastAsia"/>
          <w:sz w:val="20"/>
        </w:rPr>
        <w:t xml:space="preserve">No. 1 Tsinghua Garden, </w:t>
      </w:r>
      <w:proofErr w:type="spellStart"/>
      <w:r w:rsidRPr="00BD0E1C">
        <w:rPr>
          <w:rFonts w:hint="eastAsia"/>
          <w:sz w:val="20"/>
        </w:rPr>
        <w:t>Haidian</w:t>
      </w:r>
      <w:proofErr w:type="spellEnd"/>
      <w:r w:rsidRPr="00BD0E1C">
        <w:rPr>
          <w:rFonts w:hint="eastAsia"/>
          <w:sz w:val="20"/>
        </w:rPr>
        <w:t xml:space="preserve"> District, </w:t>
      </w:r>
    </w:p>
    <w:p w14:paraId="6802298C" w14:textId="77777777" w:rsidR="00B3535F" w:rsidRPr="00BD0E1C" w:rsidRDefault="00B3535F" w:rsidP="00B3535F">
      <w:pPr>
        <w:rPr>
          <w:sz w:val="20"/>
        </w:rPr>
      </w:pPr>
      <w:r w:rsidRPr="00BD0E1C">
        <w:rPr>
          <w:rFonts w:hint="eastAsia"/>
          <w:sz w:val="20"/>
        </w:rPr>
        <w:t>Beijing 100084</w:t>
      </w:r>
      <w:r w:rsidRPr="00BD0E1C">
        <w:rPr>
          <w:sz w:val="20"/>
        </w:rPr>
        <w:t>, P.</w:t>
      </w:r>
      <w:r w:rsidRPr="00BD0E1C">
        <w:rPr>
          <w:rFonts w:hint="eastAsia"/>
          <w:sz w:val="20"/>
        </w:rPr>
        <w:t xml:space="preserve"> </w:t>
      </w:r>
      <w:r w:rsidRPr="00BD0E1C">
        <w:rPr>
          <w:sz w:val="20"/>
        </w:rPr>
        <w:t>R.</w:t>
      </w:r>
      <w:r w:rsidRPr="00BD0E1C">
        <w:rPr>
          <w:rFonts w:hint="eastAsia"/>
          <w:sz w:val="20"/>
        </w:rPr>
        <w:t xml:space="preserve"> </w:t>
      </w:r>
      <w:r w:rsidRPr="00BD0E1C">
        <w:rPr>
          <w:sz w:val="20"/>
        </w:rPr>
        <w:t>China</w:t>
      </w:r>
    </w:p>
    <w:p w14:paraId="3600CE4E" w14:textId="77777777" w:rsidR="00B3535F" w:rsidRPr="00BD0E1C" w:rsidRDefault="00B3535F" w:rsidP="00B3535F">
      <w:pPr>
        <w:rPr>
          <w:sz w:val="20"/>
          <w:highlight w:val="yellow"/>
        </w:rPr>
      </w:pPr>
    </w:p>
    <w:p w14:paraId="57F75622" w14:textId="60ECD3CD" w:rsidR="00B3535F" w:rsidRPr="00BD0E1C" w:rsidRDefault="00B3535F" w:rsidP="00B3535F">
      <w:pPr>
        <w:rPr>
          <w:sz w:val="20"/>
        </w:rPr>
      </w:pPr>
      <w:r w:rsidRPr="00BD0E1C">
        <w:rPr>
          <w:rFonts w:hint="eastAsia"/>
          <w:noProof/>
          <w:sz w:val="20"/>
        </w:rPr>
        <mc:AlternateContent>
          <mc:Choice Requires="wps">
            <w:drawing>
              <wp:anchor distT="0" distB="0" distL="114300" distR="114300" simplePos="0" relativeHeight="251660288" behindDoc="0" locked="0" layoutInCell="1" allowOverlap="1" wp14:anchorId="04C93DAC" wp14:editId="16C00E2F">
                <wp:simplePos x="0" y="0"/>
                <wp:positionH relativeFrom="column">
                  <wp:posOffset>3774440</wp:posOffset>
                </wp:positionH>
                <wp:positionV relativeFrom="paragraph">
                  <wp:posOffset>95885</wp:posOffset>
                </wp:positionV>
                <wp:extent cx="2305050" cy="1009650"/>
                <wp:effectExtent l="9525" t="0" r="9525"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9650"/>
                        </a:xfrm>
                        <a:prstGeom prst="rect">
                          <a:avLst/>
                        </a:prstGeom>
                        <a:solidFill>
                          <a:srgbClr val="FFFFFF"/>
                        </a:solidFill>
                        <a:ln w="9525">
                          <a:solidFill>
                            <a:srgbClr val="000000"/>
                          </a:solidFill>
                          <a:miter lim="800000"/>
                          <a:headEnd/>
                          <a:tailEnd/>
                        </a:ln>
                      </wps:spPr>
                      <wps:txbx>
                        <w:txbxContent>
                          <w:p w14:paraId="5E9E43EE" w14:textId="77777777" w:rsidR="0011669A" w:rsidRPr="00A64BA5" w:rsidRDefault="0011669A" w:rsidP="00B3535F">
                            <w:pPr>
                              <w:rPr>
                                <w:sz w:val="20"/>
                              </w:rPr>
                            </w:pPr>
                            <w:r w:rsidRPr="00A64BA5">
                              <w:rPr>
                                <w:sz w:val="20"/>
                              </w:rPr>
                              <w:t>THE SELLER:</w:t>
                            </w:r>
                            <w:r w:rsidRPr="00A64BA5">
                              <w:rPr>
                                <w:rFonts w:hint="eastAsia"/>
                                <w:sz w:val="20"/>
                              </w:rPr>
                              <w:t xml:space="preserve"> </w:t>
                            </w:r>
                          </w:p>
                          <w:p w14:paraId="78A0E21E" w14:textId="77777777" w:rsidR="0011669A" w:rsidRPr="00A43EDF" w:rsidRDefault="0011669A" w:rsidP="00B3535F">
                            <w:pPr>
                              <w:rPr>
                                <w:b/>
                                <w:color w:val="D9D9D9"/>
                                <w:sz w:val="20"/>
                                <w:u w:val="single"/>
                              </w:rPr>
                            </w:pPr>
                            <w:r w:rsidRPr="00A43EDF">
                              <w:rPr>
                                <w:b/>
                                <w:color w:val="D9D9D9"/>
                                <w:sz w:val="20"/>
                                <w:u w:val="single"/>
                              </w:rPr>
                              <w:t xml:space="preserve">                              </w:t>
                            </w:r>
                          </w:p>
                          <w:p w14:paraId="4F0F7EE0" w14:textId="77777777" w:rsidR="0011669A" w:rsidRDefault="0011669A" w:rsidP="00B3535F">
                            <w:pPr>
                              <w:rPr>
                                <w:b/>
                                <w:color w:val="D9D9D9"/>
                                <w:sz w:val="20"/>
                              </w:rPr>
                            </w:pPr>
                          </w:p>
                          <w:p w14:paraId="20833975" w14:textId="77777777" w:rsidR="0011669A" w:rsidRDefault="0011669A" w:rsidP="00B3535F">
                            <w:pPr>
                              <w:rPr>
                                <w:b/>
                                <w:color w:val="D9D9D9"/>
                                <w:sz w:val="20"/>
                              </w:rPr>
                            </w:pPr>
                          </w:p>
                          <w:p w14:paraId="65400E6D" w14:textId="77777777" w:rsidR="0011669A" w:rsidRPr="00BF604B" w:rsidRDefault="0011669A" w:rsidP="00B3535F">
                            <w:pPr>
                              <w:rPr>
                                <w:b/>
                                <w:color w:val="000000"/>
                                <w:sz w:val="20"/>
                              </w:rPr>
                            </w:pPr>
                            <w:r w:rsidRPr="00BF604B">
                              <w:rPr>
                                <w:b/>
                                <w:color w:val="000000"/>
                                <w:sz w:val="20"/>
                              </w:rPr>
                              <w:t>--------------------------</w:t>
                            </w:r>
                            <w:r>
                              <w:rPr>
                                <w:b/>
                                <w:color w:val="000000"/>
                                <w:sz w:val="20"/>
                              </w:rPr>
                              <w:t>-----------------------</w:t>
                            </w:r>
                          </w:p>
                          <w:p w14:paraId="65764C07" w14:textId="77777777" w:rsidR="0011669A" w:rsidRDefault="0011669A" w:rsidP="00B3535F">
                            <w:r>
                              <w:rPr>
                                <w:rFonts w:hint="eastAsia"/>
                                <w:b/>
                                <w:sz w:val="20"/>
                              </w:rPr>
                              <w:t>（</w:t>
                            </w:r>
                            <w:r>
                              <w:rPr>
                                <w:b/>
                                <w:sz w:val="20"/>
                              </w:rPr>
                              <w:t>Authorized Signature</w:t>
                            </w:r>
                            <w:r>
                              <w:rPr>
                                <w:rFonts w:hint="eastAsia"/>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93DAC" id="矩形 1" o:spid="_x0000_s1028" style="position:absolute;left:0;text-align:left;margin-left:297.2pt;margin-top:7.55pt;width:181.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">
                <v:textbox>
                  <w:txbxContent>
                    <w:p w14:paraId="5E9E43EE" w14:textId="77777777" w:rsidR="0011669A" w:rsidRPr="00A64BA5" w:rsidRDefault="0011669A" w:rsidP="00B3535F">
                      <w:pPr>
                        <w:rPr>
                          <w:sz w:val="20"/>
                        </w:rPr>
                      </w:pPr>
                      <w:r w:rsidRPr="00A64BA5">
                        <w:rPr>
                          <w:sz w:val="20"/>
                        </w:rPr>
                        <w:t>THE SELLER:</w:t>
                      </w:r>
                      <w:r w:rsidRPr="00A64BA5">
                        <w:rPr>
                          <w:rFonts w:hint="eastAsia"/>
                          <w:sz w:val="20"/>
                        </w:rPr>
                        <w:t xml:space="preserve"> </w:t>
                      </w:r>
                    </w:p>
                    <w:p w14:paraId="78A0E21E" w14:textId="77777777" w:rsidR="0011669A" w:rsidRPr="00A43EDF" w:rsidRDefault="0011669A" w:rsidP="00B3535F">
                      <w:pPr>
                        <w:rPr>
                          <w:b/>
                          <w:color w:val="D9D9D9"/>
                          <w:sz w:val="20"/>
                          <w:u w:val="single"/>
                        </w:rPr>
                      </w:pPr>
                      <w:r w:rsidRPr="00A43EDF">
                        <w:rPr>
                          <w:b/>
                          <w:color w:val="D9D9D9"/>
                          <w:sz w:val="20"/>
                          <w:u w:val="single"/>
                        </w:rPr>
                        <w:t xml:space="preserve">                              </w:t>
                      </w:r>
                    </w:p>
                    <w:p w14:paraId="4F0F7EE0" w14:textId="77777777" w:rsidR="0011669A" w:rsidRDefault="0011669A" w:rsidP="00B3535F">
                      <w:pPr>
                        <w:rPr>
                          <w:b/>
                          <w:color w:val="D9D9D9"/>
                          <w:sz w:val="20"/>
                        </w:rPr>
                      </w:pPr>
                    </w:p>
                    <w:p w14:paraId="20833975" w14:textId="77777777" w:rsidR="0011669A" w:rsidRDefault="0011669A" w:rsidP="00B3535F">
                      <w:pPr>
                        <w:rPr>
                          <w:b/>
                          <w:color w:val="D9D9D9"/>
                          <w:sz w:val="20"/>
                        </w:rPr>
                      </w:pPr>
                    </w:p>
                    <w:p w14:paraId="65400E6D" w14:textId="77777777" w:rsidR="0011669A" w:rsidRPr="00BF604B" w:rsidRDefault="0011669A" w:rsidP="00B3535F">
                      <w:pPr>
                        <w:rPr>
                          <w:b/>
                          <w:color w:val="000000"/>
                          <w:sz w:val="20"/>
                        </w:rPr>
                      </w:pPr>
                      <w:r w:rsidRPr="00BF604B">
                        <w:rPr>
                          <w:b/>
                          <w:color w:val="000000"/>
                          <w:sz w:val="20"/>
                        </w:rPr>
                        <w:t>--------------------------</w:t>
                      </w:r>
                      <w:r>
                        <w:rPr>
                          <w:b/>
                          <w:color w:val="000000"/>
                          <w:sz w:val="20"/>
                        </w:rPr>
                        <w:t>-----------------------</w:t>
                      </w:r>
                    </w:p>
                    <w:p w14:paraId="65764C07" w14:textId="77777777" w:rsidR="0011669A" w:rsidRDefault="0011669A" w:rsidP="00B3535F">
                      <w:r>
                        <w:rPr>
                          <w:rFonts w:hint="eastAsia"/>
                          <w:b/>
                          <w:sz w:val="20"/>
                        </w:rPr>
                        <w:t>（</w:t>
                      </w:r>
                      <w:r>
                        <w:rPr>
                          <w:b/>
                          <w:sz w:val="20"/>
                        </w:rPr>
                        <w:t>Authorized Signature</w:t>
                      </w:r>
                      <w:r>
                        <w:rPr>
                          <w:rFonts w:hint="eastAsia"/>
                          <w:b/>
                          <w:sz w:val="20"/>
                        </w:rPr>
                        <w:t>）</w:t>
                      </w:r>
                    </w:p>
                  </w:txbxContent>
                </v:textbox>
              </v:rect>
            </w:pict>
          </mc:Fallback>
        </mc:AlternateContent>
      </w:r>
      <w:r w:rsidRPr="00BD0E1C">
        <w:rPr>
          <w:rFonts w:hint="eastAsia"/>
          <w:sz w:val="20"/>
        </w:rPr>
        <w:t>卖方：</w:t>
      </w:r>
      <w:r w:rsidRPr="00BD0E1C">
        <w:rPr>
          <w:rFonts w:hint="eastAsia"/>
          <w:sz w:val="20"/>
          <w:u w:val="single"/>
        </w:rPr>
        <w:t xml:space="preserve">                  </w:t>
      </w:r>
      <w:r w:rsidRPr="00BD0E1C">
        <w:rPr>
          <w:sz w:val="20"/>
          <w:u w:val="single"/>
        </w:rPr>
        <w:t xml:space="preserve">  </w:t>
      </w:r>
    </w:p>
    <w:p w14:paraId="46B04159" w14:textId="77777777" w:rsidR="00B3535F" w:rsidRPr="00BD0E1C" w:rsidRDefault="00B3535F" w:rsidP="00B3535F">
      <w:pPr>
        <w:rPr>
          <w:sz w:val="20"/>
        </w:rPr>
      </w:pPr>
      <w:r w:rsidRPr="00BD0E1C">
        <w:rPr>
          <w:sz w:val="20"/>
        </w:rPr>
        <w:t xml:space="preserve">The Seller: </w:t>
      </w:r>
      <w:r w:rsidRPr="00BD0E1C">
        <w:rPr>
          <w:b/>
          <w:sz w:val="20"/>
          <w:u w:val="single"/>
        </w:rPr>
        <w:t xml:space="preserve">                </w:t>
      </w:r>
    </w:p>
    <w:p w14:paraId="72C7DBDB" w14:textId="77777777" w:rsidR="00B3535F" w:rsidRPr="00BD0E1C" w:rsidRDefault="00B3535F" w:rsidP="00B3535F">
      <w:pPr>
        <w:rPr>
          <w:sz w:val="20"/>
        </w:rPr>
      </w:pPr>
      <w:r w:rsidRPr="00BD0E1C">
        <w:rPr>
          <w:sz w:val="20"/>
        </w:rPr>
        <w:t>地址</w:t>
      </w:r>
      <w:r w:rsidRPr="00BD0E1C">
        <w:rPr>
          <w:sz w:val="20"/>
        </w:rPr>
        <w:t xml:space="preserve">Address: </w:t>
      </w:r>
      <w:r w:rsidRPr="00BD0E1C">
        <w:rPr>
          <w:sz w:val="20"/>
          <w:u w:val="single"/>
        </w:rPr>
        <w:t xml:space="preserve">              </w:t>
      </w:r>
    </w:p>
    <w:p w14:paraId="784A494E" w14:textId="77777777" w:rsidR="00B3535F" w:rsidRPr="00BD0E1C" w:rsidRDefault="00B3535F" w:rsidP="00B3535F">
      <w:pPr>
        <w:rPr>
          <w:sz w:val="20"/>
        </w:rPr>
      </w:pPr>
      <w:r w:rsidRPr="00BD0E1C">
        <w:rPr>
          <w:sz w:val="20"/>
        </w:rPr>
        <w:t>电话</w:t>
      </w:r>
      <w:r w:rsidRPr="00BD0E1C">
        <w:rPr>
          <w:sz w:val="20"/>
        </w:rPr>
        <w:t xml:space="preserve">Tel: </w:t>
      </w:r>
      <w:r w:rsidRPr="00BD0E1C">
        <w:rPr>
          <w:sz w:val="20"/>
          <w:u w:val="single"/>
        </w:rPr>
        <w:t xml:space="preserve">                  </w:t>
      </w:r>
    </w:p>
    <w:p w14:paraId="54EB3324" w14:textId="77777777" w:rsidR="00B3535F" w:rsidRPr="00BD0E1C" w:rsidRDefault="00B3535F" w:rsidP="00B3535F">
      <w:pPr>
        <w:shd w:val="clear" w:color="auto" w:fill="FFFFFF"/>
        <w:rPr>
          <w:kern w:val="0"/>
          <w:szCs w:val="21"/>
        </w:rPr>
      </w:pPr>
      <w:r w:rsidRPr="00BD0E1C">
        <w:rPr>
          <w:rFonts w:hint="eastAsia"/>
          <w:kern w:val="0"/>
          <w:sz w:val="20"/>
        </w:rPr>
        <w:t>卖方银行</w:t>
      </w:r>
      <w:r w:rsidRPr="00BD0E1C">
        <w:rPr>
          <w:kern w:val="0"/>
          <w:sz w:val="20"/>
        </w:rPr>
        <w:t>Beneficiary</w:t>
      </w:r>
      <w:proofErr w:type="gramStart"/>
      <w:r w:rsidRPr="00BD0E1C">
        <w:rPr>
          <w:kern w:val="0"/>
          <w:sz w:val="20"/>
        </w:rPr>
        <w:t>’</w:t>
      </w:r>
      <w:proofErr w:type="gramEnd"/>
      <w:r w:rsidRPr="00BD0E1C">
        <w:rPr>
          <w:kern w:val="0"/>
          <w:sz w:val="20"/>
        </w:rPr>
        <w:t>s Bank Name</w:t>
      </w:r>
      <w:r w:rsidRPr="00BD0E1C">
        <w:rPr>
          <w:sz w:val="20"/>
        </w:rPr>
        <w:t xml:space="preserve">: </w:t>
      </w:r>
      <w:r w:rsidRPr="00BD0E1C">
        <w:rPr>
          <w:sz w:val="20"/>
          <w:u w:val="single"/>
        </w:rPr>
        <w:t xml:space="preserve">                         </w:t>
      </w:r>
    </w:p>
    <w:p w14:paraId="5E15C504" w14:textId="77777777" w:rsidR="00B3535F" w:rsidRPr="00BD0E1C" w:rsidRDefault="00B3535F" w:rsidP="00B3535F">
      <w:pPr>
        <w:widowControl/>
        <w:shd w:val="clear" w:color="auto" w:fill="FFFFFF"/>
        <w:rPr>
          <w:kern w:val="0"/>
          <w:szCs w:val="21"/>
        </w:rPr>
      </w:pPr>
      <w:r w:rsidRPr="00BD0E1C">
        <w:rPr>
          <w:rFonts w:hint="eastAsia"/>
          <w:kern w:val="0"/>
          <w:sz w:val="20"/>
        </w:rPr>
        <w:t>银行地址</w:t>
      </w:r>
      <w:r w:rsidRPr="00BD0E1C">
        <w:rPr>
          <w:rFonts w:hint="eastAsia"/>
          <w:kern w:val="0"/>
          <w:sz w:val="20"/>
        </w:rPr>
        <w:t xml:space="preserve">Bank </w:t>
      </w:r>
      <w:r w:rsidRPr="00BD0E1C">
        <w:rPr>
          <w:kern w:val="0"/>
          <w:sz w:val="20"/>
        </w:rPr>
        <w:t>Address:</w:t>
      </w:r>
      <w:r w:rsidRPr="00BD0E1C">
        <w:rPr>
          <w:sz w:val="20"/>
        </w:rPr>
        <w:t xml:space="preserve"> </w:t>
      </w:r>
      <w:r w:rsidRPr="00BD0E1C">
        <w:rPr>
          <w:sz w:val="20"/>
          <w:u w:val="single"/>
        </w:rPr>
        <w:t xml:space="preserve">                                   </w:t>
      </w:r>
    </w:p>
    <w:p w14:paraId="04341B99" w14:textId="77777777" w:rsidR="00B3535F" w:rsidRPr="00BD0E1C" w:rsidRDefault="00B3535F" w:rsidP="00B3535F">
      <w:pPr>
        <w:rPr>
          <w:sz w:val="20"/>
        </w:rPr>
      </w:pPr>
      <w:r w:rsidRPr="00BD0E1C">
        <w:rPr>
          <w:rFonts w:hint="eastAsia"/>
          <w:kern w:val="0"/>
          <w:sz w:val="20"/>
        </w:rPr>
        <w:t>账号</w:t>
      </w:r>
      <w:r w:rsidRPr="00BD0E1C">
        <w:rPr>
          <w:kern w:val="0"/>
          <w:sz w:val="20"/>
        </w:rPr>
        <w:t>Account No.</w:t>
      </w:r>
      <w:r w:rsidRPr="00BD0E1C">
        <w:rPr>
          <w:sz w:val="20"/>
        </w:rPr>
        <w:t>:</w:t>
      </w:r>
      <w:r w:rsidRPr="00BD0E1C">
        <w:rPr>
          <w:sz w:val="20"/>
          <w:u w:val="single"/>
        </w:rPr>
        <w:t xml:space="preserve">                </w:t>
      </w:r>
    </w:p>
    <w:p w14:paraId="5E137AB2" w14:textId="77777777" w:rsidR="00B3535F" w:rsidRPr="00BD0E1C" w:rsidRDefault="00B3535F" w:rsidP="00B3535F">
      <w:pPr>
        <w:widowControl/>
        <w:shd w:val="clear" w:color="auto" w:fill="FFFFFF"/>
        <w:rPr>
          <w:kern w:val="0"/>
          <w:sz w:val="20"/>
        </w:rPr>
      </w:pPr>
      <w:r w:rsidRPr="00BD0E1C">
        <w:rPr>
          <w:kern w:val="0"/>
          <w:sz w:val="20"/>
        </w:rPr>
        <w:t>银行识别代码</w:t>
      </w:r>
      <w:r w:rsidRPr="00BD0E1C">
        <w:rPr>
          <w:kern w:val="0"/>
          <w:sz w:val="20"/>
        </w:rPr>
        <w:t>Swift Code</w:t>
      </w:r>
      <w:r w:rsidRPr="00BD0E1C">
        <w:rPr>
          <w:sz w:val="20"/>
        </w:rPr>
        <w:t xml:space="preserve">: </w:t>
      </w:r>
      <w:r w:rsidRPr="00BD0E1C">
        <w:rPr>
          <w:sz w:val="20"/>
          <w:u w:val="single"/>
        </w:rPr>
        <w:t xml:space="preserve">         </w:t>
      </w:r>
    </w:p>
    <w:p w14:paraId="2C56EEC2" w14:textId="77777777" w:rsidR="00B3535F" w:rsidRPr="00BD0E1C" w:rsidRDefault="00B3535F" w:rsidP="00B3535F">
      <w:pPr>
        <w:rPr>
          <w:sz w:val="20"/>
          <w:highlight w:val="yellow"/>
        </w:rPr>
      </w:pPr>
    </w:p>
    <w:p w14:paraId="1E125821" w14:textId="77777777" w:rsidR="00B3535F" w:rsidRPr="00BD0E1C" w:rsidRDefault="00B3535F" w:rsidP="00B3535F">
      <w:pPr>
        <w:rPr>
          <w:sz w:val="20"/>
          <w:highlight w:val="yellow"/>
        </w:rPr>
      </w:pPr>
    </w:p>
    <w:p w14:paraId="40CBA0B0" w14:textId="77777777" w:rsidR="00B3535F" w:rsidRPr="00BD0E1C" w:rsidRDefault="00B3535F" w:rsidP="00B3535F">
      <w:pPr>
        <w:rPr>
          <w:sz w:val="20"/>
        </w:rPr>
      </w:pPr>
      <w:r w:rsidRPr="00BD0E1C">
        <w:rPr>
          <w:rFonts w:hint="eastAsia"/>
          <w:sz w:val="20"/>
        </w:rPr>
        <w:t>本合同是由买方</w:t>
      </w:r>
      <w:r w:rsidRPr="00BD0E1C">
        <w:rPr>
          <w:rFonts w:hint="eastAsia"/>
          <w:sz w:val="20"/>
        </w:rPr>
        <w:t>/</w:t>
      </w:r>
      <w:r w:rsidRPr="00BD0E1C">
        <w:rPr>
          <w:rFonts w:hint="eastAsia"/>
          <w:sz w:val="20"/>
        </w:rPr>
        <w:t>最终用户和卖方共同签订，买方</w:t>
      </w:r>
      <w:r w:rsidRPr="00BD0E1C">
        <w:rPr>
          <w:rFonts w:hint="eastAsia"/>
          <w:sz w:val="20"/>
        </w:rPr>
        <w:t>/</w:t>
      </w:r>
      <w:r w:rsidRPr="00BD0E1C">
        <w:rPr>
          <w:rFonts w:hint="eastAsia"/>
          <w:sz w:val="20"/>
        </w:rPr>
        <w:t>最终用户同意购买，卖方同意出售下述商品：</w:t>
      </w:r>
    </w:p>
    <w:p w14:paraId="5EE04A57" w14:textId="77777777" w:rsidR="00B3535F" w:rsidRPr="00BD0E1C" w:rsidRDefault="00B3535F" w:rsidP="00B3535F">
      <w:pPr>
        <w:rPr>
          <w:sz w:val="20"/>
        </w:rPr>
      </w:pPr>
      <w:r w:rsidRPr="00BD0E1C">
        <w:rPr>
          <w:sz w:val="20"/>
        </w:rPr>
        <w:t xml:space="preserve">This Contract is made by and </w:t>
      </w:r>
      <w:r w:rsidRPr="00BD0E1C">
        <w:rPr>
          <w:rFonts w:hint="eastAsia"/>
          <w:sz w:val="20"/>
        </w:rPr>
        <w:t>Among</w:t>
      </w:r>
      <w:r w:rsidRPr="00BD0E1C">
        <w:rPr>
          <w:sz w:val="20"/>
        </w:rPr>
        <w:t xml:space="preserve"> the Buyer</w:t>
      </w:r>
      <w:r w:rsidRPr="00BD0E1C">
        <w:rPr>
          <w:rFonts w:hint="eastAsia"/>
          <w:sz w:val="20"/>
        </w:rPr>
        <w:t>, the End-user</w:t>
      </w:r>
      <w:r w:rsidRPr="00BD0E1C">
        <w:rPr>
          <w:sz w:val="20"/>
        </w:rPr>
        <w:t xml:space="preserve"> and the Seller whereby the Buyer</w:t>
      </w:r>
      <w:r w:rsidRPr="00BD0E1C">
        <w:rPr>
          <w:rFonts w:hint="eastAsia"/>
          <w:sz w:val="20"/>
        </w:rPr>
        <w:t xml:space="preserve"> and End-user</w:t>
      </w:r>
      <w:r w:rsidRPr="00BD0E1C">
        <w:rPr>
          <w:sz w:val="20"/>
        </w:rPr>
        <w:t xml:space="preserve"> agree to buy and the Seller agree to sell the under</w:t>
      </w:r>
      <w:r w:rsidRPr="00BD0E1C">
        <w:rPr>
          <w:rFonts w:hint="eastAsia"/>
          <w:sz w:val="20"/>
        </w:rPr>
        <w:t xml:space="preserve"> </w:t>
      </w:r>
      <w:r w:rsidRPr="00BD0E1C">
        <w:rPr>
          <w:sz w:val="20"/>
        </w:rPr>
        <w:t>mentioned commodity according to the terms and conditions stipulated below:</w:t>
      </w:r>
    </w:p>
    <w:p w14:paraId="5D90D39B" w14:textId="77777777" w:rsidR="00B3535F" w:rsidRPr="00BD0E1C" w:rsidRDefault="00B3535F" w:rsidP="00B3535F">
      <w:pPr>
        <w:numPr>
          <w:ilvl w:val="0"/>
          <w:numId w:val="26"/>
        </w:numPr>
        <w:ind w:left="357" w:hanging="357"/>
        <w:rPr>
          <w:sz w:val="20"/>
        </w:rPr>
      </w:pPr>
      <w:r w:rsidRPr="00BD0E1C">
        <w:rPr>
          <w:sz w:val="20"/>
        </w:rPr>
        <w:t xml:space="preserve"> </w:t>
      </w:r>
      <w:r w:rsidRPr="00BD0E1C">
        <w:rPr>
          <w:rFonts w:hint="eastAsia"/>
          <w:sz w:val="20"/>
        </w:rPr>
        <w:t>货物</w:t>
      </w:r>
      <w:r w:rsidRPr="00BD0E1C">
        <w:rPr>
          <w:sz w:val="20"/>
        </w:rPr>
        <w:t>名称及</w:t>
      </w:r>
      <w:r w:rsidRPr="00BD0E1C">
        <w:rPr>
          <w:rFonts w:hint="eastAsia"/>
          <w:sz w:val="20"/>
        </w:rPr>
        <w:t>型号</w:t>
      </w:r>
      <w:r w:rsidRPr="00BD0E1C">
        <w:rPr>
          <w:sz w:val="20"/>
        </w:rPr>
        <w:t>（</w:t>
      </w:r>
      <w:r w:rsidRPr="00BD0E1C">
        <w:rPr>
          <w:rFonts w:hint="eastAsia"/>
          <w:sz w:val="20"/>
        </w:rPr>
        <w:t>规格</w:t>
      </w:r>
      <w:r w:rsidRPr="00BD0E1C">
        <w:rPr>
          <w:sz w:val="20"/>
        </w:rPr>
        <w:t>）</w:t>
      </w:r>
      <w:r w:rsidRPr="00BD0E1C">
        <w:rPr>
          <w:rFonts w:hint="eastAsia"/>
          <w:sz w:val="20"/>
        </w:rPr>
        <w:t>:</w:t>
      </w:r>
    </w:p>
    <w:p w14:paraId="1812BFA5" w14:textId="77777777" w:rsidR="00B3535F" w:rsidRPr="00BD0E1C" w:rsidRDefault="00B3535F" w:rsidP="00B3535F">
      <w:pPr>
        <w:ind w:left="360"/>
        <w:rPr>
          <w:sz w:val="20"/>
        </w:rPr>
      </w:pPr>
      <w:r w:rsidRPr="00BD0E1C">
        <w:rPr>
          <w:sz w:val="20"/>
        </w:rPr>
        <w:t>COMMODITY(IES) &amp;SPECIFICATIONS: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2693"/>
        <w:gridCol w:w="709"/>
        <w:gridCol w:w="709"/>
        <w:gridCol w:w="1984"/>
        <w:gridCol w:w="1701"/>
      </w:tblGrid>
      <w:tr w:rsidR="00BD0E1C" w:rsidRPr="00BD0E1C" w14:paraId="77A90B66" w14:textId="77777777" w:rsidTr="0011669A">
        <w:trPr>
          <w:trHeight w:val="607"/>
        </w:trPr>
        <w:tc>
          <w:tcPr>
            <w:tcW w:w="851" w:type="dxa"/>
            <w:tcBorders>
              <w:bottom w:val="nil"/>
            </w:tcBorders>
          </w:tcPr>
          <w:p w14:paraId="224EEAB8" w14:textId="77777777" w:rsidR="00B3535F" w:rsidRPr="00BD0E1C" w:rsidRDefault="00B3535F" w:rsidP="0011669A">
            <w:pPr>
              <w:jc w:val="center"/>
              <w:rPr>
                <w:b/>
                <w:sz w:val="20"/>
              </w:rPr>
            </w:pPr>
            <w:r w:rsidRPr="00BD0E1C">
              <w:rPr>
                <w:rFonts w:hint="eastAsia"/>
                <w:b/>
                <w:sz w:val="20"/>
              </w:rPr>
              <w:t>序号</w:t>
            </w:r>
          </w:p>
          <w:p w14:paraId="488F5D26" w14:textId="77777777" w:rsidR="00B3535F" w:rsidRPr="00BD0E1C" w:rsidRDefault="00B3535F" w:rsidP="0011669A">
            <w:pPr>
              <w:jc w:val="center"/>
              <w:rPr>
                <w:b/>
                <w:sz w:val="20"/>
              </w:rPr>
            </w:pPr>
            <w:r w:rsidRPr="00BD0E1C">
              <w:rPr>
                <w:rFonts w:hint="eastAsia"/>
                <w:b/>
                <w:sz w:val="20"/>
              </w:rPr>
              <w:t>ITEM</w:t>
            </w:r>
          </w:p>
        </w:tc>
        <w:tc>
          <w:tcPr>
            <w:tcW w:w="3827" w:type="dxa"/>
            <w:gridSpan w:val="2"/>
            <w:tcBorders>
              <w:bottom w:val="nil"/>
            </w:tcBorders>
            <w:vAlign w:val="center"/>
          </w:tcPr>
          <w:p w14:paraId="3EF55F82" w14:textId="77777777" w:rsidR="00B3535F" w:rsidRPr="00BD0E1C" w:rsidRDefault="00B3535F" w:rsidP="0011669A">
            <w:pPr>
              <w:jc w:val="center"/>
              <w:rPr>
                <w:b/>
                <w:sz w:val="20"/>
              </w:rPr>
            </w:pPr>
            <w:r w:rsidRPr="00BD0E1C">
              <w:rPr>
                <w:rFonts w:hint="eastAsia"/>
                <w:b/>
                <w:sz w:val="20"/>
              </w:rPr>
              <w:t>货物名称</w:t>
            </w:r>
            <w:r w:rsidRPr="00BD0E1C">
              <w:rPr>
                <w:b/>
                <w:sz w:val="20"/>
              </w:rPr>
              <w:t>，型号规格</w:t>
            </w:r>
          </w:p>
          <w:p w14:paraId="665DDCDC" w14:textId="77777777" w:rsidR="00B3535F" w:rsidRPr="00BD0E1C" w:rsidRDefault="00B3535F" w:rsidP="0011669A">
            <w:pPr>
              <w:jc w:val="center"/>
              <w:rPr>
                <w:b/>
                <w:sz w:val="20"/>
              </w:rPr>
            </w:pPr>
            <w:r w:rsidRPr="00BD0E1C">
              <w:rPr>
                <w:b/>
                <w:sz w:val="20"/>
              </w:rPr>
              <w:t>Commodity, Specifications</w:t>
            </w:r>
          </w:p>
        </w:tc>
        <w:tc>
          <w:tcPr>
            <w:tcW w:w="709" w:type="dxa"/>
            <w:tcBorders>
              <w:bottom w:val="nil"/>
            </w:tcBorders>
            <w:vAlign w:val="center"/>
          </w:tcPr>
          <w:p w14:paraId="39EECD92" w14:textId="77777777" w:rsidR="00B3535F" w:rsidRPr="00BD0E1C" w:rsidRDefault="00B3535F" w:rsidP="0011669A">
            <w:pPr>
              <w:jc w:val="center"/>
              <w:rPr>
                <w:b/>
                <w:sz w:val="20"/>
              </w:rPr>
            </w:pPr>
            <w:r w:rsidRPr="00BD0E1C">
              <w:rPr>
                <w:rFonts w:hint="eastAsia"/>
                <w:b/>
                <w:sz w:val="20"/>
              </w:rPr>
              <w:t>单位</w:t>
            </w:r>
          </w:p>
          <w:p w14:paraId="1951383A" w14:textId="77777777" w:rsidR="00B3535F" w:rsidRPr="00BD0E1C" w:rsidRDefault="00B3535F" w:rsidP="0011669A">
            <w:pPr>
              <w:jc w:val="center"/>
              <w:rPr>
                <w:b/>
                <w:sz w:val="20"/>
              </w:rPr>
            </w:pPr>
            <w:r w:rsidRPr="00BD0E1C">
              <w:rPr>
                <w:b/>
                <w:sz w:val="20"/>
              </w:rPr>
              <w:t>Unit</w:t>
            </w:r>
          </w:p>
        </w:tc>
        <w:tc>
          <w:tcPr>
            <w:tcW w:w="709" w:type="dxa"/>
            <w:tcBorders>
              <w:bottom w:val="nil"/>
            </w:tcBorders>
            <w:vAlign w:val="center"/>
          </w:tcPr>
          <w:p w14:paraId="5BE6C8E8" w14:textId="77777777" w:rsidR="00B3535F" w:rsidRPr="00BD0E1C" w:rsidRDefault="00B3535F" w:rsidP="0011669A">
            <w:pPr>
              <w:jc w:val="center"/>
              <w:rPr>
                <w:b/>
                <w:sz w:val="20"/>
              </w:rPr>
            </w:pPr>
            <w:r w:rsidRPr="00BD0E1C">
              <w:rPr>
                <w:rFonts w:hint="eastAsia"/>
                <w:b/>
                <w:sz w:val="20"/>
              </w:rPr>
              <w:t>数量</w:t>
            </w:r>
          </w:p>
          <w:p w14:paraId="3FB66331" w14:textId="77777777" w:rsidR="00B3535F" w:rsidRPr="00BD0E1C" w:rsidRDefault="00B3535F" w:rsidP="0011669A">
            <w:pPr>
              <w:jc w:val="center"/>
              <w:rPr>
                <w:b/>
                <w:sz w:val="20"/>
              </w:rPr>
            </w:pPr>
            <w:r w:rsidRPr="00BD0E1C">
              <w:rPr>
                <w:b/>
                <w:sz w:val="20"/>
              </w:rPr>
              <w:t>Qty</w:t>
            </w:r>
          </w:p>
        </w:tc>
        <w:tc>
          <w:tcPr>
            <w:tcW w:w="1984" w:type="dxa"/>
            <w:tcBorders>
              <w:bottom w:val="nil"/>
            </w:tcBorders>
            <w:vAlign w:val="center"/>
          </w:tcPr>
          <w:p w14:paraId="530832C1" w14:textId="77777777" w:rsidR="00B3535F" w:rsidRPr="00BD0E1C" w:rsidRDefault="00B3535F" w:rsidP="0011669A">
            <w:pPr>
              <w:jc w:val="center"/>
              <w:rPr>
                <w:b/>
                <w:sz w:val="20"/>
              </w:rPr>
            </w:pPr>
            <w:r w:rsidRPr="00BD0E1C">
              <w:rPr>
                <w:rFonts w:hint="eastAsia"/>
                <w:b/>
                <w:sz w:val="20"/>
              </w:rPr>
              <w:t>单价</w:t>
            </w:r>
          </w:p>
          <w:p w14:paraId="7C8FFBCA" w14:textId="77777777" w:rsidR="00B3535F" w:rsidRPr="00BD0E1C" w:rsidRDefault="00B3535F" w:rsidP="0011669A">
            <w:pPr>
              <w:jc w:val="center"/>
              <w:rPr>
                <w:b/>
                <w:sz w:val="20"/>
              </w:rPr>
            </w:pPr>
            <w:r w:rsidRPr="00BD0E1C">
              <w:rPr>
                <w:b/>
                <w:sz w:val="20"/>
              </w:rPr>
              <w:t>Unit Price</w:t>
            </w:r>
          </w:p>
        </w:tc>
        <w:tc>
          <w:tcPr>
            <w:tcW w:w="1701" w:type="dxa"/>
            <w:tcBorders>
              <w:bottom w:val="nil"/>
            </w:tcBorders>
            <w:vAlign w:val="center"/>
          </w:tcPr>
          <w:p w14:paraId="3ABB60E1" w14:textId="77777777" w:rsidR="00B3535F" w:rsidRPr="00BD0E1C" w:rsidRDefault="00B3535F" w:rsidP="0011669A">
            <w:pPr>
              <w:jc w:val="center"/>
              <w:rPr>
                <w:b/>
                <w:sz w:val="20"/>
              </w:rPr>
            </w:pPr>
            <w:r w:rsidRPr="00BD0E1C">
              <w:rPr>
                <w:rFonts w:hint="eastAsia"/>
                <w:b/>
                <w:sz w:val="20"/>
              </w:rPr>
              <w:t>合计</w:t>
            </w:r>
            <w:r w:rsidRPr="00BD0E1C">
              <w:rPr>
                <w:b/>
                <w:sz w:val="20"/>
              </w:rPr>
              <w:t>金额</w:t>
            </w:r>
          </w:p>
          <w:p w14:paraId="4180722D" w14:textId="77777777" w:rsidR="00B3535F" w:rsidRPr="00BD0E1C" w:rsidRDefault="00B3535F" w:rsidP="0011669A">
            <w:pPr>
              <w:jc w:val="center"/>
              <w:rPr>
                <w:b/>
                <w:sz w:val="20"/>
              </w:rPr>
            </w:pPr>
            <w:r w:rsidRPr="00BD0E1C">
              <w:rPr>
                <w:b/>
                <w:sz w:val="20"/>
              </w:rPr>
              <w:t>Subtotal Amount</w:t>
            </w:r>
          </w:p>
        </w:tc>
      </w:tr>
      <w:tr w:rsidR="00BD0E1C" w:rsidRPr="00BD0E1C" w14:paraId="0473F195" w14:textId="77777777" w:rsidTr="0011669A">
        <w:trPr>
          <w:trHeight w:val="607"/>
        </w:trPr>
        <w:tc>
          <w:tcPr>
            <w:tcW w:w="851" w:type="dxa"/>
            <w:tcBorders>
              <w:bottom w:val="nil"/>
            </w:tcBorders>
          </w:tcPr>
          <w:p w14:paraId="2B274D34" w14:textId="77777777" w:rsidR="00B3535F" w:rsidRPr="00BD0E1C" w:rsidRDefault="00B3535F" w:rsidP="0011669A">
            <w:pPr>
              <w:jc w:val="center"/>
              <w:rPr>
                <w:b/>
                <w:sz w:val="20"/>
              </w:rPr>
            </w:pPr>
            <w:r w:rsidRPr="00BD0E1C">
              <w:rPr>
                <w:rFonts w:hint="eastAsia"/>
                <w:b/>
                <w:sz w:val="20"/>
              </w:rPr>
              <w:t>1</w:t>
            </w:r>
          </w:p>
        </w:tc>
        <w:tc>
          <w:tcPr>
            <w:tcW w:w="3827" w:type="dxa"/>
            <w:gridSpan w:val="2"/>
            <w:tcBorders>
              <w:bottom w:val="nil"/>
            </w:tcBorders>
            <w:vAlign w:val="center"/>
          </w:tcPr>
          <w:p w14:paraId="1DC99531" w14:textId="77777777" w:rsidR="00B3535F" w:rsidRPr="00BD0E1C" w:rsidRDefault="00B3535F" w:rsidP="0011669A">
            <w:pPr>
              <w:jc w:val="left"/>
              <w:rPr>
                <w:b/>
                <w:sz w:val="20"/>
              </w:rPr>
            </w:pPr>
            <w:r w:rsidRPr="00BD0E1C">
              <w:rPr>
                <w:b/>
                <w:sz w:val="20"/>
              </w:rPr>
              <w:t>中文品名：</w:t>
            </w:r>
            <w:r w:rsidRPr="00BD0E1C">
              <w:rPr>
                <w:rFonts w:hint="eastAsia"/>
                <w:b/>
                <w:sz w:val="20"/>
              </w:rPr>
              <w:t xml:space="preserve"> </w:t>
            </w:r>
          </w:p>
          <w:p w14:paraId="596D2F59" w14:textId="77777777" w:rsidR="00B3535F" w:rsidRPr="00BD0E1C" w:rsidRDefault="00B3535F" w:rsidP="0011669A">
            <w:pPr>
              <w:jc w:val="left"/>
              <w:rPr>
                <w:b/>
                <w:sz w:val="20"/>
              </w:rPr>
            </w:pPr>
            <w:r w:rsidRPr="00BD0E1C">
              <w:rPr>
                <w:rFonts w:hint="eastAsia"/>
                <w:b/>
                <w:sz w:val="20"/>
              </w:rPr>
              <w:t>英文品名</w:t>
            </w:r>
            <w:r w:rsidRPr="00BD0E1C">
              <w:rPr>
                <w:rFonts w:hint="eastAsia"/>
                <w:b/>
                <w:sz w:val="20"/>
              </w:rPr>
              <w:t>Description</w:t>
            </w:r>
            <w:r w:rsidRPr="00BD0E1C">
              <w:rPr>
                <w:rFonts w:hint="eastAsia"/>
                <w:b/>
                <w:sz w:val="20"/>
              </w:rPr>
              <w:t>：</w:t>
            </w:r>
            <w:r w:rsidRPr="00BD0E1C">
              <w:rPr>
                <w:b/>
                <w:sz w:val="20"/>
              </w:rPr>
              <w:t xml:space="preserve"> </w:t>
            </w:r>
          </w:p>
          <w:p w14:paraId="4CBE4C29" w14:textId="77777777" w:rsidR="00B3535F" w:rsidRPr="00BD0E1C" w:rsidRDefault="00B3535F" w:rsidP="0011669A">
            <w:pPr>
              <w:jc w:val="left"/>
              <w:rPr>
                <w:b/>
                <w:sz w:val="20"/>
              </w:rPr>
            </w:pPr>
            <w:r w:rsidRPr="00BD0E1C">
              <w:rPr>
                <w:rFonts w:hint="eastAsia"/>
                <w:b/>
                <w:sz w:val="20"/>
              </w:rPr>
              <w:t>型号</w:t>
            </w:r>
            <w:r w:rsidRPr="00BD0E1C">
              <w:rPr>
                <w:b/>
                <w:sz w:val="20"/>
              </w:rPr>
              <w:t xml:space="preserve">Model:  </w:t>
            </w:r>
          </w:p>
          <w:p w14:paraId="3B7CB123" w14:textId="77777777" w:rsidR="00B3535F" w:rsidRPr="00BD0E1C" w:rsidRDefault="00B3535F" w:rsidP="0011669A">
            <w:pPr>
              <w:jc w:val="left"/>
              <w:rPr>
                <w:b/>
                <w:sz w:val="20"/>
              </w:rPr>
            </w:pPr>
            <w:r w:rsidRPr="00BD0E1C">
              <w:rPr>
                <w:rFonts w:hint="eastAsia"/>
                <w:b/>
                <w:sz w:val="20"/>
              </w:rPr>
              <w:t>品牌</w:t>
            </w:r>
            <w:r w:rsidRPr="00BD0E1C">
              <w:rPr>
                <w:b/>
                <w:sz w:val="20"/>
              </w:rPr>
              <w:t xml:space="preserve">Brand:  </w:t>
            </w:r>
          </w:p>
          <w:p w14:paraId="39A4694D" w14:textId="77777777" w:rsidR="00B3535F" w:rsidRPr="00BD0E1C" w:rsidRDefault="00B3535F" w:rsidP="0011669A">
            <w:pPr>
              <w:ind w:firstLineChars="150" w:firstLine="301"/>
              <w:jc w:val="left"/>
              <w:rPr>
                <w:b/>
                <w:sz w:val="20"/>
              </w:rPr>
            </w:pPr>
          </w:p>
          <w:p w14:paraId="736883CA" w14:textId="77777777" w:rsidR="00B3535F" w:rsidRPr="00BD0E1C" w:rsidRDefault="00B3535F" w:rsidP="0011669A">
            <w:pPr>
              <w:jc w:val="left"/>
              <w:rPr>
                <w:b/>
                <w:sz w:val="20"/>
              </w:rPr>
            </w:pPr>
            <w:r w:rsidRPr="00BD0E1C">
              <w:rPr>
                <w:rFonts w:hint="eastAsia"/>
                <w:b/>
                <w:sz w:val="20"/>
              </w:rPr>
              <w:t>-</w:t>
            </w:r>
            <w:r w:rsidRPr="00BD0E1C">
              <w:rPr>
                <w:rFonts w:hint="eastAsia"/>
                <w:b/>
                <w:sz w:val="20"/>
              </w:rPr>
              <w:t>配置详见附件清单</w:t>
            </w:r>
            <w:r w:rsidRPr="00BD0E1C">
              <w:rPr>
                <w:rFonts w:hint="eastAsia"/>
                <w:b/>
                <w:sz w:val="20"/>
              </w:rPr>
              <w:t>-</w:t>
            </w:r>
          </w:p>
          <w:p w14:paraId="0B94CDE7" w14:textId="77777777" w:rsidR="00B3535F" w:rsidRPr="00BD0E1C" w:rsidRDefault="00B3535F" w:rsidP="0011669A">
            <w:pPr>
              <w:jc w:val="left"/>
              <w:rPr>
                <w:b/>
                <w:sz w:val="20"/>
              </w:rPr>
            </w:pPr>
            <w:r w:rsidRPr="00BD0E1C">
              <w:rPr>
                <w:b/>
                <w:sz w:val="20"/>
              </w:rPr>
              <w:t>-Details as per attachment-</w:t>
            </w:r>
          </w:p>
        </w:tc>
        <w:tc>
          <w:tcPr>
            <w:tcW w:w="709" w:type="dxa"/>
            <w:tcBorders>
              <w:bottom w:val="nil"/>
            </w:tcBorders>
            <w:vAlign w:val="center"/>
          </w:tcPr>
          <w:p w14:paraId="66ABD196" w14:textId="77777777" w:rsidR="00B3535F" w:rsidRPr="00BD0E1C" w:rsidRDefault="00B3535F" w:rsidP="0011669A">
            <w:pPr>
              <w:jc w:val="center"/>
              <w:rPr>
                <w:b/>
                <w:sz w:val="20"/>
              </w:rPr>
            </w:pPr>
            <w:r w:rsidRPr="00BD0E1C">
              <w:rPr>
                <w:b/>
                <w:sz w:val="20"/>
              </w:rPr>
              <w:lastRenderedPageBreak/>
              <w:t xml:space="preserve"> </w:t>
            </w:r>
          </w:p>
        </w:tc>
        <w:tc>
          <w:tcPr>
            <w:tcW w:w="709" w:type="dxa"/>
            <w:tcBorders>
              <w:bottom w:val="nil"/>
            </w:tcBorders>
            <w:vAlign w:val="center"/>
          </w:tcPr>
          <w:p w14:paraId="689449F2" w14:textId="77777777" w:rsidR="00B3535F" w:rsidRPr="00BD0E1C" w:rsidRDefault="00B3535F" w:rsidP="0011669A">
            <w:pPr>
              <w:jc w:val="center"/>
              <w:rPr>
                <w:b/>
                <w:sz w:val="20"/>
              </w:rPr>
            </w:pPr>
            <w:r w:rsidRPr="00BD0E1C">
              <w:rPr>
                <w:rFonts w:hint="eastAsia"/>
                <w:b/>
                <w:sz w:val="20"/>
              </w:rPr>
              <w:t>1</w:t>
            </w:r>
          </w:p>
        </w:tc>
        <w:tc>
          <w:tcPr>
            <w:tcW w:w="1984" w:type="dxa"/>
            <w:tcBorders>
              <w:bottom w:val="nil"/>
            </w:tcBorders>
            <w:vAlign w:val="center"/>
          </w:tcPr>
          <w:p w14:paraId="1BE5BCAE" w14:textId="77777777" w:rsidR="00B3535F" w:rsidRPr="00BD0E1C" w:rsidRDefault="00B3535F" w:rsidP="0011669A">
            <w:pPr>
              <w:jc w:val="center"/>
              <w:rPr>
                <w:b/>
                <w:sz w:val="20"/>
              </w:rPr>
            </w:pPr>
            <w:r w:rsidRPr="00BD0E1C">
              <w:rPr>
                <w:b/>
                <w:sz w:val="20"/>
              </w:rPr>
              <w:t xml:space="preserve"> </w:t>
            </w:r>
          </w:p>
        </w:tc>
        <w:tc>
          <w:tcPr>
            <w:tcW w:w="1701" w:type="dxa"/>
            <w:tcBorders>
              <w:bottom w:val="nil"/>
            </w:tcBorders>
            <w:vAlign w:val="center"/>
          </w:tcPr>
          <w:p w14:paraId="57842B0A" w14:textId="77777777" w:rsidR="00B3535F" w:rsidRPr="00BD0E1C" w:rsidRDefault="00B3535F" w:rsidP="0011669A">
            <w:pPr>
              <w:jc w:val="center"/>
              <w:rPr>
                <w:b/>
                <w:sz w:val="20"/>
              </w:rPr>
            </w:pPr>
          </w:p>
        </w:tc>
      </w:tr>
      <w:tr w:rsidR="00BD0E1C" w:rsidRPr="00BD0E1C" w14:paraId="2B9F98C7" w14:textId="77777777" w:rsidTr="0011669A">
        <w:trPr>
          <w:trHeight w:val="315"/>
        </w:trPr>
        <w:tc>
          <w:tcPr>
            <w:tcW w:w="851" w:type="dxa"/>
            <w:tcBorders>
              <w:top w:val="nil"/>
              <w:bottom w:val="nil"/>
            </w:tcBorders>
          </w:tcPr>
          <w:p w14:paraId="6F079786" w14:textId="77777777" w:rsidR="00B3535F" w:rsidRPr="00BD0E1C" w:rsidRDefault="00B3535F" w:rsidP="0011669A">
            <w:pPr>
              <w:jc w:val="left"/>
              <w:rPr>
                <w:b/>
                <w:sz w:val="20"/>
              </w:rPr>
            </w:pPr>
          </w:p>
        </w:tc>
        <w:tc>
          <w:tcPr>
            <w:tcW w:w="3827" w:type="dxa"/>
            <w:gridSpan w:val="2"/>
            <w:tcBorders>
              <w:top w:val="nil"/>
              <w:bottom w:val="nil"/>
            </w:tcBorders>
            <w:vAlign w:val="center"/>
          </w:tcPr>
          <w:p w14:paraId="114CEAF1" w14:textId="77777777" w:rsidR="00B3535F" w:rsidRPr="00BD0E1C" w:rsidRDefault="00B3535F" w:rsidP="0011669A">
            <w:pPr>
              <w:jc w:val="left"/>
              <w:rPr>
                <w:b/>
                <w:sz w:val="20"/>
              </w:rPr>
            </w:pPr>
          </w:p>
        </w:tc>
        <w:tc>
          <w:tcPr>
            <w:tcW w:w="709" w:type="dxa"/>
            <w:tcBorders>
              <w:top w:val="nil"/>
              <w:bottom w:val="nil"/>
            </w:tcBorders>
            <w:vAlign w:val="center"/>
          </w:tcPr>
          <w:p w14:paraId="4EDDCB62" w14:textId="77777777" w:rsidR="00B3535F" w:rsidRPr="00BD0E1C" w:rsidRDefault="00B3535F" w:rsidP="0011669A">
            <w:pPr>
              <w:jc w:val="left"/>
              <w:rPr>
                <w:b/>
                <w:sz w:val="20"/>
              </w:rPr>
            </w:pPr>
          </w:p>
        </w:tc>
        <w:tc>
          <w:tcPr>
            <w:tcW w:w="709" w:type="dxa"/>
            <w:tcBorders>
              <w:top w:val="nil"/>
              <w:bottom w:val="nil"/>
            </w:tcBorders>
            <w:vAlign w:val="center"/>
          </w:tcPr>
          <w:p w14:paraId="2DD05268" w14:textId="77777777" w:rsidR="00B3535F" w:rsidRPr="00BD0E1C" w:rsidRDefault="00B3535F" w:rsidP="0011669A">
            <w:pPr>
              <w:jc w:val="left"/>
              <w:rPr>
                <w:b/>
                <w:sz w:val="20"/>
              </w:rPr>
            </w:pPr>
          </w:p>
        </w:tc>
        <w:tc>
          <w:tcPr>
            <w:tcW w:w="1984" w:type="dxa"/>
            <w:tcBorders>
              <w:top w:val="nil"/>
              <w:bottom w:val="nil"/>
            </w:tcBorders>
            <w:vAlign w:val="center"/>
          </w:tcPr>
          <w:p w14:paraId="2BF63786" w14:textId="77777777" w:rsidR="00B3535F" w:rsidRPr="00BD0E1C" w:rsidRDefault="00B3535F" w:rsidP="0011669A">
            <w:pPr>
              <w:jc w:val="center"/>
              <w:rPr>
                <w:b/>
                <w:sz w:val="20"/>
              </w:rPr>
            </w:pPr>
          </w:p>
        </w:tc>
        <w:tc>
          <w:tcPr>
            <w:tcW w:w="1701" w:type="dxa"/>
            <w:tcBorders>
              <w:top w:val="nil"/>
              <w:bottom w:val="nil"/>
            </w:tcBorders>
            <w:vAlign w:val="center"/>
          </w:tcPr>
          <w:p w14:paraId="1FBCDE0F" w14:textId="77777777" w:rsidR="00B3535F" w:rsidRPr="00BD0E1C" w:rsidRDefault="00B3535F" w:rsidP="0011669A">
            <w:pPr>
              <w:jc w:val="center"/>
              <w:rPr>
                <w:b/>
                <w:sz w:val="20"/>
              </w:rPr>
            </w:pPr>
          </w:p>
        </w:tc>
      </w:tr>
      <w:tr w:rsidR="00B3535F" w:rsidRPr="00BD0E1C" w14:paraId="0082BFD4" w14:textId="77777777" w:rsidTr="0011669A">
        <w:trPr>
          <w:cantSplit/>
          <w:trHeight w:val="597"/>
        </w:trPr>
        <w:tc>
          <w:tcPr>
            <w:tcW w:w="1985" w:type="dxa"/>
            <w:gridSpan w:val="2"/>
            <w:vAlign w:val="center"/>
          </w:tcPr>
          <w:p w14:paraId="24B4CE08" w14:textId="77777777" w:rsidR="00B3535F" w:rsidRPr="00BD0E1C" w:rsidRDefault="00B3535F" w:rsidP="0011669A">
            <w:pPr>
              <w:jc w:val="center"/>
              <w:rPr>
                <w:b/>
                <w:sz w:val="20"/>
              </w:rPr>
            </w:pPr>
            <w:r w:rsidRPr="00BD0E1C">
              <w:rPr>
                <w:b/>
                <w:sz w:val="20"/>
              </w:rPr>
              <w:t>Total Amount</w:t>
            </w:r>
          </w:p>
        </w:tc>
        <w:tc>
          <w:tcPr>
            <w:tcW w:w="7796" w:type="dxa"/>
            <w:gridSpan w:val="5"/>
            <w:vAlign w:val="center"/>
          </w:tcPr>
          <w:p w14:paraId="4750C42D" w14:textId="77777777" w:rsidR="00B3535F" w:rsidRPr="00BD0E1C" w:rsidRDefault="00B3535F" w:rsidP="0011669A">
            <w:pPr>
              <w:jc w:val="left"/>
              <w:rPr>
                <w:b/>
                <w:sz w:val="20"/>
              </w:rPr>
            </w:pPr>
            <w:r w:rsidRPr="00BD0E1C">
              <w:rPr>
                <w:b/>
                <w:sz w:val="20"/>
              </w:rPr>
              <w:t xml:space="preserve"> </w:t>
            </w:r>
          </w:p>
        </w:tc>
      </w:tr>
    </w:tbl>
    <w:p w14:paraId="3305D473" w14:textId="77777777" w:rsidR="00B3535F" w:rsidRPr="00BD0E1C" w:rsidRDefault="00B3535F" w:rsidP="00B3535F">
      <w:pPr>
        <w:rPr>
          <w:sz w:val="20"/>
        </w:rPr>
      </w:pPr>
    </w:p>
    <w:p w14:paraId="01B40E9B" w14:textId="77777777" w:rsidR="00B3535F" w:rsidRPr="00BD0E1C" w:rsidRDefault="00B3535F" w:rsidP="00B3535F">
      <w:pPr>
        <w:tabs>
          <w:tab w:val="left" w:pos="0"/>
        </w:tabs>
        <w:rPr>
          <w:sz w:val="20"/>
        </w:rPr>
      </w:pPr>
      <w:r w:rsidRPr="00BD0E1C">
        <w:rPr>
          <w:rFonts w:hint="eastAsia"/>
          <w:sz w:val="20"/>
        </w:rPr>
        <w:t>2.</w:t>
      </w:r>
      <w:r w:rsidRPr="00BD0E1C">
        <w:rPr>
          <w:rFonts w:hint="eastAsia"/>
          <w:sz w:val="20"/>
        </w:rPr>
        <w:tab/>
      </w:r>
      <w:r w:rsidRPr="00BD0E1C">
        <w:rPr>
          <w:rFonts w:hint="eastAsia"/>
          <w:sz w:val="20"/>
        </w:rPr>
        <w:t>生产国别和制造厂商</w:t>
      </w:r>
      <w:r w:rsidRPr="00BD0E1C">
        <w:rPr>
          <w:rFonts w:hint="eastAsia"/>
          <w:sz w:val="20"/>
        </w:rPr>
        <w:t>:</w:t>
      </w:r>
      <w:r w:rsidRPr="00BD0E1C">
        <w:rPr>
          <w:sz w:val="20"/>
        </w:rPr>
        <w:t xml:space="preserve"> </w:t>
      </w:r>
      <w:r w:rsidRPr="00BD0E1C">
        <w:rPr>
          <w:rFonts w:hint="eastAsia"/>
          <w:sz w:val="20"/>
          <w:u w:val="single"/>
        </w:rPr>
        <w:t xml:space="preserve"> </w:t>
      </w:r>
      <w:r w:rsidRPr="00BD0E1C">
        <w:rPr>
          <w:sz w:val="20"/>
          <w:u w:val="single"/>
        </w:rPr>
        <w:t xml:space="preserve">                </w:t>
      </w:r>
    </w:p>
    <w:p w14:paraId="73A11294" w14:textId="77777777" w:rsidR="00B3535F" w:rsidRPr="00BD0E1C" w:rsidRDefault="00B3535F" w:rsidP="00B3535F">
      <w:pPr>
        <w:ind w:leftChars="1" w:left="2" w:right="-2" w:firstLine="358"/>
        <w:rPr>
          <w:sz w:val="20"/>
        </w:rPr>
      </w:pPr>
      <w:r w:rsidRPr="00BD0E1C">
        <w:rPr>
          <w:rFonts w:hint="eastAsia"/>
          <w:sz w:val="20"/>
        </w:rPr>
        <w:t>COUNTRY OF ORIGIN AND MANUFACTURERS:</w:t>
      </w:r>
      <w:r w:rsidRPr="00BD0E1C">
        <w:rPr>
          <w:sz w:val="20"/>
        </w:rPr>
        <w:t xml:space="preserve"> </w:t>
      </w:r>
      <w:r w:rsidRPr="00BD0E1C">
        <w:rPr>
          <w:sz w:val="20"/>
          <w:u w:val="single"/>
        </w:rPr>
        <w:t xml:space="preserve">                     </w:t>
      </w:r>
    </w:p>
    <w:p w14:paraId="0552BE28" w14:textId="77777777" w:rsidR="00B3535F" w:rsidRPr="00BD0E1C" w:rsidRDefault="00B3535F" w:rsidP="00B3535F">
      <w:pPr>
        <w:ind w:left="400" w:hangingChars="200" w:hanging="400"/>
        <w:rPr>
          <w:sz w:val="20"/>
        </w:rPr>
      </w:pPr>
      <w:r w:rsidRPr="00BD0E1C">
        <w:rPr>
          <w:sz w:val="20"/>
        </w:rPr>
        <w:t>3</w:t>
      </w:r>
      <w:r w:rsidRPr="00BD0E1C">
        <w:rPr>
          <w:rFonts w:hint="eastAsia"/>
          <w:sz w:val="20"/>
        </w:rPr>
        <w:t>.</w:t>
      </w:r>
      <w:r w:rsidRPr="00BD0E1C">
        <w:rPr>
          <w:rFonts w:hint="eastAsia"/>
          <w:sz w:val="20"/>
        </w:rPr>
        <w:tab/>
      </w:r>
      <w:r w:rsidRPr="00BD0E1C">
        <w:rPr>
          <w:rFonts w:hint="eastAsia"/>
          <w:sz w:val="20"/>
        </w:rPr>
        <w:t>装运时间</w:t>
      </w:r>
      <w:r w:rsidRPr="00BD0E1C">
        <w:rPr>
          <w:sz w:val="20"/>
        </w:rPr>
        <w:t>TIME OF SHIPMENT:</w:t>
      </w:r>
      <w:r w:rsidRPr="00BD0E1C">
        <w:rPr>
          <w:rFonts w:hint="eastAsia"/>
          <w:sz w:val="20"/>
        </w:rPr>
        <w:t xml:space="preserve"> </w:t>
      </w:r>
      <w:r w:rsidRPr="00BD0E1C">
        <w:rPr>
          <w:rFonts w:hint="eastAsia"/>
          <w:sz w:val="20"/>
          <w:u w:val="single"/>
        </w:rPr>
        <w:t xml:space="preserve"> </w:t>
      </w:r>
      <w:r w:rsidRPr="00BD0E1C">
        <w:rPr>
          <w:sz w:val="20"/>
          <w:u w:val="single"/>
        </w:rPr>
        <w:t xml:space="preserve">                    </w:t>
      </w:r>
      <w:r w:rsidRPr="00BD0E1C">
        <w:rPr>
          <w:rFonts w:hint="eastAsia"/>
          <w:sz w:val="20"/>
        </w:rPr>
        <w:t>，不允许分批发货</w:t>
      </w:r>
    </w:p>
    <w:p w14:paraId="5255B336" w14:textId="77777777" w:rsidR="00B3535F" w:rsidRPr="00BD0E1C" w:rsidRDefault="00B3535F" w:rsidP="00B3535F">
      <w:pPr>
        <w:ind w:leftChars="190" w:left="399"/>
        <w:rPr>
          <w:sz w:val="20"/>
        </w:rPr>
      </w:pPr>
      <w:r w:rsidRPr="00BD0E1C">
        <w:rPr>
          <w:sz w:val="20"/>
        </w:rPr>
        <w:t>Within</w:t>
      </w:r>
      <w:r w:rsidRPr="00BD0E1C">
        <w:rPr>
          <w:sz w:val="20"/>
          <w:u w:val="single"/>
        </w:rPr>
        <w:t xml:space="preserve">         </w:t>
      </w:r>
      <w:r w:rsidRPr="00BD0E1C">
        <w:rPr>
          <w:rFonts w:hint="eastAsia"/>
          <w:sz w:val="20"/>
          <w:u w:val="single"/>
        </w:rPr>
        <w:t xml:space="preserve"> weeks </w:t>
      </w:r>
      <w:r w:rsidRPr="00BD0E1C">
        <w:rPr>
          <w:rFonts w:hint="eastAsia"/>
          <w:sz w:val="20"/>
        </w:rPr>
        <w:t>after contract</w:t>
      </w:r>
      <w:r w:rsidRPr="00BD0E1C">
        <w:rPr>
          <w:sz w:val="20"/>
        </w:rPr>
        <w:t xml:space="preserve"> </w:t>
      </w:r>
      <w:r w:rsidRPr="00BD0E1C">
        <w:rPr>
          <w:rFonts w:hint="eastAsia"/>
          <w:sz w:val="20"/>
        </w:rPr>
        <w:t>signed</w:t>
      </w:r>
      <w:r w:rsidRPr="00BD0E1C">
        <w:rPr>
          <w:sz w:val="20"/>
        </w:rPr>
        <w:t xml:space="preserve"> with partial shipment not allowed. </w:t>
      </w:r>
    </w:p>
    <w:p w14:paraId="3CC8FEAD" w14:textId="77777777" w:rsidR="00B3535F" w:rsidRPr="00BD0E1C" w:rsidRDefault="00B3535F" w:rsidP="00B3535F">
      <w:pPr>
        <w:rPr>
          <w:sz w:val="20"/>
        </w:rPr>
      </w:pPr>
      <w:r w:rsidRPr="00BD0E1C">
        <w:rPr>
          <w:sz w:val="20"/>
        </w:rPr>
        <w:t>4</w:t>
      </w:r>
      <w:r w:rsidRPr="00BD0E1C">
        <w:rPr>
          <w:rFonts w:hint="eastAsia"/>
          <w:sz w:val="20"/>
        </w:rPr>
        <w:t>.</w:t>
      </w:r>
      <w:r w:rsidRPr="00BD0E1C">
        <w:rPr>
          <w:rFonts w:hint="eastAsia"/>
          <w:sz w:val="20"/>
        </w:rPr>
        <w:tab/>
      </w:r>
      <w:r w:rsidRPr="00BD0E1C">
        <w:rPr>
          <w:rFonts w:hint="eastAsia"/>
          <w:sz w:val="20"/>
        </w:rPr>
        <w:t>装运口岸</w:t>
      </w:r>
      <w:r w:rsidRPr="00BD0E1C">
        <w:rPr>
          <w:sz w:val="20"/>
        </w:rPr>
        <w:t xml:space="preserve">PORT OF SHIPMENT: </w:t>
      </w:r>
      <w:r w:rsidRPr="00BD0E1C">
        <w:rPr>
          <w:rFonts w:hint="eastAsia"/>
          <w:sz w:val="20"/>
          <w:u w:val="single"/>
        </w:rPr>
        <w:t xml:space="preserve"> </w:t>
      </w:r>
      <w:r w:rsidRPr="00BD0E1C">
        <w:rPr>
          <w:sz w:val="20"/>
          <w:u w:val="single"/>
        </w:rPr>
        <w:t xml:space="preserve">                         </w:t>
      </w:r>
    </w:p>
    <w:p w14:paraId="05DF0772" w14:textId="77777777" w:rsidR="00B3535F" w:rsidRPr="00BD0E1C" w:rsidRDefault="00B3535F" w:rsidP="00B3535F">
      <w:pPr>
        <w:rPr>
          <w:sz w:val="20"/>
        </w:rPr>
      </w:pPr>
      <w:r w:rsidRPr="00BD0E1C">
        <w:rPr>
          <w:sz w:val="20"/>
        </w:rPr>
        <w:t>5.</w:t>
      </w:r>
      <w:r w:rsidRPr="00BD0E1C">
        <w:rPr>
          <w:rFonts w:hint="eastAsia"/>
          <w:sz w:val="20"/>
        </w:rPr>
        <w:tab/>
      </w:r>
      <w:r w:rsidRPr="00BD0E1C">
        <w:rPr>
          <w:rFonts w:hint="eastAsia"/>
          <w:sz w:val="20"/>
        </w:rPr>
        <w:t>目的港口</w:t>
      </w:r>
      <w:r w:rsidRPr="00BD0E1C">
        <w:rPr>
          <w:sz w:val="20"/>
        </w:rPr>
        <w:t xml:space="preserve">PORT OF DESTINATION: </w:t>
      </w:r>
      <w:r w:rsidRPr="00BD0E1C">
        <w:rPr>
          <w:sz w:val="20"/>
        </w:rPr>
        <w:t>中国北京首都机场</w:t>
      </w:r>
      <w:r w:rsidRPr="00BD0E1C">
        <w:rPr>
          <w:rFonts w:hint="eastAsia"/>
          <w:sz w:val="20"/>
        </w:rPr>
        <w:t xml:space="preserve"> Beijing Airport, P. R. China</w:t>
      </w:r>
    </w:p>
    <w:p w14:paraId="582D56A9" w14:textId="77777777" w:rsidR="00B3535F" w:rsidRPr="00BD0E1C" w:rsidRDefault="00B3535F" w:rsidP="00B3535F">
      <w:pPr>
        <w:jc w:val="left"/>
        <w:rPr>
          <w:sz w:val="20"/>
        </w:rPr>
      </w:pPr>
      <w:r w:rsidRPr="00BD0E1C">
        <w:rPr>
          <w:sz w:val="20"/>
        </w:rPr>
        <w:t>6</w:t>
      </w:r>
      <w:r w:rsidRPr="00BD0E1C">
        <w:rPr>
          <w:rFonts w:hint="eastAsia"/>
          <w:sz w:val="20"/>
        </w:rPr>
        <w:t>.</w:t>
      </w:r>
      <w:r w:rsidRPr="00BD0E1C">
        <w:rPr>
          <w:rFonts w:hint="eastAsia"/>
          <w:sz w:val="20"/>
        </w:rPr>
        <w:tab/>
      </w:r>
      <w:r w:rsidRPr="00BD0E1C">
        <w:rPr>
          <w:rFonts w:hint="eastAsia"/>
          <w:sz w:val="20"/>
        </w:rPr>
        <w:t>付款</w:t>
      </w:r>
      <w:r w:rsidRPr="00BD0E1C">
        <w:rPr>
          <w:sz w:val="20"/>
        </w:rPr>
        <w:t>PAYMENT:</w:t>
      </w:r>
      <w:r w:rsidRPr="00BD0E1C">
        <w:rPr>
          <w:rFonts w:hint="eastAsia"/>
          <w:sz w:val="20"/>
        </w:rPr>
        <w:t xml:space="preserve"> </w:t>
      </w:r>
      <w:r w:rsidRPr="00BD0E1C">
        <w:rPr>
          <w:sz w:val="20"/>
        </w:rPr>
        <w:t>100%</w:t>
      </w:r>
      <w:r w:rsidRPr="00BD0E1C">
        <w:rPr>
          <w:rFonts w:hint="eastAsia"/>
          <w:sz w:val="20"/>
        </w:rPr>
        <w:t>不可撤销即期信用证支付</w:t>
      </w:r>
      <w:r w:rsidRPr="00BD0E1C">
        <w:rPr>
          <w:sz w:val="20"/>
        </w:rPr>
        <w:t xml:space="preserve">100% Irrevocable L/C at sight.  </w:t>
      </w:r>
    </w:p>
    <w:p w14:paraId="5E627EB7" w14:textId="39609FC3" w:rsidR="00B3535F" w:rsidRPr="00BD0E1C" w:rsidRDefault="00B3535F" w:rsidP="00B3535F">
      <w:pPr>
        <w:ind w:left="425"/>
        <w:rPr>
          <w:sz w:val="20"/>
        </w:rPr>
      </w:pPr>
      <w:r w:rsidRPr="00BD0E1C">
        <w:rPr>
          <w:rFonts w:hint="eastAsia"/>
          <w:sz w:val="20"/>
        </w:rPr>
        <w:t>信用证：买方须于交货日期前一个月按货物总值开立以卖方为受益人的不可撤销信用证，该信用证凭卖方按</w:t>
      </w:r>
      <w:r w:rsidRPr="00BD0E1C">
        <w:rPr>
          <w:sz w:val="20"/>
          <w:u w:val="single"/>
        </w:rPr>
        <w:t xml:space="preserve"> 90</w:t>
      </w:r>
      <w:r w:rsidRPr="00BD0E1C">
        <w:rPr>
          <w:sz w:val="20"/>
        </w:rPr>
        <w:t>%</w:t>
      </w:r>
      <w:r w:rsidRPr="00BD0E1C">
        <w:rPr>
          <w:rFonts w:hint="eastAsia"/>
          <w:sz w:val="20"/>
        </w:rPr>
        <w:t>发票金额向开证行开具的即期汇票及本合同第</w:t>
      </w:r>
      <w:r w:rsidRPr="00BD0E1C">
        <w:rPr>
          <w:sz w:val="20"/>
        </w:rPr>
        <w:t>11</w:t>
      </w:r>
      <w:r w:rsidRPr="00BD0E1C">
        <w:rPr>
          <w:rFonts w:hint="eastAsia"/>
          <w:sz w:val="20"/>
        </w:rPr>
        <w:t>款所规定的装运单据议付。剩余</w:t>
      </w:r>
      <w:r w:rsidRPr="00BD0E1C">
        <w:rPr>
          <w:rFonts w:hint="eastAsia"/>
          <w:sz w:val="20"/>
          <w:u w:val="single"/>
        </w:rPr>
        <w:t xml:space="preserve"> </w:t>
      </w:r>
      <w:r w:rsidRPr="00BD0E1C">
        <w:rPr>
          <w:sz w:val="20"/>
          <w:u w:val="single"/>
        </w:rPr>
        <w:t>10</w:t>
      </w:r>
      <w:r w:rsidRPr="00BD0E1C">
        <w:rPr>
          <w:sz w:val="20"/>
        </w:rPr>
        <w:t>%</w:t>
      </w:r>
      <w:r w:rsidRPr="00BD0E1C">
        <w:rPr>
          <w:rFonts w:hint="eastAsia"/>
          <w:sz w:val="20"/>
        </w:rPr>
        <w:t>发票金额凭买卖双方及最终用户（清华大学）签字盖章的最终验收报告议付。上述汇票及单据一经提示给开证行，</w:t>
      </w:r>
      <w:proofErr w:type="gramStart"/>
      <w:r w:rsidRPr="00BD0E1C">
        <w:rPr>
          <w:rFonts w:hint="eastAsia"/>
          <w:sz w:val="20"/>
        </w:rPr>
        <w:t>开证行须以</w:t>
      </w:r>
      <w:proofErr w:type="gramEnd"/>
      <w:r w:rsidRPr="00BD0E1C">
        <w:rPr>
          <w:rFonts w:hint="eastAsia"/>
          <w:sz w:val="20"/>
        </w:rPr>
        <w:t>电汇或信汇方式付款。信用证有效期至装运后第</w:t>
      </w:r>
      <w:r w:rsidRPr="00BD0E1C">
        <w:rPr>
          <w:sz w:val="20"/>
          <w:u w:val="single"/>
        </w:rPr>
        <w:t xml:space="preserve">    </w:t>
      </w:r>
      <w:r w:rsidRPr="00BD0E1C">
        <w:rPr>
          <w:rFonts w:hint="eastAsia"/>
          <w:sz w:val="20"/>
        </w:rPr>
        <w:t>天止。开证行以外的全部银行费用由卖方承担。若</w:t>
      </w:r>
      <w:r w:rsidRPr="00BD0E1C">
        <w:rPr>
          <w:sz w:val="20"/>
        </w:rPr>
        <w:t>本款中</w:t>
      </w:r>
      <w:r w:rsidRPr="00BD0E1C">
        <w:rPr>
          <w:rFonts w:hint="eastAsia"/>
          <w:sz w:val="20"/>
        </w:rPr>
        <w:t>的</w:t>
      </w:r>
      <w:r w:rsidRPr="00BD0E1C">
        <w:rPr>
          <w:sz w:val="20"/>
        </w:rPr>
        <w:t>信用证未能在约定时间内成功议付，外商可以根据信用证延迟议付的时间相应地推迟交货</w:t>
      </w:r>
      <w:r w:rsidRPr="00BD0E1C">
        <w:rPr>
          <w:rFonts w:hint="eastAsia"/>
          <w:sz w:val="20"/>
        </w:rPr>
        <w:t>期</w:t>
      </w:r>
      <w:r w:rsidRPr="00BD0E1C">
        <w:rPr>
          <w:sz w:val="20"/>
        </w:rPr>
        <w:t>。</w:t>
      </w:r>
    </w:p>
    <w:p w14:paraId="03A40CD9" w14:textId="77777777" w:rsidR="00B3535F" w:rsidRPr="00BD0E1C" w:rsidRDefault="00B3535F" w:rsidP="00B3535F">
      <w:pPr>
        <w:ind w:left="425"/>
        <w:rPr>
          <w:bCs/>
          <w:sz w:val="20"/>
        </w:rPr>
      </w:pPr>
      <w:r w:rsidRPr="00BD0E1C">
        <w:rPr>
          <w:sz w:val="20"/>
        </w:rPr>
        <w:t>Under Letter of Credit: The Buyer shall, one</w:t>
      </w:r>
      <w:r w:rsidRPr="00BD0E1C">
        <w:rPr>
          <w:rFonts w:hint="eastAsia"/>
          <w:sz w:val="20"/>
        </w:rPr>
        <w:t xml:space="preserve"> month </w:t>
      </w:r>
      <w:r w:rsidRPr="00BD0E1C">
        <w:rPr>
          <w:sz w:val="20"/>
        </w:rPr>
        <w:t xml:space="preserve">prior to the date of delivery, open an irrevocable letter of credit, in favor of the Seller, for the total value of shipment. The Credit shall be available against Seller’s draft(s) drawn at sight on the opening bank for 90% invoice value accompanied by the shipping documents specified in Clause 10 hereof. 10% invoice value accompanied by Certificate of Acceptance, signed and stamped by the End-user (Tsinghua University), also signed and stamped by the Buyer and the Seller in one original and one copy. Payment shall be </w:t>
      </w:r>
      <w:proofErr w:type="gramStart"/>
      <w:r w:rsidRPr="00BD0E1C">
        <w:rPr>
          <w:sz w:val="20"/>
        </w:rPr>
        <w:t>effected</w:t>
      </w:r>
      <w:proofErr w:type="gramEnd"/>
      <w:r w:rsidRPr="00BD0E1C">
        <w:rPr>
          <w:sz w:val="20"/>
        </w:rPr>
        <w:t xml:space="preserve"> by the opening bank, (by telegraphic transfer) against presentation to them of the aforesaid draft(s) and documents. The Letter of Credit shall be valid until the 90th day after the shipment is </w:t>
      </w:r>
      <w:proofErr w:type="spellStart"/>
      <w:proofErr w:type="gramStart"/>
      <w:r w:rsidRPr="00BD0E1C">
        <w:rPr>
          <w:sz w:val="20"/>
        </w:rPr>
        <w:t>effected</w:t>
      </w:r>
      <w:proofErr w:type="spellEnd"/>
      <w:proofErr w:type="gramEnd"/>
      <w:r w:rsidRPr="00BD0E1C">
        <w:rPr>
          <w:sz w:val="20"/>
        </w:rPr>
        <w:t>. All Banking charges and Interest outside the opening bank shall be for the Seller’s account.</w:t>
      </w:r>
      <w:r w:rsidRPr="00BD0E1C">
        <w:rPr>
          <w:rFonts w:hint="eastAsia"/>
          <w:sz w:val="20"/>
        </w:rPr>
        <w:t xml:space="preserve"> </w:t>
      </w:r>
      <w:r w:rsidRPr="00BD0E1C">
        <w:rPr>
          <w:rFonts w:hint="eastAsia"/>
          <w:sz w:val="20"/>
        </w:rPr>
        <w:t>（</w:t>
      </w:r>
      <w:r w:rsidRPr="00BD0E1C">
        <w:rPr>
          <w:sz w:val="20"/>
        </w:rPr>
        <w:t>If the L/C under Article 6 of this contract fails to be issued within the agreed time, the delivery period shall be extended accordingly according to the length of the delay in issuing the L/C.</w:t>
      </w:r>
      <w:r w:rsidRPr="00BD0E1C">
        <w:rPr>
          <w:rFonts w:hint="eastAsia"/>
          <w:sz w:val="20"/>
        </w:rPr>
        <w:t>）</w:t>
      </w:r>
    </w:p>
    <w:p w14:paraId="478D968E" w14:textId="77777777" w:rsidR="00B3535F" w:rsidRPr="00BD0E1C" w:rsidRDefault="00B3535F" w:rsidP="00B3535F">
      <w:pPr>
        <w:rPr>
          <w:sz w:val="20"/>
        </w:rPr>
      </w:pPr>
      <w:r w:rsidRPr="00BD0E1C">
        <w:rPr>
          <w:sz w:val="20"/>
        </w:rPr>
        <w:t>7</w:t>
      </w:r>
      <w:r w:rsidRPr="00BD0E1C">
        <w:rPr>
          <w:rFonts w:hint="eastAsia"/>
          <w:sz w:val="20"/>
        </w:rPr>
        <w:t>.</w:t>
      </w:r>
      <w:r w:rsidRPr="00BD0E1C">
        <w:rPr>
          <w:rFonts w:hint="eastAsia"/>
          <w:sz w:val="20"/>
        </w:rPr>
        <w:tab/>
      </w:r>
      <w:r w:rsidRPr="00BD0E1C">
        <w:rPr>
          <w:rFonts w:hint="eastAsia"/>
          <w:sz w:val="20"/>
        </w:rPr>
        <w:t>质量保证</w:t>
      </w:r>
      <w:r w:rsidRPr="00BD0E1C">
        <w:rPr>
          <w:sz w:val="20"/>
        </w:rPr>
        <w:t>GUARANTEE OF QUALITY:</w:t>
      </w:r>
      <w:r w:rsidRPr="00BD0E1C">
        <w:rPr>
          <w:rFonts w:hint="eastAsia"/>
          <w:sz w:val="20"/>
        </w:rPr>
        <w:t xml:space="preserve"> </w:t>
      </w:r>
    </w:p>
    <w:p w14:paraId="1DD5A87E" w14:textId="77777777" w:rsidR="00B3535F" w:rsidRPr="00BD0E1C" w:rsidRDefault="00B3535F" w:rsidP="00B3535F">
      <w:pPr>
        <w:pStyle w:val="22"/>
        <w:rPr>
          <w:sz w:val="20"/>
        </w:rPr>
      </w:pPr>
      <w:r w:rsidRPr="00BD0E1C">
        <w:rPr>
          <w:rFonts w:hint="eastAsia"/>
          <w:sz w:val="20"/>
        </w:rPr>
        <w:t>卖方保证货物用最上等的材料和工艺制成，全新，未曾用过，能满足本合同及报价文件中提到的所有质量要求和规定的指标。卖方免费负责货物的安装及调试。设备保修期为验收合格后</w:t>
      </w:r>
      <w:r w:rsidRPr="00BD0E1C">
        <w:rPr>
          <w:sz w:val="20"/>
          <w:u w:val="single"/>
        </w:rPr>
        <w:t xml:space="preserve">   </w:t>
      </w:r>
      <w:proofErr w:type="gramStart"/>
      <w:r w:rsidRPr="00BD0E1C">
        <w:rPr>
          <w:rFonts w:hint="eastAsia"/>
          <w:sz w:val="20"/>
        </w:rPr>
        <w:t>个</w:t>
      </w:r>
      <w:proofErr w:type="gramEnd"/>
      <w:r w:rsidRPr="00BD0E1C">
        <w:rPr>
          <w:rFonts w:hint="eastAsia"/>
          <w:sz w:val="20"/>
        </w:rPr>
        <w:t>月。</w:t>
      </w:r>
    </w:p>
    <w:p w14:paraId="28ADBA9F" w14:textId="77777777" w:rsidR="00B3535F" w:rsidRPr="00BD0E1C" w:rsidRDefault="00B3535F" w:rsidP="00B3535F">
      <w:pPr>
        <w:ind w:left="425"/>
        <w:rPr>
          <w:sz w:val="20"/>
        </w:rPr>
      </w:pPr>
      <w:r w:rsidRPr="00BD0E1C">
        <w:rPr>
          <w:sz w:val="20"/>
        </w:rPr>
        <w:t xml:space="preserve">The Seller guarantee that the commodity hereof is made of the best materials with first class workmanship, brand new and unused, and complies in all respects with the quality and specifications stipulated in this Contract. The </w:t>
      </w:r>
      <w:r w:rsidRPr="00BD0E1C">
        <w:rPr>
          <w:rFonts w:hint="eastAsia"/>
          <w:sz w:val="20"/>
        </w:rPr>
        <w:t>Seller</w:t>
      </w:r>
      <w:r w:rsidRPr="00BD0E1C">
        <w:rPr>
          <w:sz w:val="20"/>
        </w:rPr>
        <w:t xml:space="preserve"> is responsible for installation and </w:t>
      </w:r>
      <w:r w:rsidRPr="00BD0E1C">
        <w:rPr>
          <w:rFonts w:hint="eastAsia"/>
          <w:sz w:val="20"/>
        </w:rPr>
        <w:t>adjustment</w:t>
      </w:r>
      <w:r w:rsidRPr="00BD0E1C">
        <w:rPr>
          <w:sz w:val="20"/>
        </w:rPr>
        <w:t xml:space="preserve"> of the goods free of charge. The guarantee period shall be </w:t>
      </w:r>
      <w:r w:rsidRPr="00BD0E1C">
        <w:rPr>
          <w:rFonts w:hint="eastAsia"/>
          <w:sz w:val="20"/>
        </w:rPr>
        <w:t>12 months</w:t>
      </w:r>
      <w:r w:rsidRPr="00BD0E1C">
        <w:rPr>
          <w:sz w:val="20"/>
        </w:rPr>
        <w:t xml:space="preserve"> counting from the date of final acceptance of the goods.</w:t>
      </w:r>
    </w:p>
    <w:p w14:paraId="2BDD3F3A" w14:textId="77777777" w:rsidR="00B3535F" w:rsidRPr="00BD0E1C" w:rsidRDefault="00B3535F" w:rsidP="00B3535F">
      <w:pPr>
        <w:ind w:left="360" w:hanging="360"/>
        <w:rPr>
          <w:sz w:val="20"/>
        </w:rPr>
      </w:pPr>
      <w:r w:rsidRPr="00BD0E1C">
        <w:rPr>
          <w:sz w:val="20"/>
        </w:rPr>
        <w:t>8</w:t>
      </w:r>
      <w:r w:rsidRPr="00BD0E1C">
        <w:rPr>
          <w:rFonts w:hint="eastAsia"/>
          <w:sz w:val="20"/>
        </w:rPr>
        <w:t>.</w:t>
      </w:r>
      <w:r w:rsidRPr="00BD0E1C">
        <w:rPr>
          <w:rFonts w:hint="eastAsia"/>
          <w:sz w:val="20"/>
        </w:rPr>
        <w:tab/>
      </w:r>
      <w:r w:rsidRPr="00BD0E1C">
        <w:rPr>
          <w:rFonts w:hint="eastAsia"/>
          <w:sz w:val="20"/>
        </w:rPr>
        <w:t>包装：必须用新的结实的木箱或纸箱包装设备，以适应于长距离的海运或空运、内陆运输和气候的变化，该包装可以保护设备耐粗暴搬运、防湿、防潮、防震、防锈。该</w:t>
      </w:r>
      <w:r w:rsidRPr="00BD0E1C">
        <w:rPr>
          <w:rFonts w:cs="Arial" w:hint="eastAsia"/>
          <w:sz w:val="20"/>
          <w:szCs w:val="18"/>
        </w:rPr>
        <w:t>木质包装上必须加盖由货物出口国权威检验机构出具的“国际</w:t>
      </w:r>
      <w:r w:rsidRPr="00BD0E1C">
        <w:rPr>
          <w:rFonts w:cs="Arial"/>
          <w:sz w:val="20"/>
          <w:szCs w:val="18"/>
        </w:rPr>
        <w:t>木质包装检疫措施标准</w:t>
      </w:r>
      <w:r w:rsidRPr="00BD0E1C">
        <w:rPr>
          <w:rFonts w:cs="Arial" w:hint="eastAsia"/>
          <w:sz w:val="20"/>
          <w:szCs w:val="18"/>
        </w:rPr>
        <w:t>（</w:t>
      </w:r>
      <w:r w:rsidRPr="00BD0E1C">
        <w:rPr>
          <w:sz w:val="20"/>
          <w:szCs w:val="18"/>
        </w:rPr>
        <w:t>IPPC</w:t>
      </w:r>
      <w:r w:rsidRPr="00BD0E1C">
        <w:rPr>
          <w:rFonts w:hint="eastAsia"/>
          <w:sz w:val="20"/>
          <w:szCs w:val="18"/>
        </w:rPr>
        <w:t>）</w:t>
      </w:r>
      <w:r w:rsidRPr="00BD0E1C">
        <w:rPr>
          <w:rFonts w:cs="Arial" w:hint="eastAsia"/>
          <w:sz w:val="20"/>
          <w:szCs w:val="18"/>
        </w:rPr>
        <w:t>”专用标识（黑色</w:t>
      </w:r>
      <w:r w:rsidRPr="00BD0E1C">
        <w:rPr>
          <w:rFonts w:cs="Arial"/>
          <w:sz w:val="20"/>
          <w:szCs w:val="18"/>
        </w:rPr>
        <w:t>或蓝色</w:t>
      </w:r>
      <w:r w:rsidRPr="00BD0E1C">
        <w:rPr>
          <w:rFonts w:cs="Arial" w:hint="eastAsia"/>
          <w:sz w:val="20"/>
          <w:szCs w:val="18"/>
        </w:rPr>
        <w:t>）。</w:t>
      </w:r>
    </w:p>
    <w:p w14:paraId="61CF6943" w14:textId="77777777" w:rsidR="00B3535F" w:rsidRPr="00BD0E1C" w:rsidRDefault="00B3535F" w:rsidP="00B3535F">
      <w:pPr>
        <w:pStyle w:val="ae"/>
        <w:ind w:left="1015" w:hanging="700"/>
        <w:rPr>
          <w:sz w:val="20"/>
        </w:rPr>
      </w:pPr>
      <w:r w:rsidRPr="00BD0E1C">
        <w:rPr>
          <w:rFonts w:hint="eastAsia"/>
          <w:sz w:val="20"/>
        </w:rPr>
        <w:t>由于包装不良所发生的损失，由于采用不充分或不妥善的保护措施而造成的任何锈损，卖方应负担</w:t>
      </w:r>
      <w:r w:rsidRPr="00BD0E1C">
        <w:rPr>
          <w:rFonts w:hint="eastAsia"/>
          <w:sz w:val="20"/>
        </w:rPr>
        <w:lastRenderedPageBreak/>
        <w:t>由此产生的一切费用和损失。</w:t>
      </w:r>
    </w:p>
    <w:p w14:paraId="6D061D55" w14:textId="77777777" w:rsidR="00B3535F" w:rsidRPr="00BD0E1C" w:rsidRDefault="00B3535F" w:rsidP="00B3535F">
      <w:pPr>
        <w:ind w:left="360"/>
        <w:rPr>
          <w:sz w:val="20"/>
        </w:rPr>
      </w:pPr>
      <w:r w:rsidRPr="00BD0E1C">
        <w:rPr>
          <w:rFonts w:hint="eastAsia"/>
          <w:sz w:val="20"/>
        </w:rPr>
        <w:t>包装中必须随货物放置一套完整的操作说明和服务手册。</w:t>
      </w:r>
    </w:p>
    <w:p w14:paraId="1EA03899" w14:textId="77777777" w:rsidR="00B3535F" w:rsidRPr="00BD0E1C" w:rsidRDefault="00B3535F" w:rsidP="00B3535F">
      <w:pPr>
        <w:ind w:left="360"/>
        <w:rPr>
          <w:sz w:val="20"/>
        </w:rPr>
      </w:pPr>
      <w:r w:rsidRPr="00BD0E1C">
        <w:rPr>
          <w:sz w:val="20"/>
        </w:rPr>
        <w:t>PACKING: To be packed in new strong wooden case(s)/</w:t>
      </w:r>
      <w:r w:rsidRPr="00BD0E1C">
        <w:rPr>
          <w:rFonts w:hint="eastAsia"/>
          <w:sz w:val="20"/>
        </w:rPr>
        <w:t xml:space="preserve"> </w:t>
      </w:r>
      <w:r w:rsidRPr="00BD0E1C">
        <w:rPr>
          <w:sz w:val="20"/>
        </w:rPr>
        <w:t xml:space="preserve">carton(s), suitable for long distance ocean/air and inland transportation, and change of climate, well protected against rough </w:t>
      </w:r>
      <w:proofErr w:type="gramStart"/>
      <w:r w:rsidRPr="00BD0E1C">
        <w:rPr>
          <w:sz w:val="20"/>
        </w:rPr>
        <w:t>handling ,moisture</w:t>
      </w:r>
      <w:proofErr w:type="gramEnd"/>
      <w:r w:rsidRPr="00BD0E1C">
        <w:rPr>
          <w:sz w:val="20"/>
        </w:rPr>
        <w:t xml:space="preserve">, rain, corrosion ,shocks and freeze. In case of wooden cases or wooden pallet is applied, the International Plant Protection Convention </w:t>
      </w:r>
      <w:r w:rsidRPr="00BD0E1C">
        <w:rPr>
          <w:rFonts w:hint="eastAsia"/>
          <w:sz w:val="20"/>
        </w:rPr>
        <w:t>（</w:t>
      </w:r>
      <w:r w:rsidRPr="00BD0E1C">
        <w:rPr>
          <w:sz w:val="20"/>
        </w:rPr>
        <w:t>IPPC</w:t>
      </w:r>
      <w:r w:rsidRPr="00BD0E1C">
        <w:rPr>
          <w:rFonts w:hint="eastAsia"/>
          <w:sz w:val="20"/>
        </w:rPr>
        <w:t>）</w:t>
      </w:r>
      <w:r w:rsidRPr="00BD0E1C">
        <w:rPr>
          <w:sz w:val="20"/>
        </w:rPr>
        <w:t xml:space="preserve"> mark should be labeled (in black or blue) by the manufacturers certified by plant quarantine authorities of exporting countries or regions.</w:t>
      </w:r>
    </w:p>
    <w:p w14:paraId="03A7FCA9" w14:textId="77777777" w:rsidR="00B3535F" w:rsidRPr="00BD0E1C" w:rsidRDefault="00B3535F" w:rsidP="00B3535F">
      <w:pPr>
        <w:ind w:left="360"/>
        <w:rPr>
          <w:sz w:val="20"/>
        </w:rPr>
      </w:pPr>
      <w:r w:rsidRPr="00BD0E1C">
        <w:rPr>
          <w:sz w:val="20"/>
        </w:rPr>
        <w:t>The Seller shall be liable for any damage and loss of the commodity and expenses incurred on account of improper</w:t>
      </w:r>
      <w:r w:rsidRPr="00BD0E1C">
        <w:rPr>
          <w:rFonts w:hint="eastAsia"/>
          <w:sz w:val="20"/>
        </w:rPr>
        <w:t xml:space="preserve"> </w:t>
      </w:r>
      <w:r w:rsidRPr="00BD0E1C">
        <w:rPr>
          <w:sz w:val="20"/>
        </w:rPr>
        <w:t>packing and for any rust attributable to inadequate or improper protective measures taken by the Seller in regard to the packing.</w:t>
      </w:r>
      <w:r w:rsidRPr="00BD0E1C">
        <w:rPr>
          <w:rFonts w:hint="eastAsia"/>
          <w:sz w:val="20"/>
        </w:rPr>
        <w:t xml:space="preserve"> </w:t>
      </w:r>
    </w:p>
    <w:p w14:paraId="5E947FE9" w14:textId="77777777" w:rsidR="00B3535F" w:rsidRPr="00BD0E1C" w:rsidRDefault="00B3535F" w:rsidP="00B3535F">
      <w:pPr>
        <w:ind w:firstLine="360"/>
        <w:rPr>
          <w:sz w:val="20"/>
        </w:rPr>
      </w:pPr>
      <w:r w:rsidRPr="00BD0E1C">
        <w:rPr>
          <w:sz w:val="20"/>
        </w:rPr>
        <w:t>One full set of service and operation instructions concerned shall be enclosed in the case(s).</w:t>
      </w:r>
      <w:r w:rsidRPr="00BD0E1C">
        <w:rPr>
          <w:rFonts w:hint="eastAsia"/>
          <w:sz w:val="20"/>
        </w:rPr>
        <w:t xml:space="preserve"> </w:t>
      </w:r>
    </w:p>
    <w:p w14:paraId="01FC0768" w14:textId="77777777" w:rsidR="00B3535F" w:rsidRPr="00BD0E1C" w:rsidRDefault="00B3535F" w:rsidP="00B3535F">
      <w:pPr>
        <w:ind w:left="360" w:hanging="360"/>
        <w:rPr>
          <w:sz w:val="20"/>
        </w:rPr>
      </w:pPr>
      <w:r w:rsidRPr="00BD0E1C">
        <w:rPr>
          <w:sz w:val="20"/>
        </w:rPr>
        <w:t>9</w:t>
      </w:r>
      <w:r w:rsidRPr="00BD0E1C">
        <w:rPr>
          <w:rFonts w:hint="eastAsia"/>
          <w:sz w:val="20"/>
        </w:rPr>
        <w:t>.</w:t>
      </w:r>
      <w:r w:rsidRPr="00BD0E1C">
        <w:rPr>
          <w:rFonts w:hint="eastAsia"/>
          <w:sz w:val="20"/>
        </w:rPr>
        <w:tab/>
      </w:r>
      <w:r w:rsidRPr="00BD0E1C">
        <w:rPr>
          <w:rFonts w:hint="eastAsia"/>
          <w:sz w:val="20"/>
        </w:rPr>
        <w:t>运输标志：卖方应用不褪色的颜料在每个包装相邻的四侧上做好标记，包括：箱号、合同号、到货口岸、毛重、净重、尺寸和指示性标志，如“防潮”、“小心轻放”、“向上”等和</w:t>
      </w:r>
      <w:proofErr w:type="gramStart"/>
      <w:r w:rsidRPr="00BD0E1C">
        <w:rPr>
          <w:rFonts w:hint="eastAsia"/>
          <w:sz w:val="20"/>
        </w:rPr>
        <w:t>唛</w:t>
      </w:r>
      <w:proofErr w:type="gramEnd"/>
      <w:r w:rsidRPr="00BD0E1C">
        <w:rPr>
          <w:rFonts w:hint="eastAsia"/>
          <w:sz w:val="20"/>
        </w:rPr>
        <w:t>头：</w:t>
      </w:r>
    </w:p>
    <w:p w14:paraId="3CB4DAA0" w14:textId="77777777" w:rsidR="00B3535F" w:rsidRPr="00BD0E1C" w:rsidRDefault="00B3535F" w:rsidP="00B3535F">
      <w:pPr>
        <w:ind w:left="360"/>
        <w:rPr>
          <w:sz w:val="20"/>
        </w:rPr>
      </w:pPr>
      <w:r w:rsidRPr="00BD0E1C">
        <w:rPr>
          <w:sz w:val="20"/>
        </w:rPr>
        <w:t>SHIPPING MARK: The Seller shall mark on the sides of each package with fadeless paint the package number, contract number</w:t>
      </w:r>
      <w:r w:rsidRPr="00BD0E1C">
        <w:rPr>
          <w:sz w:val="20"/>
        </w:rPr>
        <w:t>，</w:t>
      </w:r>
      <w:r w:rsidRPr="00BD0E1C">
        <w:rPr>
          <w:sz w:val="20"/>
        </w:rPr>
        <w:t>port of destination</w:t>
      </w:r>
      <w:r w:rsidRPr="00BD0E1C">
        <w:rPr>
          <w:rFonts w:hint="eastAsia"/>
          <w:sz w:val="20"/>
        </w:rPr>
        <w:t>，</w:t>
      </w:r>
      <w:r w:rsidRPr="00BD0E1C">
        <w:rPr>
          <w:sz w:val="20"/>
        </w:rPr>
        <w:t>gross weight, net weight, measurement and the wordings: “KEEP AWAY FROM MOISTURE” “HANDLE WITH CARE”. “THIS SIDE UP” etc. the lifting position, and the shipping mark:</w:t>
      </w:r>
    </w:p>
    <w:p w14:paraId="01340EAA" w14:textId="77777777" w:rsidR="00B3535F" w:rsidRPr="00BD0E1C" w:rsidRDefault="00B3535F" w:rsidP="00B3535F">
      <w:pPr>
        <w:ind w:leftChars="3238" w:left="6800" w:firstLineChars="310" w:firstLine="622"/>
        <w:rPr>
          <w:b/>
          <w:sz w:val="20"/>
        </w:rPr>
      </w:pPr>
    </w:p>
    <w:p w14:paraId="45232E67" w14:textId="77777777" w:rsidR="00B3535F" w:rsidRPr="00BD0E1C" w:rsidRDefault="00B3535F" w:rsidP="00B3535F">
      <w:pPr>
        <w:rPr>
          <w:b/>
          <w:sz w:val="20"/>
        </w:rPr>
      </w:pPr>
      <w:r w:rsidRPr="00BD0E1C">
        <w:rPr>
          <w:b/>
          <w:sz w:val="20"/>
        </w:rPr>
        <w:t xml:space="preserve">                                                                        ----------------------------</w:t>
      </w:r>
      <w:r w:rsidRPr="00BD0E1C">
        <w:rPr>
          <w:rFonts w:hint="eastAsia"/>
          <w:b/>
          <w:sz w:val="20"/>
        </w:rPr>
        <w:t>-----</w:t>
      </w:r>
    </w:p>
    <w:p w14:paraId="71B80A6B" w14:textId="77777777" w:rsidR="00B3535F" w:rsidRPr="00BD0E1C" w:rsidRDefault="00B3535F" w:rsidP="00B3535F">
      <w:pPr>
        <w:rPr>
          <w:b/>
          <w:sz w:val="20"/>
        </w:rPr>
      </w:pPr>
      <w:r w:rsidRPr="00BD0E1C">
        <w:rPr>
          <w:rFonts w:hint="eastAsia"/>
          <w:b/>
          <w:sz w:val="20"/>
        </w:rPr>
        <w:t xml:space="preserve">                                                                            </w:t>
      </w:r>
    </w:p>
    <w:p w14:paraId="3C74B0D8" w14:textId="77777777" w:rsidR="00B3535F" w:rsidRPr="00BD0E1C" w:rsidRDefault="00B3535F" w:rsidP="00B3535F">
      <w:pPr>
        <w:ind w:left="420" w:hanging="420"/>
        <w:rPr>
          <w:sz w:val="20"/>
        </w:rPr>
      </w:pPr>
      <w:r w:rsidRPr="00BD0E1C">
        <w:rPr>
          <w:sz w:val="20"/>
        </w:rPr>
        <w:t>10</w:t>
      </w:r>
      <w:r w:rsidRPr="00BD0E1C">
        <w:rPr>
          <w:rFonts w:hint="eastAsia"/>
          <w:sz w:val="20"/>
        </w:rPr>
        <w:t>.</w:t>
      </w:r>
      <w:r w:rsidRPr="00BD0E1C">
        <w:rPr>
          <w:rFonts w:hint="eastAsia"/>
          <w:sz w:val="20"/>
        </w:rPr>
        <w:tab/>
      </w:r>
      <w:r w:rsidRPr="00BD0E1C">
        <w:rPr>
          <w:rFonts w:hint="eastAsia"/>
          <w:sz w:val="20"/>
        </w:rPr>
        <w:t>保险</w:t>
      </w:r>
      <w:r w:rsidRPr="00BD0E1C">
        <w:rPr>
          <w:rFonts w:hint="eastAsia"/>
          <w:sz w:val="20"/>
        </w:rPr>
        <w:t xml:space="preserve">INSURANCE: </w:t>
      </w:r>
      <w:r w:rsidRPr="00BD0E1C">
        <w:rPr>
          <w:rFonts w:hint="eastAsia"/>
          <w:sz w:val="20"/>
        </w:rPr>
        <w:t>装运后由卖方按合同金额</w:t>
      </w:r>
      <w:r w:rsidRPr="00BD0E1C">
        <w:rPr>
          <w:rFonts w:hint="eastAsia"/>
          <w:sz w:val="20"/>
        </w:rPr>
        <w:t>110%</w:t>
      </w:r>
      <w:r w:rsidRPr="00BD0E1C">
        <w:rPr>
          <w:rFonts w:hint="eastAsia"/>
          <w:sz w:val="20"/>
        </w:rPr>
        <w:t>根据国际商会巴黎出版的《</w:t>
      </w:r>
      <w:r w:rsidRPr="00BD0E1C">
        <w:rPr>
          <w:rFonts w:hint="eastAsia"/>
          <w:sz w:val="20"/>
        </w:rPr>
        <w:t>Incoterms 2010</w:t>
      </w:r>
      <w:r w:rsidRPr="00BD0E1C">
        <w:rPr>
          <w:rFonts w:hint="eastAsia"/>
          <w:sz w:val="20"/>
        </w:rPr>
        <w:t>》投保一切险和战争险。</w:t>
      </w:r>
      <w:r w:rsidRPr="00BD0E1C">
        <w:rPr>
          <w:b/>
          <w:sz w:val="20"/>
        </w:rPr>
        <w:t xml:space="preserve">To be covered by the </w:t>
      </w:r>
      <w:r w:rsidRPr="00BD0E1C">
        <w:rPr>
          <w:rFonts w:hint="eastAsia"/>
          <w:b/>
          <w:sz w:val="20"/>
        </w:rPr>
        <w:t xml:space="preserve">Seller </w:t>
      </w:r>
      <w:r w:rsidRPr="00BD0E1C">
        <w:rPr>
          <w:b/>
          <w:sz w:val="20"/>
        </w:rPr>
        <w:t xml:space="preserve">after shipment </w:t>
      </w:r>
      <w:r w:rsidRPr="00BD0E1C">
        <w:rPr>
          <w:rFonts w:hint="eastAsia"/>
          <w:b/>
          <w:sz w:val="20"/>
        </w:rPr>
        <w:t>covering 110% of the total contract value against all risks and war risks in accordance to Incoterms 2010.</w:t>
      </w:r>
      <w:r w:rsidRPr="00BD0E1C">
        <w:rPr>
          <w:rFonts w:hint="eastAsia"/>
          <w:sz w:val="20"/>
        </w:rPr>
        <w:t xml:space="preserve"> </w:t>
      </w:r>
    </w:p>
    <w:p w14:paraId="63B11F9D" w14:textId="77777777" w:rsidR="00B3535F" w:rsidRPr="00BD0E1C" w:rsidRDefault="00B3535F" w:rsidP="00B3535F">
      <w:pPr>
        <w:rPr>
          <w:sz w:val="20"/>
        </w:rPr>
      </w:pPr>
      <w:r w:rsidRPr="00BD0E1C">
        <w:rPr>
          <w:rFonts w:hint="eastAsia"/>
          <w:sz w:val="20"/>
        </w:rPr>
        <w:t>1</w:t>
      </w:r>
      <w:r w:rsidRPr="00BD0E1C">
        <w:rPr>
          <w:sz w:val="20"/>
        </w:rPr>
        <w:t>1</w:t>
      </w:r>
      <w:r w:rsidRPr="00BD0E1C">
        <w:rPr>
          <w:rFonts w:hint="eastAsia"/>
          <w:sz w:val="20"/>
        </w:rPr>
        <w:t>.</w:t>
      </w:r>
      <w:r w:rsidRPr="00BD0E1C">
        <w:rPr>
          <w:rFonts w:hint="eastAsia"/>
          <w:sz w:val="20"/>
        </w:rPr>
        <w:tab/>
      </w:r>
      <w:r w:rsidRPr="00BD0E1C">
        <w:rPr>
          <w:rFonts w:hint="eastAsia"/>
          <w:sz w:val="20"/>
        </w:rPr>
        <w:t>单据</w:t>
      </w:r>
      <w:r w:rsidRPr="00BD0E1C">
        <w:rPr>
          <w:sz w:val="20"/>
        </w:rPr>
        <w:t>DOCUMENTS:</w:t>
      </w:r>
      <w:r w:rsidRPr="00BD0E1C">
        <w:rPr>
          <w:rFonts w:hint="eastAsia"/>
          <w:sz w:val="20"/>
        </w:rPr>
        <w:t xml:space="preserve"> </w:t>
      </w:r>
    </w:p>
    <w:p w14:paraId="1D16BF60" w14:textId="77777777" w:rsidR="00B3535F" w:rsidRPr="00BD0E1C" w:rsidRDefault="00B3535F" w:rsidP="00B3535F">
      <w:pPr>
        <w:ind w:left="420"/>
        <w:rPr>
          <w:sz w:val="20"/>
        </w:rPr>
      </w:pPr>
      <w:r w:rsidRPr="00BD0E1C">
        <w:rPr>
          <w:sz w:val="20"/>
        </w:rPr>
        <w:t>11.1</w:t>
      </w:r>
      <w:r w:rsidRPr="00BD0E1C">
        <w:rPr>
          <w:rFonts w:hint="eastAsia"/>
          <w:sz w:val="20"/>
        </w:rPr>
        <w:t xml:space="preserve"> .</w:t>
      </w:r>
      <w:r w:rsidRPr="00BD0E1C">
        <w:rPr>
          <w:rFonts w:hint="eastAsia"/>
          <w:sz w:val="20"/>
        </w:rPr>
        <w:t>卖方</w:t>
      </w:r>
      <w:proofErr w:type="gramStart"/>
      <w:r w:rsidRPr="00BD0E1C">
        <w:rPr>
          <w:rFonts w:hint="eastAsia"/>
          <w:sz w:val="20"/>
        </w:rPr>
        <w:t>应向议付行提供</w:t>
      </w:r>
      <w:proofErr w:type="gramEnd"/>
      <w:r w:rsidRPr="00BD0E1C">
        <w:rPr>
          <w:rFonts w:hint="eastAsia"/>
          <w:sz w:val="20"/>
        </w:rPr>
        <w:t>以下单据申请议付</w:t>
      </w:r>
      <w:r w:rsidRPr="00BD0E1C">
        <w:rPr>
          <w:rFonts w:hint="eastAsia"/>
          <w:sz w:val="20"/>
        </w:rPr>
        <w:t>/</w:t>
      </w:r>
      <w:r w:rsidRPr="00BD0E1C">
        <w:rPr>
          <w:rFonts w:hint="eastAsia"/>
          <w:sz w:val="20"/>
        </w:rPr>
        <w:t>向买方申请付款</w:t>
      </w:r>
    </w:p>
    <w:p w14:paraId="0CB88A96" w14:textId="77777777" w:rsidR="00B3535F" w:rsidRPr="00BD0E1C" w:rsidRDefault="00B3535F" w:rsidP="00B3535F">
      <w:pPr>
        <w:ind w:left="420"/>
        <w:rPr>
          <w:sz w:val="20"/>
        </w:rPr>
      </w:pPr>
      <w:r w:rsidRPr="00BD0E1C">
        <w:rPr>
          <w:sz w:val="20"/>
        </w:rPr>
        <w:t>The Seller shall present the following documents to the negotiating bank for negotiation /collection or to the Buyer for remittance.</w:t>
      </w:r>
    </w:p>
    <w:p w14:paraId="1EA965A0" w14:textId="77777777" w:rsidR="00B3535F" w:rsidRPr="00BD0E1C" w:rsidRDefault="00B3535F" w:rsidP="00B3535F">
      <w:pPr>
        <w:ind w:left="850" w:hanging="430"/>
        <w:rPr>
          <w:sz w:val="20"/>
        </w:rPr>
      </w:pPr>
      <w:r w:rsidRPr="00BD0E1C">
        <w:rPr>
          <w:sz w:val="20"/>
        </w:rPr>
        <w:t>(1)</w:t>
      </w:r>
      <w:r w:rsidRPr="00BD0E1C">
        <w:rPr>
          <w:rFonts w:hint="eastAsia"/>
          <w:sz w:val="20"/>
        </w:rPr>
        <w:tab/>
      </w:r>
      <w:r w:rsidRPr="00BD0E1C">
        <w:rPr>
          <w:rFonts w:hint="eastAsia"/>
          <w:sz w:val="20"/>
        </w:rPr>
        <w:t>空运</w:t>
      </w:r>
      <w:r w:rsidRPr="00BD0E1C">
        <w:rPr>
          <w:sz w:val="20"/>
        </w:rPr>
        <w:t xml:space="preserve">: </w:t>
      </w:r>
      <w:r w:rsidRPr="00BD0E1C">
        <w:rPr>
          <w:rFonts w:hint="eastAsia"/>
          <w:sz w:val="20"/>
        </w:rPr>
        <w:t>1</w:t>
      </w:r>
      <w:r w:rsidRPr="00BD0E1C">
        <w:rPr>
          <w:rFonts w:hint="eastAsia"/>
          <w:sz w:val="20"/>
        </w:rPr>
        <w:t>份标有“运费预付”，</w:t>
      </w:r>
      <w:r w:rsidRPr="00BD0E1C">
        <w:rPr>
          <w:rFonts w:hint="eastAsia"/>
          <w:b/>
          <w:sz w:val="20"/>
          <w:u w:val="single"/>
        </w:rPr>
        <w:t xml:space="preserve"> </w:t>
      </w:r>
      <w:r w:rsidRPr="00BD0E1C">
        <w:rPr>
          <w:b/>
          <w:sz w:val="20"/>
          <w:u w:val="single"/>
        </w:rPr>
        <w:t xml:space="preserve">                      </w:t>
      </w:r>
      <w:r w:rsidRPr="00BD0E1C">
        <w:rPr>
          <w:rFonts w:hint="eastAsia"/>
          <w:sz w:val="20"/>
        </w:rPr>
        <w:t>为收货人的正本空运提单。地址：</w:t>
      </w:r>
      <w:r w:rsidRPr="00BD0E1C">
        <w:rPr>
          <w:rFonts w:hint="eastAsia"/>
          <w:sz w:val="20"/>
          <w:u w:val="single"/>
        </w:rPr>
        <w:t xml:space="preserve"> </w:t>
      </w:r>
      <w:r w:rsidRPr="00BD0E1C">
        <w:rPr>
          <w:sz w:val="20"/>
          <w:u w:val="single"/>
        </w:rPr>
        <w:t xml:space="preserve">       </w:t>
      </w:r>
      <w:r w:rsidRPr="00BD0E1C">
        <w:rPr>
          <w:rFonts w:hint="eastAsia"/>
          <w:sz w:val="20"/>
        </w:rPr>
        <w:t>，联系人：</w:t>
      </w:r>
      <w:r w:rsidRPr="00BD0E1C">
        <w:rPr>
          <w:rFonts w:hint="eastAsia"/>
          <w:sz w:val="20"/>
          <w:u w:val="single"/>
        </w:rPr>
        <w:t xml:space="preserve"> </w:t>
      </w:r>
      <w:r w:rsidRPr="00BD0E1C">
        <w:rPr>
          <w:sz w:val="20"/>
          <w:u w:val="single"/>
        </w:rPr>
        <w:t xml:space="preserve">     </w:t>
      </w:r>
      <w:r w:rsidRPr="00BD0E1C">
        <w:rPr>
          <w:rFonts w:hint="eastAsia"/>
          <w:sz w:val="20"/>
        </w:rPr>
        <w:t>，电话：</w:t>
      </w:r>
      <w:r w:rsidRPr="00BD0E1C">
        <w:rPr>
          <w:sz w:val="20"/>
          <w:u w:val="single"/>
        </w:rPr>
        <w:t xml:space="preserve">             </w:t>
      </w:r>
      <w:r w:rsidRPr="00BD0E1C">
        <w:rPr>
          <w:rFonts w:hint="eastAsia"/>
          <w:sz w:val="20"/>
        </w:rPr>
        <w:t>，邮箱：</w:t>
      </w:r>
      <w:r w:rsidRPr="00BD0E1C">
        <w:rPr>
          <w:sz w:val="20"/>
          <w:u w:val="single"/>
        </w:rPr>
        <w:t xml:space="preserve">                 </w:t>
      </w:r>
      <w:r w:rsidRPr="00BD0E1C">
        <w:rPr>
          <w:rFonts w:hint="eastAsia"/>
          <w:sz w:val="20"/>
        </w:rPr>
        <w:t>。</w:t>
      </w:r>
    </w:p>
    <w:p w14:paraId="63AC6963" w14:textId="77777777" w:rsidR="00B3535F" w:rsidRPr="00BD0E1C" w:rsidRDefault="00B3535F" w:rsidP="00B3535F">
      <w:pPr>
        <w:ind w:left="850"/>
        <w:rPr>
          <w:sz w:val="20"/>
        </w:rPr>
      </w:pPr>
      <w:r w:rsidRPr="00BD0E1C">
        <w:rPr>
          <w:sz w:val="20"/>
        </w:rPr>
        <w:t>Air-freight</w:t>
      </w:r>
      <w:r w:rsidRPr="00BD0E1C">
        <w:rPr>
          <w:rFonts w:hint="eastAsia"/>
          <w:sz w:val="20"/>
        </w:rPr>
        <w:t>1</w:t>
      </w:r>
      <w:r w:rsidRPr="00BD0E1C">
        <w:rPr>
          <w:sz w:val="20"/>
        </w:rPr>
        <w:t xml:space="preserve"> original airway bill marked Freight</w:t>
      </w:r>
      <w:r w:rsidRPr="00BD0E1C">
        <w:rPr>
          <w:rFonts w:hint="eastAsia"/>
          <w:sz w:val="20"/>
        </w:rPr>
        <w:t xml:space="preserve"> Prepaid</w:t>
      </w:r>
      <w:r w:rsidRPr="00BD0E1C">
        <w:rPr>
          <w:sz w:val="20"/>
        </w:rPr>
        <w:t xml:space="preserve"> and consigned to the </w:t>
      </w:r>
      <w:proofErr w:type="gramStart"/>
      <w:r w:rsidRPr="00BD0E1C">
        <w:rPr>
          <w:sz w:val="20"/>
        </w:rPr>
        <w:t>Buyer</w:t>
      </w:r>
      <w:r w:rsidRPr="00BD0E1C">
        <w:rPr>
          <w:rFonts w:hint="eastAsia"/>
          <w:sz w:val="20"/>
        </w:rPr>
        <w:t xml:space="preserve">, </w:t>
      </w:r>
      <w:r w:rsidRPr="00BD0E1C">
        <w:rPr>
          <w:b/>
          <w:sz w:val="20"/>
          <w:u w:val="single"/>
        </w:rPr>
        <w:t xml:space="preserve">  </w:t>
      </w:r>
      <w:proofErr w:type="gramEnd"/>
      <w:r w:rsidRPr="00BD0E1C">
        <w:rPr>
          <w:b/>
          <w:sz w:val="20"/>
          <w:u w:val="single"/>
        </w:rPr>
        <w:t xml:space="preserve">                </w:t>
      </w:r>
      <w:r w:rsidRPr="00BD0E1C">
        <w:rPr>
          <w:rFonts w:hint="eastAsia"/>
          <w:sz w:val="20"/>
        </w:rPr>
        <w:t>, Address:</w:t>
      </w:r>
      <w:r w:rsidRPr="00BD0E1C">
        <w:rPr>
          <w:sz w:val="20"/>
        </w:rPr>
        <w:t xml:space="preserve"> </w:t>
      </w:r>
      <w:r w:rsidRPr="00BD0E1C">
        <w:rPr>
          <w:sz w:val="20"/>
          <w:u w:val="single"/>
        </w:rPr>
        <w:t xml:space="preserve">                      </w:t>
      </w:r>
      <w:r w:rsidRPr="00BD0E1C">
        <w:rPr>
          <w:rFonts w:hint="eastAsia"/>
          <w:sz w:val="20"/>
        </w:rPr>
        <w:t>,</w:t>
      </w:r>
      <w:r w:rsidRPr="00BD0E1C">
        <w:rPr>
          <w:sz w:val="20"/>
        </w:rPr>
        <w:t xml:space="preserve"> </w:t>
      </w:r>
      <w:r w:rsidRPr="00BD0E1C">
        <w:rPr>
          <w:rFonts w:hint="eastAsia"/>
          <w:sz w:val="20"/>
        </w:rPr>
        <w:t xml:space="preserve">Tel: </w:t>
      </w:r>
      <w:r w:rsidRPr="00BD0E1C">
        <w:rPr>
          <w:sz w:val="20"/>
          <w:u w:val="single"/>
        </w:rPr>
        <w:t xml:space="preserve">              </w:t>
      </w:r>
      <w:r w:rsidRPr="00BD0E1C">
        <w:rPr>
          <w:rFonts w:hint="eastAsia"/>
          <w:sz w:val="20"/>
        </w:rPr>
        <w:t xml:space="preserve"> Contact: </w:t>
      </w:r>
      <w:r w:rsidRPr="00BD0E1C">
        <w:rPr>
          <w:sz w:val="20"/>
          <w:u w:val="single"/>
        </w:rPr>
        <w:t xml:space="preserve">         </w:t>
      </w:r>
      <w:r w:rsidRPr="00BD0E1C">
        <w:rPr>
          <w:rFonts w:hint="eastAsia"/>
          <w:sz w:val="20"/>
        </w:rPr>
        <w:t xml:space="preserve">, E-mail: </w:t>
      </w:r>
      <w:r w:rsidRPr="00BD0E1C">
        <w:rPr>
          <w:sz w:val="20"/>
          <w:u w:val="single"/>
        </w:rPr>
        <w:t xml:space="preserve">                   </w:t>
      </w:r>
      <w:r w:rsidRPr="00BD0E1C">
        <w:rPr>
          <w:rFonts w:hint="eastAsia"/>
          <w:sz w:val="20"/>
        </w:rPr>
        <w:t>.</w:t>
      </w:r>
    </w:p>
    <w:p w14:paraId="6853F8FE" w14:textId="77777777" w:rsidR="00B3535F" w:rsidRPr="00BD0E1C" w:rsidRDefault="00B3535F" w:rsidP="00B3535F">
      <w:pPr>
        <w:ind w:left="850" w:hanging="425"/>
        <w:rPr>
          <w:sz w:val="20"/>
        </w:rPr>
      </w:pPr>
      <w:r w:rsidRPr="00BD0E1C">
        <w:rPr>
          <w:sz w:val="20"/>
        </w:rPr>
        <w:t>(</w:t>
      </w:r>
      <w:r w:rsidRPr="00BD0E1C">
        <w:rPr>
          <w:rFonts w:hint="eastAsia"/>
          <w:sz w:val="20"/>
        </w:rPr>
        <w:t>2</w:t>
      </w:r>
      <w:r w:rsidRPr="00BD0E1C">
        <w:rPr>
          <w:sz w:val="20"/>
        </w:rPr>
        <w:t>)</w:t>
      </w:r>
      <w:r w:rsidRPr="00BD0E1C">
        <w:rPr>
          <w:rFonts w:hint="eastAsia"/>
          <w:sz w:val="20"/>
        </w:rPr>
        <w:tab/>
      </w:r>
      <w:r w:rsidRPr="00BD0E1C">
        <w:rPr>
          <w:rFonts w:hint="eastAsia"/>
          <w:sz w:val="20"/>
        </w:rPr>
        <w:t>根据有关合同出具内容详细的发票正本</w:t>
      </w:r>
      <w:r w:rsidRPr="00BD0E1C">
        <w:rPr>
          <w:rFonts w:hint="eastAsia"/>
          <w:sz w:val="20"/>
        </w:rPr>
        <w:t>3</w:t>
      </w:r>
      <w:r w:rsidRPr="00BD0E1C">
        <w:rPr>
          <w:rFonts w:hint="eastAsia"/>
          <w:sz w:val="20"/>
        </w:rPr>
        <w:t>份、副本</w:t>
      </w:r>
      <w:r w:rsidRPr="00BD0E1C">
        <w:rPr>
          <w:rFonts w:hint="eastAsia"/>
          <w:sz w:val="20"/>
        </w:rPr>
        <w:t>3</w:t>
      </w:r>
      <w:r w:rsidRPr="00BD0E1C">
        <w:rPr>
          <w:rFonts w:hint="eastAsia"/>
          <w:sz w:val="20"/>
        </w:rPr>
        <w:t>份，并注明合同号和</w:t>
      </w:r>
      <w:proofErr w:type="gramStart"/>
      <w:r w:rsidRPr="00BD0E1C">
        <w:rPr>
          <w:rFonts w:hint="eastAsia"/>
          <w:sz w:val="20"/>
        </w:rPr>
        <w:t>唛</w:t>
      </w:r>
      <w:proofErr w:type="gramEnd"/>
      <w:r w:rsidRPr="00BD0E1C">
        <w:rPr>
          <w:rFonts w:hint="eastAsia"/>
          <w:sz w:val="20"/>
        </w:rPr>
        <w:t>头（一个以上</w:t>
      </w:r>
      <w:proofErr w:type="gramStart"/>
      <w:r w:rsidRPr="00BD0E1C">
        <w:rPr>
          <w:rFonts w:hint="eastAsia"/>
          <w:sz w:val="20"/>
        </w:rPr>
        <w:t>唛</w:t>
      </w:r>
      <w:proofErr w:type="gramEnd"/>
      <w:r w:rsidRPr="00BD0E1C">
        <w:rPr>
          <w:rFonts w:hint="eastAsia"/>
          <w:sz w:val="20"/>
        </w:rPr>
        <w:t>头时，须分别开具发票）。</w:t>
      </w:r>
    </w:p>
    <w:p w14:paraId="7884160A" w14:textId="77777777" w:rsidR="00B3535F" w:rsidRPr="00BD0E1C" w:rsidRDefault="00B3535F" w:rsidP="00B3535F">
      <w:pPr>
        <w:ind w:left="850"/>
        <w:rPr>
          <w:sz w:val="20"/>
        </w:rPr>
      </w:pPr>
      <w:r w:rsidRPr="00BD0E1C">
        <w:rPr>
          <w:sz w:val="20"/>
        </w:rPr>
        <w:t>Manually Signed Commercial Invoice in</w:t>
      </w:r>
      <w:r w:rsidRPr="00BD0E1C">
        <w:rPr>
          <w:rFonts w:hint="eastAsia"/>
          <w:sz w:val="20"/>
        </w:rPr>
        <w:t xml:space="preserve"> 3</w:t>
      </w:r>
      <w:r w:rsidRPr="00BD0E1C">
        <w:rPr>
          <w:sz w:val="20"/>
        </w:rPr>
        <w:t xml:space="preserve"> originals and</w:t>
      </w:r>
      <w:r w:rsidRPr="00BD0E1C">
        <w:rPr>
          <w:rFonts w:hint="eastAsia"/>
          <w:sz w:val="20"/>
        </w:rPr>
        <w:t xml:space="preserve"> </w:t>
      </w:r>
      <w:r w:rsidRPr="00BD0E1C">
        <w:rPr>
          <w:sz w:val="20"/>
        </w:rPr>
        <w:t>3 copies indicating</w:t>
      </w:r>
      <w:r w:rsidRPr="00BD0E1C">
        <w:rPr>
          <w:rFonts w:hint="eastAsia"/>
          <w:sz w:val="20"/>
        </w:rPr>
        <w:t xml:space="preserve"> L/C No., C</w:t>
      </w:r>
      <w:r w:rsidRPr="00BD0E1C">
        <w:rPr>
          <w:sz w:val="20"/>
        </w:rPr>
        <w:t xml:space="preserve">ontract </w:t>
      </w:r>
      <w:r w:rsidRPr="00BD0E1C">
        <w:rPr>
          <w:rFonts w:hint="eastAsia"/>
          <w:sz w:val="20"/>
        </w:rPr>
        <w:t>No.</w:t>
      </w:r>
      <w:r w:rsidRPr="00BD0E1C">
        <w:rPr>
          <w:sz w:val="20"/>
        </w:rPr>
        <w:t xml:space="preserve"> and Shipping </w:t>
      </w:r>
      <w:r w:rsidRPr="00BD0E1C">
        <w:rPr>
          <w:rFonts w:hint="eastAsia"/>
          <w:sz w:val="20"/>
        </w:rPr>
        <w:t>M</w:t>
      </w:r>
      <w:r w:rsidRPr="00BD0E1C">
        <w:rPr>
          <w:sz w:val="20"/>
        </w:rPr>
        <w:t>ark (in</w:t>
      </w:r>
      <w:r w:rsidRPr="00BD0E1C">
        <w:rPr>
          <w:rFonts w:hint="eastAsia"/>
          <w:sz w:val="20"/>
        </w:rPr>
        <w:t xml:space="preserve"> </w:t>
      </w:r>
      <w:r w:rsidRPr="00BD0E1C">
        <w:rPr>
          <w:sz w:val="20"/>
        </w:rPr>
        <w:t>case of more than one shipping mark, the invoice shall be issued separately), made out in details as per the relative</w:t>
      </w:r>
      <w:r w:rsidRPr="00BD0E1C">
        <w:rPr>
          <w:rFonts w:hint="eastAsia"/>
          <w:sz w:val="20"/>
        </w:rPr>
        <w:t xml:space="preserve"> </w:t>
      </w:r>
      <w:r w:rsidRPr="00BD0E1C">
        <w:rPr>
          <w:sz w:val="20"/>
        </w:rPr>
        <w:t>contract.</w:t>
      </w:r>
    </w:p>
    <w:p w14:paraId="7E4E81CE" w14:textId="77777777" w:rsidR="00B3535F" w:rsidRPr="00BD0E1C" w:rsidRDefault="00B3535F" w:rsidP="00B3535F">
      <w:pPr>
        <w:ind w:firstLine="425"/>
        <w:rPr>
          <w:sz w:val="20"/>
        </w:rPr>
      </w:pPr>
      <w:r w:rsidRPr="00BD0E1C">
        <w:rPr>
          <w:rFonts w:hint="eastAsia"/>
          <w:sz w:val="20"/>
        </w:rPr>
        <w:t>(3)</w:t>
      </w:r>
      <w:r w:rsidRPr="00BD0E1C">
        <w:rPr>
          <w:rFonts w:hint="eastAsia"/>
          <w:sz w:val="20"/>
        </w:rPr>
        <w:tab/>
      </w:r>
      <w:r w:rsidRPr="00BD0E1C">
        <w:rPr>
          <w:rFonts w:hint="eastAsia"/>
          <w:sz w:val="20"/>
        </w:rPr>
        <w:t>由制造厂家或卖方出具的装箱单正本</w:t>
      </w:r>
      <w:r w:rsidRPr="00BD0E1C">
        <w:rPr>
          <w:rFonts w:hint="eastAsia"/>
          <w:sz w:val="20"/>
        </w:rPr>
        <w:t>2</w:t>
      </w:r>
      <w:r w:rsidRPr="00BD0E1C">
        <w:rPr>
          <w:rFonts w:hint="eastAsia"/>
          <w:sz w:val="20"/>
        </w:rPr>
        <w:t>份，副本</w:t>
      </w:r>
      <w:r w:rsidRPr="00BD0E1C">
        <w:rPr>
          <w:rFonts w:hint="eastAsia"/>
          <w:sz w:val="20"/>
        </w:rPr>
        <w:t>2</w:t>
      </w:r>
      <w:r w:rsidRPr="00BD0E1C">
        <w:rPr>
          <w:rFonts w:hint="eastAsia"/>
          <w:sz w:val="20"/>
        </w:rPr>
        <w:t>份。</w:t>
      </w:r>
    </w:p>
    <w:p w14:paraId="24D6A590" w14:textId="77777777" w:rsidR="00B3535F" w:rsidRPr="00BD0E1C" w:rsidRDefault="00B3535F" w:rsidP="00B3535F">
      <w:pPr>
        <w:ind w:left="425" w:firstLine="425"/>
        <w:rPr>
          <w:sz w:val="20"/>
        </w:rPr>
      </w:pPr>
      <w:r w:rsidRPr="00BD0E1C">
        <w:rPr>
          <w:sz w:val="20"/>
        </w:rPr>
        <w:t>Packing List in 2</w:t>
      </w:r>
      <w:r w:rsidRPr="00BD0E1C">
        <w:rPr>
          <w:rFonts w:hint="eastAsia"/>
          <w:sz w:val="20"/>
        </w:rPr>
        <w:t xml:space="preserve"> </w:t>
      </w:r>
      <w:r w:rsidRPr="00BD0E1C">
        <w:rPr>
          <w:sz w:val="20"/>
        </w:rPr>
        <w:t>originals and</w:t>
      </w:r>
      <w:r w:rsidRPr="00BD0E1C">
        <w:rPr>
          <w:rFonts w:hint="eastAsia"/>
          <w:sz w:val="20"/>
        </w:rPr>
        <w:t xml:space="preserve"> </w:t>
      </w:r>
      <w:r w:rsidRPr="00BD0E1C">
        <w:rPr>
          <w:sz w:val="20"/>
        </w:rPr>
        <w:t>2 copies issued by</w:t>
      </w:r>
      <w:r w:rsidRPr="00BD0E1C">
        <w:rPr>
          <w:rFonts w:hint="eastAsia"/>
          <w:sz w:val="20"/>
        </w:rPr>
        <w:t xml:space="preserve"> the Manufactures/ Seller. </w:t>
      </w:r>
    </w:p>
    <w:p w14:paraId="599A442D" w14:textId="77777777" w:rsidR="00B3535F" w:rsidRPr="00BD0E1C" w:rsidRDefault="00B3535F" w:rsidP="00B3535F">
      <w:pPr>
        <w:ind w:firstLine="425"/>
        <w:rPr>
          <w:sz w:val="20"/>
        </w:rPr>
      </w:pPr>
      <w:r w:rsidRPr="00BD0E1C">
        <w:rPr>
          <w:rFonts w:hint="eastAsia"/>
          <w:sz w:val="20"/>
        </w:rPr>
        <w:t>(4)</w:t>
      </w:r>
      <w:r w:rsidRPr="00BD0E1C">
        <w:rPr>
          <w:rFonts w:hint="eastAsia"/>
          <w:sz w:val="20"/>
        </w:rPr>
        <w:tab/>
      </w:r>
      <w:r w:rsidRPr="00BD0E1C">
        <w:rPr>
          <w:rFonts w:hint="eastAsia"/>
          <w:sz w:val="20"/>
        </w:rPr>
        <w:t>由制造厂家或卖方出具的质量和数量证明书正本</w:t>
      </w:r>
      <w:r w:rsidRPr="00BD0E1C">
        <w:rPr>
          <w:rFonts w:hint="eastAsia"/>
          <w:sz w:val="20"/>
        </w:rPr>
        <w:t>1</w:t>
      </w:r>
      <w:r w:rsidRPr="00BD0E1C">
        <w:rPr>
          <w:rFonts w:hint="eastAsia"/>
          <w:sz w:val="20"/>
        </w:rPr>
        <w:t>份、副本各</w:t>
      </w:r>
      <w:r w:rsidRPr="00BD0E1C">
        <w:rPr>
          <w:rFonts w:hint="eastAsia"/>
          <w:sz w:val="20"/>
        </w:rPr>
        <w:t>1</w:t>
      </w:r>
      <w:r w:rsidRPr="00BD0E1C">
        <w:rPr>
          <w:rFonts w:hint="eastAsia"/>
          <w:sz w:val="20"/>
        </w:rPr>
        <w:t>份。</w:t>
      </w:r>
    </w:p>
    <w:p w14:paraId="0E365B67" w14:textId="77777777" w:rsidR="00B3535F" w:rsidRPr="00BD0E1C" w:rsidRDefault="00B3535F" w:rsidP="00B3535F">
      <w:pPr>
        <w:ind w:left="425" w:firstLine="425"/>
        <w:rPr>
          <w:sz w:val="20"/>
        </w:rPr>
      </w:pPr>
      <w:r w:rsidRPr="00BD0E1C">
        <w:rPr>
          <w:sz w:val="20"/>
        </w:rPr>
        <w:t xml:space="preserve">Certificate of Quality and Quantity </w:t>
      </w:r>
      <w:r w:rsidRPr="00BD0E1C">
        <w:rPr>
          <w:rFonts w:hint="eastAsia"/>
          <w:sz w:val="20"/>
        </w:rPr>
        <w:t xml:space="preserve">/Weight </w:t>
      </w:r>
      <w:r w:rsidRPr="00BD0E1C">
        <w:rPr>
          <w:sz w:val="20"/>
        </w:rPr>
        <w:t>in 1 original and 1</w:t>
      </w:r>
      <w:r w:rsidRPr="00BD0E1C">
        <w:rPr>
          <w:rFonts w:hint="eastAsia"/>
          <w:sz w:val="20"/>
        </w:rPr>
        <w:t xml:space="preserve"> </w:t>
      </w:r>
      <w:r w:rsidRPr="00BD0E1C">
        <w:rPr>
          <w:sz w:val="20"/>
        </w:rPr>
        <w:t xml:space="preserve">copy issued by </w:t>
      </w:r>
      <w:r w:rsidRPr="00BD0E1C">
        <w:rPr>
          <w:rFonts w:hint="eastAsia"/>
          <w:sz w:val="20"/>
        </w:rPr>
        <w:t>Manufactures/ Seller.</w:t>
      </w:r>
    </w:p>
    <w:p w14:paraId="565D24DB" w14:textId="77777777" w:rsidR="00B3535F" w:rsidRPr="00BD0E1C" w:rsidRDefault="00B3535F" w:rsidP="00B3535F">
      <w:pPr>
        <w:ind w:firstLine="425"/>
        <w:rPr>
          <w:sz w:val="20"/>
        </w:rPr>
      </w:pPr>
      <w:bookmarkStart w:id="154" w:name="OLE_LINK3"/>
      <w:bookmarkStart w:id="155" w:name="OLE_LINK4"/>
      <w:r w:rsidRPr="00BD0E1C">
        <w:rPr>
          <w:rFonts w:hint="eastAsia"/>
          <w:sz w:val="20"/>
        </w:rPr>
        <w:t>(5)</w:t>
      </w:r>
      <w:r w:rsidRPr="00BD0E1C">
        <w:rPr>
          <w:rFonts w:hint="eastAsia"/>
          <w:sz w:val="20"/>
        </w:rPr>
        <w:tab/>
      </w:r>
      <w:r w:rsidRPr="00BD0E1C">
        <w:rPr>
          <w:rFonts w:hint="eastAsia"/>
          <w:sz w:val="20"/>
        </w:rPr>
        <w:t>价格条件为</w:t>
      </w:r>
      <w:r w:rsidRPr="00BD0E1C">
        <w:rPr>
          <w:sz w:val="20"/>
        </w:rPr>
        <w:t>CIF/CIP</w:t>
      </w:r>
      <w:r w:rsidRPr="00BD0E1C">
        <w:rPr>
          <w:rFonts w:hint="eastAsia"/>
          <w:sz w:val="20"/>
        </w:rPr>
        <w:t>时，按发票金额的</w:t>
      </w:r>
      <w:r w:rsidRPr="00BD0E1C">
        <w:rPr>
          <w:sz w:val="20"/>
        </w:rPr>
        <w:t>110%</w:t>
      </w:r>
      <w:r w:rsidRPr="00BD0E1C">
        <w:rPr>
          <w:rFonts w:hint="eastAsia"/>
          <w:sz w:val="20"/>
        </w:rPr>
        <w:t>投保一切险和战争险的保险单正本和副本各</w:t>
      </w:r>
      <w:r w:rsidRPr="00BD0E1C">
        <w:rPr>
          <w:rFonts w:hint="eastAsia"/>
          <w:sz w:val="20"/>
        </w:rPr>
        <w:t>1</w:t>
      </w:r>
      <w:r w:rsidRPr="00BD0E1C">
        <w:rPr>
          <w:rFonts w:hint="eastAsia"/>
          <w:sz w:val="20"/>
        </w:rPr>
        <w:t>份。</w:t>
      </w:r>
    </w:p>
    <w:p w14:paraId="4E5BC65E" w14:textId="77777777" w:rsidR="00B3535F" w:rsidRPr="00BD0E1C" w:rsidRDefault="00B3535F" w:rsidP="00B3535F">
      <w:pPr>
        <w:ind w:left="850"/>
        <w:rPr>
          <w:sz w:val="20"/>
        </w:rPr>
      </w:pPr>
      <w:r w:rsidRPr="00BD0E1C">
        <w:rPr>
          <w:sz w:val="20"/>
        </w:rPr>
        <w:t xml:space="preserve">In case of CIF/CIP, </w:t>
      </w:r>
      <w:r w:rsidRPr="00BD0E1C">
        <w:rPr>
          <w:rFonts w:hint="eastAsia"/>
          <w:sz w:val="20"/>
        </w:rPr>
        <w:t>Full Set</w:t>
      </w:r>
      <w:r w:rsidRPr="00BD0E1C">
        <w:rPr>
          <w:rFonts w:hint="eastAsia"/>
          <w:sz w:val="20"/>
        </w:rPr>
        <w:t>（</w:t>
      </w:r>
      <w:r w:rsidRPr="00BD0E1C">
        <w:rPr>
          <w:sz w:val="20"/>
        </w:rPr>
        <w:t>in</w:t>
      </w:r>
      <w:r w:rsidRPr="00BD0E1C">
        <w:rPr>
          <w:rFonts w:hint="eastAsia"/>
          <w:sz w:val="20"/>
        </w:rPr>
        <w:t>cluded</w:t>
      </w:r>
      <w:r w:rsidRPr="00BD0E1C">
        <w:rPr>
          <w:sz w:val="20"/>
        </w:rPr>
        <w:t xml:space="preserve"> 1 original and 1 copy</w:t>
      </w:r>
      <w:r w:rsidRPr="00BD0E1C">
        <w:rPr>
          <w:rFonts w:hint="eastAsia"/>
          <w:sz w:val="20"/>
        </w:rPr>
        <w:t>）</w:t>
      </w:r>
      <w:r w:rsidRPr="00BD0E1C">
        <w:rPr>
          <w:rFonts w:hint="eastAsia"/>
          <w:sz w:val="20"/>
        </w:rPr>
        <w:t>of I</w:t>
      </w:r>
      <w:r w:rsidRPr="00BD0E1C">
        <w:rPr>
          <w:sz w:val="20"/>
        </w:rPr>
        <w:t xml:space="preserve">nsurance </w:t>
      </w:r>
      <w:r w:rsidRPr="00BD0E1C">
        <w:rPr>
          <w:rFonts w:hint="eastAsia"/>
          <w:sz w:val="20"/>
        </w:rPr>
        <w:t>P</w:t>
      </w:r>
      <w:r w:rsidRPr="00BD0E1C">
        <w:rPr>
          <w:sz w:val="20"/>
        </w:rPr>
        <w:t>olicy, covering</w:t>
      </w:r>
      <w:r w:rsidRPr="00BD0E1C">
        <w:rPr>
          <w:rFonts w:hint="eastAsia"/>
          <w:sz w:val="20"/>
        </w:rPr>
        <w:t xml:space="preserve"> </w:t>
      </w:r>
      <w:r w:rsidRPr="00BD0E1C">
        <w:rPr>
          <w:sz w:val="20"/>
        </w:rPr>
        <w:t>Air Transportation</w:t>
      </w:r>
      <w:r w:rsidRPr="00BD0E1C">
        <w:rPr>
          <w:rFonts w:hint="eastAsia"/>
          <w:sz w:val="20"/>
        </w:rPr>
        <w:t xml:space="preserve"> </w:t>
      </w:r>
      <w:r w:rsidRPr="00BD0E1C">
        <w:rPr>
          <w:sz w:val="20"/>
        </w:rPr>
        <w:t>110% of invoice value against all risks and war risks</w:t>
      </w:r>
      <w:r w:rsidRPr="00BD0E1C">
        <w:rPr>
          <w:rFonts w:hint="eastAsia"/>
          <w:sz w:val="20"/>
        </w:rPr>
        <w:t>.</w:t>
      </w:r>
      <w:bookmarkEnd w:id="154"/>
      <w:bookmarkEnd w:id="155"/>
    </w:p>
    <w:p w14:paraId="31D5D1B3" w14:textId="77777777" w:rsidR="00B3535F" w:rsidRPr="00BD0E1C" w:rsidRDefault="00B3535F" w:rsidP="00B3535F">
      <w:pPr>
        <w:ind w:firstLine="425"/>
        <w:rPr>
          <w:sz w:val="20"/>
        </w:rPr>
      </w:pPr>
      <w:r w:rsidRPr="00BD0E1C">
        <w:rPr>
          <w:rFonts w:hint="eastAsia"/>
          <w:sz w:val="20"/>
        </w:rPr>
        <w:lastRenderedPageBreak/>
        <w:t>(6)</w:t>
      </w:r>
      <w:r w:rsidRPr="00BD0E1C">
        <w:rPr>
          <w:rFonts w:hint="eastAsia"/>
          <w:sz w:val="20"/>
        </w:rPr>
        <w:tab/>
      </w:r>
      <w:r w:rsidRPr="00BD0E1C">
        <w:rPr>
          <w:rFonts w:hint="eastAsia"/>
          <w:sz w:val="20"/>
          <w:lang w:eastAsia="zh-HK"/>
        </w:rPr>
        <w:t>48</w:t>
      </w:r>
      <w:r w:rsidRPr="00BD0E1C">
        <w:rPr>
          <w:rFonts w:hint="eastAsia"/>
          <w:sz w:val="20"/>
        </w:rPr>
        <w:t>小时</w:t>
      </w:r>
      <w:proofErr w:type="gramStart"/>
      <w:r w:rsidRPr="00BD0E1C">
        <w:rPr>
          <w:rFonts w:hint="eastAsia"/>
          <w:sz w:val="20"/>
        </w:rPr>
        <w:t>內</w:t>
      </w:r>
      <w:proofErr w:type="gramEnd"/>
      <w:r w:rsidRPr="00BD0E1C">
        <w:rPr>
          <w:rFonts w:hint="eastAsia"/>
          <w:sz w:val="20"/>
        </w:rPr>
        <w:t>通知买方货物装运细节的传真或信函副本</w:t>
      </w:r>
      <w:r w:rsidRPr="00BD0E1C">
        <w:rPr>
          <w:rFonts w:hint="eastAsia"/>
          <w:sz w:val="20"/>
        </w:rPr>
        <w:t>1</w:t>
      </w:r>
      <w:r w:rsidRPr="00BD0E1C">
        <w:rPr>
          <w:rFonts w:hint="eastAsia"/>
          <w:sz w:val="20"/>
        </w:rPr>
        <w:t>份。</w:t>
      </w:r>
    </w:p>
    <w:p w14:paraId="72DA99CA" w14:textId="77777777" w:rsidR="00B3535F" w:rsidRPr="00BD0E1C" w:rsidRDefault="00B3535F" w:rsidP="00B3535F">
      <w:pPr>
        <w:ind w:left="425" w:firstLine="425"/>
        <w:rPr>
          <w:sz w:val="20"/>
        </w:rPr>
      </w:pPr>
      <w:r w:rsidRPr="00BD0E1C">
        <w:rPr>
          <w:sz w:val="20"/>
        </w:rPr>
        <w:t>Copy of fax/letter to the Buyer advising particulars of shipment immediately after shipment is made.</w:t>
      </w:r>
    </w:p>
    <w:p w14:paraId="474ACB73" w14:textId="77777777" w:rsidR="00B3535F" w:rsidRPr="00BD0E1C" w:rsidRDefault="00B3535F" w:rsidP="00B3535F">
      <w:pPr>
        <w:ind w:firstLine="425"/>
      </w:pPr>
      <w:r w:rsidRPr="00BD0E1C">
        <w:rPr>
          <w:rFonts w:hint="eastAsia"/>
          <w:sz w:val="20"/>
        </w:rPr>
        <w:t>(7)</w:t>
      </w:r>
      <w:r w:rsidRPr="00BD0E1C">
        <w:rPr>
          <w:rFonts w:hint="eastAsia"/>
          <w:sz w:val="20"/>
        </w:rPr>
        <w:tab/>
      </w:r>
      <w:r w:rsidRPr="00BD0E1C">
        <w:rPr>
          <w:rFonts w:hint="eastAsia"/>
          <w:sz w:val="20"/>
        </w:rPr>
        <w:t>由制造厂家原产地证明正本</w:t>
      </w:r>
      <w:r w:rsidRPr="00BD0E1C">
        <w:rPr>
          <w:rFonts w:hint="eastAsia"/>
          <w:sz w:val="20"/>
        </w:rPr>
        <w:t>1</w:t>
      </w:r>
      <w:r w:rsidRPr="00BD0E1C">
        <w:rPr>
          <w:rFonts w:hint="eastAsia"/>
          <w:sz w:val="20"/>
        </w:rPr>
        <w:t>份、副本</w:t>
      </w:r>
      <w:r w:rsidRPr="00BD0E1C">
        <w:rPr>
          <w:rFonts w:hint="eastAsia"/>
          <w:sz w:val="20"/>
        </w:rPr>
        <w:t>2</w:t>
      </w:r>
      <w:r w:rsidRPr="00BD0E1C">
        <w:rPr>
          <w:rFonts w:hint="eastAsia"/>
          <w:sz w:val="20"/>
        </w:rPr>
        <w:t>份。</w:t>
      </w:r>
    </w:p>
    <w:p w14:paraId="1B6BD85E" w14:textId="77777777" w:rsidR="00B3535F" w:rsidRPr="00BD0E1C" w:rsidRDefault="00B3535F" w:rsidP="00B3535F">
      <w:pPr>
        <w:ind w:left="425" w:firstLine="425"/>
        <w:rPr>
          <w:sz w:val="20"/>
        </w:rPr>
      </w:pPr>
      <w:r w:rsidRPr="00BD0E1C">
        <w:rPr>
          <w:sz w:val="20"/>
        </w:rPr>
        <w:t>Certificate of Origin in 1original and 2 copies</w:t>
      </w:r>
      <w:r w:rsidRPr="00BD0E1C">
        <w:rPr>
          <w:rFonts w:hint="eastAsia"/>
          <w:sz w:val="20"/>
        </w:rPr>
        <w:t xml:space="preserve"> issued by </w:t>
      </w:r>
      <w:proofErr w:type="gramStart"/>
      <w:r w:rsidRPr="00BD0E1C">
        <w:rPr>
          <w:rFonts w:hint="eastAsia"/>
          <w:sz w:val="20"/>
        </w:rPr>
        <w:t>M</w:t>
      </w:r>
      <w:r w:rsidRPr="00BD0E1C">
        <w:rPr>
          <w:sz w:val="20"/>
        </w:rPr>
        <w:t>anufacturer..</w:t>
      </w:r>
      <w:proofErr w:type="gramEnd"/>
    </w:p>
    <w:p w14:paraId="13583C9B" w14:textId="77777777" w:rsidR="00B3535F" w:rsidRPr="00BD0E1C" w:rsidRDefault="00B3535F" w:rsidP="00B3535F">
      <w:pPr>
        <w:ind w:firstLine="425"/>
        <w:rPr>
          <w:sz w:val="20"/>
        </w:rPr>
      </w:pPr>
      <w:r w:rsidRPr="00BD0E1C">
        <w:rPr>
          <w:rFonts w:hint="eastAsia"/>
          <w:sz w:val="20"/>
        </w:rPr>
        <w:t>(8)</w:t>
      </w:r>
      <w:r w:rsidRPr="00BD0E1C">
        <w:rPr>
          <w:rFonts w:hint="eastAsia"/>
          <w:sz w:val="20"/>
        </w:rPr>
        <w:tab/>
      </w:r>
      <w:r w:rsidRPr="00BD0E1C">
        <w:rPr>
          <w:rFonts w:hint="eastAsia"/>
          <w:sz w:val="20"/>
        </w:rPr>
        <w:t>由卖方出具的非木质包装证明文件或卖方出具的木质包装已有</w:t>
      </w:r>
      <w:r w:rsidRPr="00BD0E1C">
        <w:rPr>
          <w:rFonts w:hint="eastAsia"/>
          <w:sz w:val="20"/>
        </w:rPr>
        <w:t>IPPC</w:t>
      </w:r>
      <w:r w:rsidRPr="00BD0E1C">
        <w:rPr>
          <w:rFonts w:hint="eastAsia"/>
          <w:sz w:val="20"/>
        </w:rPr>
        <w:t>标识的证明文件。</w:t>
      </w:r>
    </w:p>
    <w:p w14:paraId="3B19D176" w14:textId="77777777" w:rsidR="00B3535F" w:rsidRPr="00BD0E1C" w:rsidRDefault="00B3535F" w:rsidP="00B3535F">
      <w:pPr>
        <w:ind w:left="850"/>
        <w:rPr>
          <w:sz w:val="20"/>
        </w:rPr>
      </w:pPr>
      <w:r w:rsidRPr="00BD0E1C">
        <w:rPr>
          <w:sz w:val="20"/>
        </w:rPr>
        <w:t xml:space="preserve">Non wood packing declaration issued by </w:t>
      </w:r>
      <w:r w:rsidRPr="00BD0E1C">
        <w:rPr>
          <w:rFonts w:hint="eastAsia"/>
          <w:sz w:val="20"/>
        </w:rPr>
        <w:t>Seller</w:t>
      </w:r>
      <w:r w:rsidRPr="00BD0E1C">
        <w:rPr>
          <w:sz w:val="20"/>
        </w:rPr>
        <w:t xml:space="preserve"> or certificate issued by the Seller certifying that the wood</w:t>
      </w:r>
      <w:r w:rsidRPr="00BD0E1C">
        <w:rPr>
          <w:rFonts w:hint="eastAsia"/>
          <w:sz w:val="20"/>
        </w:rPr>
        <w:t xml:space="preserve"> </w:t>
      </w:r>
      <w:r w:rsidRPr="00BD0E1C">
        <w:rPr>
          <w:sz w:val="20"/>
        </w:rPr>
        <w:t>package is marked with IPPC logo</w:t>
      </w:r>
      <w:r w:rsidRPr="00BD0E1C">
        <w:rPr>
          <w:rFonts w:hint="eastAsia"/>
          <w:sz w:val="20"/>
        </w:rPr>
        <w:t>.</w:t>
      </w:r>
    </w:p>
    <w:p w14:paraId="68857CD2" w14:textId="77777777" w:rsidR="00B3535F" w:rsidRPr="00BD0E1C" w:rsidRDefault="00B3535F" w:rsidP="00B3535F">
      <w:pPr>
        <w:ind w:left="425"/>
        <w:rPr>
          <w:sz w:val="20"/>
        </w:rPr>
      </w:pPr>
      <w:r w:rsidRPr="00BD0E1C">
        <w:rPr>
          <w:rFonts w:hint="eastAsia"/>
          <w:sz w:val="20"/>
        </w:rPr>
        <w:t>1</w:t>
      </w:r>
      <w:r w:rsidRPr="00BD0E1C">
        <w:rPr>
          <w:sz w:val="20"/>
        </w:rPr>
        <w:t>1</w:t>
      </w:r>
      <w:r w:rsidRPr="00BD0E1C">
        <w:rPr>
          <w:rFonts w:hint="eastAsia"/>
          <w:sz w:val="20"/>
        </w:rPr>
        <w:t xml:space="preserve">.2. </w:t>
      </w:r>
      <w:r w:rsidRPr="00BD0E1C">
        <w:rPr>
          <w:rFonts w:hint="eastAsia"/>
          <w:sz w:val="20"/>
        </w:rPr>
        <w:t>卖方应在发货后</w:t>
      </w:r>
      <w:r w:rsidRPr="00BD0E1C">
        <w:rPr>
          <w:rFonts w:hint="eastAsia"/>
          <w:sz w:val="20"/>
        </w:rPr>
        <w:t>2</w:t>
      </w:r>
      <w:r w:rsidRPr="00BD0E1C">
        <w:rPr>
          <w:rFonts w:hint="eastAsia"/>
          <w:sz w:val="20"/>
        </w:rPr>
        <w:t>天内，通过邮件或传真直接提供给买方一套上述发货文件。</w:t>
      </w:r>
    </w:p>
    <w:p w14:paraId="64128623" w14:textId="77777777" w:rsidR="00B3535F" w:rsidRPr="00BD0E1C" w:rsidRDefault="00B3535F" w:rsidP="00B3535F">
      <w:pPr>
        <w:ind w:left="425"/>
        <w:rPr>
          <w:sz w:val="20"/>
        </w:rPr>
      </w:pPr>
      <w:r w:rsidRPr="00BD0E1C">
        <w:rPr>
          <w:sz w:val="20"/>
        </w:rPr>
        <w:t xml:space="preserve">The Seller shall, within </w:t>
      </w:r>
      <w:r w:rsidRPr="00BD0E1C">
        <w:rPr>
          <w:rFonts w:hint="eastAsia"/>
          <w:sz w:val="20"/>
        </w:rPr>
        <w:t>2</w:t>
      </w:r>
      <w:r w:rsidRPr="00BD0E1C">
        <w:rPr>
          <w:sz w:val="20"/>
        </w:rPr>
        <w:t xml:space="preserve"> days after shipment, send by </w:t>
      </w:r>
      <w:r w:rsidRPr="00BD0E1C">
        <w:rPr>
          <w:rFonts w:hint="eastAsia"/>
          <w:sz w:val="20"/>
        </w:rPr>
        <w:t>Email/Fax one</w:t>
      </w:r>
      <w:r w:rsidRPr="00BD0E1C">
        <w:rPr>
          <w:sz w:val="20"/>
        </w:rPr>
        <w:t xml:space="preserve"> sets of the aforesaid </w:t>
      </w:r>
      <w:r w:rsidRPr="00BD0E1C">
        <w:rPr>
          <w:rFonts w:hint="eastAsia"/>
          <w:sz w:val="20"/>
        </w:rPr>
        <w:t xml:space="preserve">shipping </w:t>
      </w:r>
      <w:r w:rsidRPr="00BD0E1C">
        <w:rPr>
          <w:sz w:val="20"/>
        </w:rPr>
        <w:t>documents,</w:t>
      </w:r>
      <w:r w:rsidRPr="00BD0E1C">
        <w:rPr>
          <w:rFonts w:hint="eastAsia"/>
          <w:sz w:val="20"/>
        </w:rPr>
        <w:t xml:space="preserve"> </w:t>
      </w:r>
      <w:r w:rsidRPr="00BD0E1C">
        <w:rPr>
          <w:sz w:val="20"/>
        </w:rPr>
        <w:t>one</w:t>
      </w:r>
      <w:r w:rsidRPr="00BD0E1C">
        <w:rPr>
          <w:rFonts w:hint="eastAsia"/>
          <w:sz w:val="20"/>
        </w:rPr>
        <w:t xml:space="preserve"> </w:t>
      </w:r>
      <w:r w:rsidRPr="00BD0E1C">
        <w:rPr>
          <w:sz w:val="20"/>
        </w:rPr>
        <w:t>set directly to Buyer.</w:t>
      </w:r>
    </w:p>
    <w:p w14:paraId="35B0E49A" w14:textId="77777777" w:rsidR="00B3535F" w:rsidRPr="00BD0E1C" w:rsidRDefault="00B3535F" w:rsidP="00B3535F">
      <w:pPr>
        <w:ind w:left="425"/>
        <w:rPr>
          <w:sz w:val="20"/>
        </w:rPr>
      </w:pPr>
      <w:r w:rsidRPr="00BD0E1C">
        <w:rPr>
          <w:rFonts w:hint="eastAsia"/>
          <w:sz w:val="20"/>
        </w:rPr>
        <w:t>1</w:t>
      </w:r>
      <w:r w:rsidRPr="00BD0E1C">
        <w:rPr>
          <w:sz w:val="20"/>
        </w:rPr>
        <w:t>1</w:t>
      </w:r>
      <w:r w:rsidRPr="00BD0E1C">
        <w:rPr>
          <w:rFonts w:hint="eastAsia"/>
          <w:sz w:val="20"/>
        </w:rPr>
        <w:t xml:space="preserve">.3. </w:t>
      </w:r>
      <w:r w:rsidRPr="00BD0E1C">
        <w:rPr>
          <w:rFonts w:hint="eastAsia"/>
          <w:sz w:val="20"/>
        </w:rPr>
        <w:t>文件的数量和内容应该是完整和正确的。凡因卖方没有提供上述文件或者文件内容与实际不符，造成买方无法通关和及时取得货物，产生的所有损失由卖方承担。买方的名称、详细地址和电话必须打印在海运提单或空运提单上，否则卖方应该承担由此引起的损失。</w:t>
      </w:r>
    </w:p>
    <w:p w14:paraId="5E3EB366" w14:textId="77777777" w:rsidR="00B3535F" w:rsidRPr="00BD0E1C" w:rsidRDefault="00B3535F" w:rsidP="00B3535F">
      <w:pPr>
        <w:ind w:left="425"/>
        <w:rPr>
          <w:sz w:val="20"/>
        </w:rPr>
      </w:pPr>
      <w:r w:rsidRPr="00BD0E1C">
        <w:rPr>
          <w:sz w:val="20"/>
        </w:rPr>
        <w:t xml:space="preserve">The number and contents of the documents shall be complete and correct. If the Buyer fail to pass the Customs and take over the goods in time due to the Seller not having provided the documents specified as above, all losses shall be borne by the Seller. The Buyer’ name with its complete address and telephone number must be printed on Bill of Loading </w:t>
      </w:r>
      <w:r w:rsidRPr="00BD0E1C">
        <w:rPr>
          <w:rFonts w:hint="eastAsia"/>
          <w:sz w:val="20"/>
        </w:rPr>
        <w:t>or</w:t>
      </w:r>
      <w:r w:rsidRPr="00BD0E1C">
        <w:rPr>
          <w:sz w:val="20"/>
        </w:rPr>
        <w:t xml:space="preserve"> Airway Bill, otherwise the Seller shall be responsible for the losses arising thereof.</w:t>
      </w:r>
    </w:p>
    <w:p w14:paraId="26752686" w14:textId="77777777" w:rsidR="00B3535F" w:rsidRPr="00BD0E1C" w:rsidRDefault="00B3535F" w:rsidP="00B3535F">
      <w:pPr>
        <w:rPr>
          <w:sz w:val="20"/>
        </w:rPr>
      </w:pPr>
      <w:r w:rsidRPr="00BD0E1C">
        <w:rPr>
          <w:rFonts w:hint="eastAsia"/>
          <w:sz w:val="20"/>
        </w:rPr>
        <w:t>1</w:t>
      </w:r>
      <w:r w:rsidRPr="00BD0E1C">
        <w:rPr>
          <w:sz w:val="20"/>
        </w:rPr>
        <w:t>2</w:t>
      </w:r>
      <w:r w:rsidRPr="00BD0E1C">
        <w:rPr>
          <w:rFonts w:hint="eastAsia"/>
          <w:sz w:val="20"/>
        </w:rPr>
        <w:t>.</w:t>
      </w:r>
      <w:r w:rsidRPr="00BD0E1C">
        <w:rPr>
          <w:rFonts w:hint="eastAsia"/>
          <w:sz w:val="20"/>
        </w:rPr>
        <w:tab/>
      </w:r>
      <w:r w:rsidRPr="00BD0E1C">
        <w:rPr>
          <w:rFonts w:hint="eastAsia"/>
          <w:sz w:val="20"/>
        </w:rPr>
        <w:t>装运</w:t>
      </w:r>
      <w:r w:rsidRPr="00BD0E1C">
        <w:rPr>
          <w:sz w:val="20"/>
        </w:rPr>
        <w:t>SHIPMENT:</w:t>
      </w:r>
      <w:r w:rsidRPr="00BD0E1C">
        <w:rPr>
          <w:rFonts w:hint="eastAsia"/>
          <w:sz w:val="20"/>
        </w:rPr>
        <w:t xml:space="preserve"> </w:t>
      </w:r>
    </w:p>
    <w:p w14:paraId="7753ADAE" w14:textId="77777777" w:rsidR="00B3535F" w:rsidRPr="00BD0E1C" w:rsidRDefault="00B3535F" w:rsidP="00B3535F">
      <w:pPr>
        <w:ind w:left="425"/>
        <w:rPr>
          <w:sz w:val="20"/>
        </w:rPr>
      </w:pPr>
      <w:r w:rsidRPr="00BD0E1C">
        <w:rPr>
          <w:rFonts w:hint="eastAsia"/>
          <w:sz w:val="20"/>
        </w:rPr>
        <w:t>1</w:t>
      </w:r>
      <w:r w:rsidRPr="00BD0E1C">
        <w:rPr>
          <w:sz w:val="20"/>
        </w:rPr>
        <w:t>2</w:t>
      </w:r>
      <w:r w:rsidRPr="00BD0E1C">
        <w:rPr>
          <w:rFonts w:hint="eastAsia"/>
          <w:sz w:val="20"/>
        </w:rPr>
        <w:t xml:space="preserve">.1. </w:t>
      </w:r>
      <w:r w:rsidRPr="00BD0E1C">
        <w:rPr>
          <w:rFonts w:hint="eastAsia"/>
          <w:sz w:val="20"/>
        </w:rPr>
        <w:t>对于采用</w:t>
      </w:r>
      <w:r w:rsidRPr="00BD0E1C">
        <w:rPr>
          <w:sz w:val="20"/>
        </w:rPr>
        <w:t>CFR</w:t>
      </w:r>
      <w:r w:rsidRPr="00BD0E1C">
        <w:rPr>
          <w:rFonts w:hint="eastAsia"/>
          <w:sz w:val="20"/>
        </w:rPr>
        <w:t>/</w:t>
      </w:r>
      <w:r w:rsidRPr="00BD0E1C">
        <w:rPr>
          <w:sz w:val="20"/>
        </w:rPr>
        <w:t>CIF/CIP</w:t>
      </w:r>
      <w:r w:rsidRPr="00BD0E1C">
        <w:rPr>
          <w:rFonts w:hint="eastAsia"/>
          <w:sz w:val="20"/>
        </w:rPr>
        <w:t>/DAP</w:t>
      </w:r>
      <w:r w:rsidRPr="00BD0E1C">
        <w:rPr>
          <w:rFonts w:hint="eastAsia"/>
          <w:sz w:val="20"/>
        </w:rPr>
        <w:t>贸易术语的情况，卖方应该在规定的装运期内将货物从装运港运送至目的港，不允许转船。如果发生转船，所有产生的费用由卖方承担。不允许直接放置在甲板上运输。本合同的货不能用挂买方不能接受国家国旗的货船运输，而且货船的船龄不能超过</w:t>
      </w:r>
      <w:r w:rsidRPr="00BD0E1C">
        <w:rPr>
          <w:rFonts w:hint="eastAsia"/>
          <w:sz w:val="20"/>
        </w:rPr>
        <w:t>15</w:t>
      </w:r>
      <w:r w:rsidRPr="00BD0E1C">
        <w:rPr>
          <w:rFonts w:hint="eastAsia"/>
          <w:sz w:val="20"/>
        </w:rPr>
        <w:t>年。</w:t>
      </w:r>
    </w:p>
    <w:p w14:paraId="603AE598" w14:textId="77777777" w:rsidR="00B3535F" w:rsidRPr="00BD0E1C" w:rsidRDefault="00B3535F" w:rsidP="00B3535F">
      <w:pPr>
        <w:ind w:firstLine="425"/>
        <w:rPr>
          <w:sz w:val="20"/>
        </w:rPr>
      </w:pPr>
      <w:r w:rsidRPr="00BD0E1C">
        <w:rPr>
          <w:sz w:val="20"/>
        </w:rPr>
        <w:t>In case of CFR Terms/CIF/CIP</w:t>
      </w:r>
      <w:r w:rsidRPr="00BD0E1C">
        <w:rPr>
          <w:rFonts w:hint="eastAsia"/>
          <w:sz w:val="20"/>
        </w:rPr>
        <w:t>/DAP</w:t>
      </w:r>
      <w:r w:rsidRPr="00BD0E1C">
        <w:rPr>
          <w:sz w:val="20"/>
        </w:rPr>
        <w:t xml:space="preserve"> Terms</w:t>
      </w:r>
    </w:p>
    <w:p w14:paraId="4E86DBF3" w14:textId="77777777" w:rsidR="00B3535F" w:rsidRPr="00BD0E1C" w:rsidRDefault="00B3535F" w:rsidP="00B3535F">
      <w:pPr>
        <w:ind w:left="425"/>
        <w:rPr>
          <w:sz w:val="20"/>
        </w:rPr>
      </w:pPr>
      <w:r w:rsidRPr="00BD0E1C">
        <w:rPr>
          <w:sz w:val="20"/>
        </w:rPr>
        <w:t xml:space="preserve">The Seller shall ship the goods within the time of shipment from the port of shipment to the port of destination. Transshipment is not allowed. Whereas transshipment has happened, all the expenses and costs occurred thereof shall be borne by the Seller. On-deck shipment is not allowed. The contracted goods shall not be carried by a vessel flying the flag of the country which the Buyer </w:t>
      </w:r>
      <w:proofErr w:type="spellStart"/>
      <w:r w:rsidRPr="00BD0E1C">
        <w:rPr>
          <w:sz w:val="20"/>
        </w:rPr>
        <w:t>can not</w:t>
      </w:r>
      <w:proofErr w:type="spellEnd"/>
      <w:r w:rsidRPr="00BD0E1C">
        <w:rPr>
          <w:sz w:val="20"/>
        </w:rPr>
        <w:t xml:space="preserve"> accept. The age of vessel should not exceed 15 years.</w:t>
      </w:r>
    </w:p>
    <w:p w14:paraId="26B0CA0D" w14:textId="77777777" w:rsidR="00B3535F" w:rsidRPr="00BD0E1C" w:rsidRDefault="00B3535F" w:rsidP="00B3535F">
      <w:pPr>
        <w:ind w:left="425"/>
        <w:rPr>
          <w:sz w:val="20"/>
        </w:rPr>
      </w:pPr>
      <w:r w:rsidRPr="00BD0E1C">
        <w:rPr>
          <w:rFonts w:hint="eastAsia"/>
          <w:sz w:val="20"/>
        </w:rPr>
        <w:t>1</w:t>
      </w:r>
      <w:r w:rsidRPr="00BD0E1C">
        <w:rPr>
          <w:sz w:val="20"/>
        </w:rPr>
        <w:t>2</w:t>
      </w:r>
      <w:r w:rsidRPr="00BD0E1C">
        <w:rPr>
          <w:rFonts w:hint="eastAsia"/>
          <w:sz w:val="20"/>
        </w:rPr>
        <w:t xml:space="preserve">.2. </w:t>
      </w:r>
      <w:r w:rsidRPr="00BD0E1C">
        <w:rPr>
          <w:rFonts w:hint="eastAsia"/>
          <w:sz w:val="20"/>
        </w:rPr>
        <w:t>如果货物是通过包裹邮寄或空运，卖方应在本合同第</w:t>
      </w:r>
      <w:r w:rsidRPr="00BD0E1C">
        <w:rPr>
          <w:sz w:val="20"/>
        </w:rPr>
        <w:t>3</w:t>
      </w:r>
      <w:r w:rsidRPr="00BD0E1C">
        <w:rPr>
          <w:rFonts w:hint="eastAsia"/>
          <w:sz w:val="20"/>
        </w:rPr>
        <w:t>条规定的装运日期前</w:t>
      </w:r>
      <w:r w:rsidRPr="00BD0E1C">
        <w:rPr>
          <w:rFonts w:hint="eastAsia"/>
          <w:sz w:val="20"/>
        </w:rPr>
        <w:t>30</w:t>
      </w:r>
      <w:r w:rsidRPr="00BD0E1C">
        <w:rPr>
          <w:rFonts w:hint="eastAsia"/>
          <w:sz w:val="20"/>
        </w:rPr>
        <w:t>天用传真或信函通知买方，包括估计的发货日期、合同号、品名、发票金额等。卖方发货后，应立即用传真或信函通知买方合同号、品名、发票金额、发货日期和空运单号</w:t>
      </w:r>
      <w:r w:rsidRPr="00BD0E1C">
        <w:rPr>
          <w:rFonts w:hint="eastAsia"/>
          <w:sz w:val="20"/>
        </w:rPr>
        <w:t>.</w:t>
      </w:r>
    </w:p>
    <w:p w14:paraId="67442737" w14:textId="77777777" w:rsidR="00B3535F" w:rsidRPr="00BD0E1C" w:rsidRDefault="00B3535F" w:rsidP="00B3535F">
      <w:pPr>
        <w:ind w:left="425"/>
        <w:rPr>
          <w:sz w:val="20"/>
        </w:rPr>
      </w:pPr>
      <w:r w:rsidRPr="00BD0E1C">
        <w:rPr>
          <w:sz w:val="20"/>
        </w:rPr>
        <w:t xml:space="preserve">In case the goods are to be </w:t>
      </w:r>
      <w:proofErr w:type="spellStart"/>
      <w:r w:rsidRPr="00BD0E1C">
        <w:rPr>
          <w:sz w:val="20"/>
        </w:rPr>
        <w:t>despatched</w:t>
      </w:r>
      <w:proofErr w:type="spellEnd"/>
      <w:r w:rsidRPr="00BD0E1C">
        <w:rPr>
          <w:sz w:val="20"/>
        </w:rPr>
        <w:t xml:space="preserve"> by parcel post/air-freight, the Seller shall, 30 days before the time of delivery as stipulated in Clause 5, inform the Buyer by fax/</w:t>
      </w:r>
      <w:r w:rsidRPr="00BD0E1C">
        <w:rPr>
          <w:rFonts w:hint="eastAsia"/>
          <w:sz w:val="20"/>
        </w:rPr>
        <w:t>email</w:t>
      </w:r>
      <w:r w:rsidRPr="00BD0E1C">
        <w:rPr>
          <w:sz w:val="20"/>
        </w:rPr>
        <w:t xml:space="preserve"> of the estimated date of delivery, Contract No., commodity, invoiced value, etc. The Seller shall, immediately after </w:t>
      </w:r>
      <w:proofErr w:type="spellStart"/>
      <w:r w:rsidRPr="00BD0E1C">
        <w:rPr>
          <w:sz w:val="20"/>
        </w:rPr>
        <w:t>despatch</w:t>
      </w:r>
      <w:proofErr w:type="spellEnd"/>
      <w:r w:rsidRPr="00BD0E1C">
        <w:rPr>
          <w:sz w:val="20"/>
        </w:rPr>
        <w:t xml:space="preserve"> the goods, advise the Buyer by fax/letter of the Contract No., commodity, invoiced value, date of </w:t>
      </w:r>
      <w:proofErr w:type="spellStart"/>
      <w:r w:rsidRPr="00BD0E1C">
        <w:rPr>
          <w:sz w:val="20"/>
        </w:rPr>
        <w:t>despatch</w:t>
      </w:r>
      <w:proofErr w:type="spellEnd"/>
      <w:r w:rsidRPr="00BD0E1C">
        <w:rPr>
          <w:sz w:val="20"/>
        </w:rPr>
        <w:t xml:space="preserve"> and bill</w:t>
      </w:r>
      <w:r w:rsidRPr="00BD0E1C">
        <w:rPr>
          <w:rFonts w:hint="eastAsia"/>
          <w:sz w:val="20"/>
        </w:rPr>
        <w:t xml:space="preserve"> of lading </w:t>
      </w:r>
      <w:r w:rsidRPr="00BD0E1C">
        <w:rPr>
          <w:sz w:val="20"/>
        </w:rPr>
        <w:t>no.</w:t>
      </w:r>
    </w:p>
    <w:p w14:paraId="3CA168A9" w14:textId="77777777" w:rsidR="00B3535F" w:rsidRPr="00BD0E1C" w:rsidRDefault="00B3535F" w:rsidP="00B3535F">
      <w:pPr>
        <w:ind w:left="425"/>
        <w:rPr>
          <w:sz w:val="20"/>
        </w:rPr>
      </w:pPr>
      <w:r w:rsidRPr="00BD0E1C">
        <w:rPr>
          <w:rFonts w:hint="eastAsia"/>
          <w:sz w:val="20"/>
        </w:rPr>
        <w:t>1</w:t>
      </w:r>
      <w:r w:rsidRPr="00BD0E1C">
        <w:rPr>
          <w:sz w:val="20"/>
        </w:rPr>
        <w:t>2</w:t>
      </w:r>
      <w:r w:rsidRPr="00BD0E1C">
        <w:rPr>
          <w:rFonts w:hint="eastAsia"/>
          <w:sz w:val="20"/>
        </w:rPr>
        <w:t xml:space="preserve">.3. </w:t>
      </w:r>
      <w:r w:rsidRPr="00BD0E1C">
        <w:rPr>
          <w:rFonts w:hint="eastAsia"/>
          <w:sz w:val="20"/>
        </w:rPr>
        <w:t>清关地点为北京机场海关。卖方在发货前务必与买方确认免税及与本合同相关的进口单据已经办好，否则任何因未确认以上信息而发货导致的全部费用和损失由卖方承担。</w:t>
      </w:r>
    </w:p>
    <w:p w14:paraId="1738E2A7" w14:textId="77777777" w:rsidR="00B3535F" w:rsidRPr="00BD0E1C" w:rsidRDefault="00B3535F" w:rsidP="00B3535F">
      <w:pPr>
        <w:ind w:left="425"/>
        <w:rPr>
          <w:sz w:val="20"/>
        </w:rPr>
      </w:pPr>
      <w:r w:rsidRPr="00BD0E1C">
        <w:rPr>
          <w:rFonts w:hint="eastAsia"/>
          <w:sz w:val="20"/>
        </w:rPr>
        <w:t>The place of customs clearance should be Beijing Airport Customs. The Seller shall contact the Buyer to confirm the Chinese Customs Duty-Free Certificate and other import documents related to the contract are already authorized by Chinese Customs and related departments. Any delivery without confirmation with the Buyer, all the related expenses and lost should be borne by the Seller.</w:t>
      </w:r>
    </w:p>
    <w:p w14:paraId="7C5BF08A" w14:textId="77777777" w:rsidR="00B3535F" w:rsidRPr="00BD0E1C" w:rsidRDefault="00B3535F" w:rsidP="00B3535F">
      <w:pPr>
        <w:rPr>
          <w:sz w:val="20"/>
        </w:rPr>
      </w:pPr>
      <w:r w:rsidRPr="00BD0E1C">
        <w:rPr>
          <w:rFonts w:hint="eastAsia"/>
          <w:sz w:val="20"/>
        </w:rPr>
        <w:t>1</w:t>
      </w:r>
      <w:r w:rsidRPr="00BD0E1C">
        <w:rPr>
          <w:sz w:val="20"/>
        </w:rPr>
        <w:t>3</w:t>
      </w:r>
      <w:r w:rsidRPr="00BD0E1C">
        <w:rPr>
          <w:rFonts w:hint="eastAsia"/>
          <w:sz w:val="20"/>
        </w:rPr>
        <w:t>.</w:t>
      </w:r>
      <w:r w:rsidRPr="00BD0E1C">
        <w:rPr>
          <w:rFonts w:hint="eastAsia"/>
          <w:sz w:val="20"/>
        </w:rPr>
        <w:tab/>
      </w:r>
      <w:r w:rsidRPr="00BD0E1C">
        <w:rPr>
          <w:rFonts w:hint="eastAsia"/>
          <w:sz w:val="20"/>
        </w:rPr>
        <w:t>装运通知</w:t>
      </w:r>
      <w:r w:rsidRPr="00BD0E1C">
        <w:rPr>
          <w:sz w:val="20"/>
        </w:rPr>
        <w:t>SHIPPING ADVICE:</w:t>
      </w:r>
      <w:r w:rsidRPr="00BD0E1C">
        <w:rPr>
          <w:rFonts w:hint="eastAsia"/>
          <w:sz w:val="20"/>
        </w:rPr>
        <w:t xml:space="preserve"> </w:t>
      </w:r>
    </w:p>
    <w:p w14:paraId="6E27D019" w14:textId="77777777" w:rsidR="00B3535F" w:rsidRPr="00BD0E1C" w:rsidRDefault="00B3535F" w:rsidP="00B3535F">
      <w:pPr>
        <w:ind w:left="425"/>
        <w:rPr>
          <w:sz w:val="20"/>
        </w:rPr>
      </w:pPr>
      <w:r w:rsidRPr="00BD0E1C">
        <w:rPr>
          <w:rFonts w:hint="eastAsia"/>
          <w:sz w:val="20"/>
        </w:rPr>
        <w:t>卖方应在完成货物装载后三个工作日内用传真或信函通知买方合同号、品名、空运单号或海运单号、发票金额、毛重、装运货船名称、发货日期等连同转运单据复印件（包括运单、贸易发票、装箱单）。卖方</w:t>
      </w:r>
      <w:r w:rsidRPr="00BD0E1C">
        <w:rPr>
          <w:sz w:val="20"/>
        </w:rPr>
        <w:t>未按约定及时通知买方而导致的损失，由卖方承担。</w:t>
      </w:r>
      <w:r w:rsidRPr="00BD0E1C">
        <w:rPr>
          <w:rFonts w:hint="eastAsia"/>
          <w:sz w:val="20"/>
        </w:rPr>
        <w:t>易燃和危险货物的详细资料必须注明。</w:t>
      </w:r>
    </w:p>
    <w:p w14:paraId="08673391" w14:textId="77777777" w:rsidR="00B3535F" w:rsidRPr="00BD0E1C" w:rsidRDefault="00B3535F" w:rsidP="00B3535F">
      <w:pPr>
        <w:ind w:left="425"/>
        <w:rPr>
          <w:sz w:val="20"/>
        </w:rPr>
      </w:pPr>
      <w:r w:rsidRPr="00BD0E1C">
        <w:rPr>
          <w:sz w:val="20"/>
        </w:rPr>
        <w:lastRenderedPageBreak/>
        <w:t>The Seller shall, immediately upon the completion of the loading of the goods, advise by fax/letter the Buyer of the Contract No., commodity, master Airway Bill No. or Bill</w:t>
      </w:r>
      <w:r w:rsidRPr="00BD0E1C">
        <w:rPr>
          <w:rFonts w:hint="eastAsia"/>
          <w:sz w:val="20"/>
        </w:rPr>
        <w:t xml:space="preserve"> of Loading No.</w:t>
      </w:r>
      <w:r w:rsidRPr="00BD0E1C">
        <w:rPr>
          <w:sz w:val="20"/>
        </w:rPr>
        <w:t>, invoiced value, gross weight, name of vessel and date of departure etc. together with the hard copies of the transshipment note (including Bill, Commercial Invoice, Packing List).  In case the Buyer fail to arrange insurance in time due to the Seller not having advised in time, all losses shall be borne by the Seller. The details of inflammable and dangerous goods, if any, shall be also indicated.</w:t>
      </w:r>
    </w:p>
    <w:p w14:paraId="7A31E51D" w14:textId="77777777" w:rsidR="00B3535F" w:rsidRPr="00BD0E1C" w:rsidRDefault="00B3535F" w:rsidP="00B3535F">
      <w:pPr>
        <w:rPr>
          <w:sz w:val="20"/>
        </w:rPr>
      </w:pPr>
      <w:r w:rsidRPr="00BD0E1C">
        <w:rPr>
          <w:rFonts w:hint="eastAsia"/>
          <w:sz w:val="20"/>
        </w:rPr>
        <w:t>14.</w:t>
      </w:r>
      <w:r w:rsidRPr="00BD0E1C">
        <w:rPr>
          <w:rFonts w:hint="eastAsia"/>
          <w:sz w:val="20"/>
        </w:rPr>
        <w:tab/>
      </w:r>
      <w:r w:rsidRPr="00BD0E1C">
        <w:rPr>
          <w:rFonts w:hint="eastAsia"/>
          <w:sz w:val="20"/>
        </w:rPr>
        <w:t>索赔</w:t>
      </w:r>
      <w:r w:rsidRPr="00BD0E1C">
        <w:rPr>
          <w:sz w:val="20"/>
        </w:rPr>
        <w:t>CLAIMS:</w:t>
      </w:r>
      <w:r w:rsidRPr="00BD0E1C">
        <w:rPr>
          <w:rFonts w:hint="eastAsia"/>
          <w:sz w:val="20"/>
        </w:rPr>
        <w:t xml:space="preserve"> </w:t>
      </w:r>
    </w:p>
    <w:p w14:paraId="672F8683" w14:textId="77777777" w:rsidR="00B3535F" w:rsidRPr="00BD0E1C" w:rsidRDefault="00B3535F" w:rsidP="00B3535F">
      <w:pPr>
        <w:ind w:leftChars="191" w:left="401"/>
        <w:rPr>
          <w:sz w:val="20"/>
        </w:rPr>
      </w:pPr>
      <w:r w:rsidRPr="00BD0E1C">
        <w:rPr>
          <w:rFonts w:hint="eastAsia"/>
          <w:sz w:val="20"/>
        </w:rPr>
        <w:t>在收到货物</w:t>
      </w:r>
      <w:r w:rsidRPr="00BD0E1C">
        <w:rPr>
          <w:sz w:val="20"/>
          <w:u w:val="single"/>
        </w:rPr>
        <w:t xml:space="preserve">    </w:t>
      </w:r>
      <w:r w:rsidRPr="00BD0E1C">
        <w:rPr>
          <w:rFonts w:hint="eastAsia"/>
          <w:sz w:val="20"/>
        </w:rPr>
        <w:t>天内，除了保险公司或货运船主愿意承担责任外，如发现货物的质量、规格或数量与合同条款不符，买方有权凭</w:t>
      </w:r>
      <w:r w:rsidRPr="00BD0E1C">
        <w:rPr>
          <w:sz w:val="20"/>
        </w:rPr>
        <w:t>中华人民共和国</w:t>
      </w:r>
      <w:r w:rsidRPr="00BD0E1C">
        <w:rPr>
          <w:rFonts w:hint="eastAsia"/>
          <w:sz w:val="20"/>
        </w:rPr>
        <w:t>海关指定机构（中国检验认证集团</w:t>
      </w:r>
      <w:r w:rsidRPr="00BD0E1C">
        <w:rPr>
          <w:rFonts w:hint="eastAsia"/>
          <w:sz w:val="20"/>
        </w:rPr>
        <w:t>CCIC</w:t>
      </w:r>
      <w:r w:rsidRPr="00BD0E1C">
        <w:rPr>
          <w:rFonts w:hint="eastAsia"/>
          <w:sz w:val="20"/>
        </w:rPr>
        <w:t>）出具的检验证明，要求卖方调换新货，或者赔偿，所有产生的费用（如检验费、货物返运费和新货运费、额外保险费、仓储费、装卸费等）由卖方承担。设备保修期内，因为质量不合格、差的加工工艺或者劣质的材料导致设备在运行过程中出现</w:t>
      </w:r>
      <w:r w:rsidRPr="00BD0E1C">
        <w:rPr>
          <w:rFonts w:cs="Arial" w:hint="eastAsia"/>
          <w:sz w:val="20"/>
          <w:szCs w:val="18"/>
        </w:rPr>
        <w:t>问题，买方应立即书面通知卖方，并依据</w:t>
      </w:r>
      <w:r w:rsidRPr="00BD0E1C">
        <w:rPr>
          <w:sz w:val="20"/>
        </w:rPr>
        <w:t>中华人民共和国国家质量监督检验检疫总局</w:t>
      </w:r>
      <w:r w:rsidRPr="00BD0E1C">
        <w:rPr>
          <w:rFonts w:hint="eastAsia"/>
          <w:sz w:val="20"/>
        </w:rPr>
        <w:t>（</w:t>
      </w:r>
      <w:r w:rsidRPr="00BD0E1C">
        <w:rPr>
          <w:rFonts w:hint="eastAsia"/>
          <w:sz w:val="20"/>
        </w:rPr>
        <w:t>AQSIQ</w:t>
      </w:r>
      <w:r w:rsidRPr="00BD0E1C">
        <w:rPr>
          <w:rFonts w:hint="eastAsia"/>
          <w:sz w:val="20"/>
        </w:rPr>
        <w:t>）</w:t>
      </w:r>
      <w:r w:rsidRPr="00BD0E1C">
        <w:rPr>
          <w:rFonts w:cs="Arial" w:hint="eastAsia"/>
          <w:sz w:val="20"/>
          <w:szCs w:val="18"/>
        </w:rPr>
        <w:t>出具的检验证明提出索赔要求。出具的检验证明文件应作为索赔依据被认可。卖方应根据买方的要求立即负责解决设备出现的问题，完全或部分调换设备部件。如果有必要，买方可以自行处理设备出现的问题，但费用由卖方承担。如果卖方在收到买方上述维修要求后一个月内没有回应，视同卖方已经接受要求。</w:t>
      </w:r>
    </w:p>
    <w:p w14:paraId="25484EE5" w14:textId="77777777" w:rsidR="00B3535F" w:rsidRPr="00BD0E1C" w:rsidRDefault="00B3535F" w:rsidP="00B3535F">
      <w:pPr>
        <w:ind w:left="425"/>
        <w:rPr>
          <w:sz w:val="20"/>
        </w:rPr>
      </w:pPr>
      <w:r w:rsidRPr="00BD0E1C">
        <w:rPr>
          <w:sz w:val="20"/>
        </w:rPr>
        <w:t xml:space="preserve">Within 90 days after the arrival of the goods at destination, should the quality, specification, or quantity be found not in conformity with the stipulations of the contract except those claims for which the insurance company or the owners of the vessel are liable, the Buyer shall, on the strength of the Inspection Certificate issued by </w:t>
      </w:r>
      <w:r w:rsidRPr="00BD0E1C">
        <w:rPr>
          <w:rFonts w:hint="eastAsia"/>
          <w:sz w:val="20"/>
        </w:rPr>
        <w:t>the</w:t>
      </w:r>
      <w:r w:rsidRPr="00BD0E1C">
        <w:rPr>
          <w:sz w:val="20"/>
        </w:rPr>
        <w:t xml:space="preserve"> Designated agency of </w:t>
      </w:r>
      <w:r w:rsidRPr="00BD0E1C">
        <w:rPr>
          <w:rFonts w:hint="eastAsia"/>
          <w:sz w:val="20"/>
        </w:rPr>
        <w:t>G</w:t>
      </w:r>
      <w:r w:rsidRPr="00BD0E1C">
        <w:rPr>
          <w:sz w:val="20"/>
        </w:rPr>
        <w:t xml:space="preserve">eneral Administration of Customs </w:t>
      </w:r>
      <w:r w:rsidRPr="00BD0E1C">
        <w:rPr>
          <w:rFonts w:hint="eastAsia"/>
          <w:sz w:val="20"/>
        </w:rPr>
        <w:t xml:space="preserve">of the </w:t>
      </w:r>
      <w:r w:rsidRPr="00BD0E1C">
        <w:rPr>
          <w:sz w:val="20"/>
        </w:rPr>
        <w:t>People’s Republic of China (China Certification &amp; Inspection Group, here in after referred to as CCIC), have the right to claim for replacement with new goods, or for compensation, and all the expenses (such as inspection charges, freight for returning the goods and for sending the replacement, insurance premium, storage and loading and unloading charges etc.) shall be borne by the Seller. As regards quality, within</w:t>
      </w:r>
      <w:r w:rsidRPr="00BD0E1C">
        <w:rPr>
          <w:rFonts w:hint="eastAsia"/>
          <w:sz w:val="20"/>
        </w:rPr>
        <w:t xml:space="preserve"> </w:t>
      </w:r>
      <w:r w:rsidRPr="00BD0E1C">
        <w:rPr>
          <w:sz w:val="20"/>
        </w:rPr>
        <w:t>warranty period</w:t>
      </w:r>
      <w:r w:rsidRPr="00BD0E1C">
        <w:rPr>
          <w:rFonts w:hint="eastAsia"/>
          <w:sz w:val="20"/>
        </w:rPr>
        <w:t>,</w:t>
      </w:r>
      <w:r w:rsidRPr="00BD0E1C">
        <w:rPr>
          <w:sz w:val="20"/>
        </w:rPr>
        <w:t xml:space="preserve"> should damages occur in the course of operation because of inferior quality, poor workmanship or inferior material used, the Buyer shall immediately notify the Seller in writing and put forward a claim supported by Inspection Certificate issued by Administration of Quality Supervision, Inspection and Quarantine (AQSIQ). The Certificate so issued shall be accepted as the base of a claim. The Seller, in accordance with the Buyer’ claim shall be responsible for the immediate elimination of the defect(s), complete or partial replacement of the commodity according to the state of defect(s). If the Seller fail to answer the Buyer within one month after receipt of the aforesaid claim, the claim shall be reckoned as having been accepted by the Seller</w:t>
      </w:r>
      <w:r w:rsidRPr="00BD0E1C">
        <w:rPr>
          <w:rFonts w:hint="eastAsia"/>
          <w:sz w:val="20"/>
        </w:rPr>
        <w:t>.</w:t>
      </w:r>
    </w:p>
    <w:p w14:paraId="620771F8" w14:textId="77777777" w:rsidR="00B3535F" w:rsidRPr="00BD0E1C" w:rsidRDefault="00B3535F" w:rsidP="00B3535F">
      <w:pPr>
        <w:rPr>
          <w:sz w:val="20"/>
        </w:rPr>
      </w:pPr>
      <w:r w:rsidRPr="00BD0E1C">
        <w:rPr>
          <w:rFonts w:hint="eastAsia"/>
          <w:sz w:val="20"/>
        </w:rPr>
        <w:t>15.</w:t>
      </w:r>
      <w:r w:rsidRPr="00BD0E1C">
        <w:rPr>
          <w:rFonts w:hint="eastAsia"/>
          <w:sz w:val="20"/>
        </w:rPr>
        <w:tab/>
      </w:r>
      <w:r w:rsidRPr="00BD0E1C">
        <w:rPr>
          <w:rFonts w:hint="eastAsia"/>
          <w:sz w:val="20"/>
        </w:rPr>
        <w:t>不可抗力</w:t>
      </w:r>
      <w:r w:rsidRPr="00BD0E1C">
        <w:rPr>
          <w:sz w:val="20"/>
        </w:rPr>
        <w:t>FORCE MAJEURE:</w:t>
      </w:r>
      <w:r w:rsidRPr="00BD0E1C">
        <w:rPr>
          <w:rFonts w:hint="eastAsia"/>
          <w:sz w:val="20"/>
        </w:rPr>
        <w:t xml:space="preserve"> </w:t>
      </w:r>
    </w:p>
    <w:p w14:paraId="52AC1B92" w14:textId="77777777" w:rsidR="00B3535F" w:rsidRPr="00BD0E1C" w:rsidRDefault="00B3535F" w:rsidP="00B3535F">
      <w:pPr>
        <w:ind w:left="425"/>
        <w:rPr>
          <w:sz w:val="20"/>
        </w:rPr>
      </w:pPr>
      <w:r w:rsidRPr="00BD0E1C">
        <w:rPr>
          <w:rFonts w:hint="eastAsia"/>
          <w:sz w:val="20"/>
        </w:rPr>
        <w:t>在货物的加工、装运或运输过程中，由于不可抗力导致的延误装船或不能出运，卖方不负责任。卖方应在上述事件发生十四天之内通知买方，并将事故发生地专门的政府权威机构或者制造商出具的事故证明书以航空信件寄给买方。在这种情况之下，卖方仍有义务采取一切必要手段，使货物尽快出运。“不可抗力”系指那些合同一方无法控制的、无法预见、无法避免的事件和情况，其发生也不是卖方的违约或疏忽而造成的。这些事件包括但不限于：政府行为、战争或革命、火灾、洪水、罢工、防疫限制和禁运、</w:t>
      </w:r>
      <w:proofErr w:type="gramStart"/>
      <w:r w:rsidRPr="00BD0E1C">
        <w:rPr>
          <w:rFonts w:hint="eastAsia"/>
          <w:sz w:val="20"/>
        </w:rPr>
        <w:t>发运国</w:t>
      </w:r>
      <w:proofErr w:type="gramEnd"/>
      <w:r w:rsidRPr="00BD0E1C">
        <w:rPr>
          <w:rFonts w:hint="eastAsia"/>
          <w:sz w:val="20"/>
        </w:rPr>
        <w:t>或到港国的国家或海关政策变化、流行病例如</w:t>
      </w:r>
      <w:r w:rsidRPr="00BD0E1C">
        <w:rPr>
          <w:rFonts w:hint="eastAsia"/>
          <w:sz w:val="20"/>
        </w:rPr>
        <w:t>COVID-19</w:t>
      </w:r>
      <w:r w:rsidRPr="00BD0E1C">
        <w:rPr>
          <w:rFonts w:hint="eastAsia"/>
          <w:sz w:val="20"/>
        </w:rPr>
        <w:t>疫情及其防控行政强制措施。如事故持续超过十个星期，买方有权解除本合同。</w:t>
      </w:r>
    </w:p>
    <w:p w14:paraId="2FAAA022" w14:textId="77777777" w:rsidR="00B3535F" w:rsidRPr="00BD0E1C" w:rsidRDefault="00B3535F" w:rsidP="00B3535F">
      <w:pPr>
        <w:ind w:left="425"/>
        <w:rPr>
          <w:sz w:val="20"/>
        </w:rPr>
      </w:pPr>
      <w:r w:rsidRPr="00BD0E1C">
        <w:rPr>
          <w:rFonts w:hint="eastAsia"/>
          <w:sz w:val="20"/>
        </w:rPr>
        <w:t>The Seller shall not be held responsible for any delay in delivery or non-delivery of the goods due to Force Majeure</w:t>
      </w:r>
      <w:r w:rsidRPr="00BD0E1C">
        <w:rPr>
          <w:rFonts w:hint="eastAsia"/>
          <w:sz w:val="20"/>
        </w:rPr>
        <w:t>，</w:t>
      </w:r>
      <w:r w:rsidRPr="00BD0E1C">
        <w:rPr>
          <w:rFonts w:hint="eastAsia"/>
          <w:sz w:val="20"/>
        </w:rPr>
        <w:t>which might occur during the process of manufacturing or in the course of loading or transit. However, the Seller shall advise the Buyer im</w:t>
      </w:r>
      <w:r w:rsidRPr="00BD0E1C">
        <w:rPr>
          <w:sz w:val="20"/>
        </w:rPr>
        <w:t xml:space="preserve">mediately of such occurrence and within fourteen days thereafter shall send by airmail to the Buyer for their acceptance a certificate issued by the competent government authorities or the manufacturer of the place where the accident occurs as evidence thereof. Under such circumstances the Seller, however, are still under the obligation to take all necessary measures </w:t>
      </w:r>
      <w:r w:rsidRPr="00BD0E1C">
        <w:rPr>
          <w:sz w:val="20"/>
        </w:rPr>
        <w:lastRenderedPageBreak/>
        <w:t>to hasten the delivery of the goods.</w:t>
      </w:r>
      <w:r w:rsidRPr="00BD0E1C">
        <w:rPr>
          <w:rFonts w:hint="eastAsia"/>
          <w:sz w:val="20"/>
        </w:rPr>
        <w:t xml:space="preserve"> </w:t>
      </w:r>
      <w:r w:rsidRPr="00BD0E1C">
        <w:rPr>
          <w:sz w:val="20"/>
        </w:rPr>
        <w:t xml:space="preserve">“Force Majeure” means an event and circumstances which are beyond the control of the Parties, not foreseeable, unavoidable, and not caused by the seller's breaching or negligence. Such events may include but not restricted to: such as government behavior, war or revolution, fires, floods, strike, quarantine restrictions, and freight embargoes, the policy change in government or customs from country of shipment or </w:t>
      </w:r>
      <w:proofErr w:type="gramStart"/>
      <w:r w:rsidRPr="00BD0E1C">
        <w:rPr>
          <w:sz w:val="20"/>
        </w:rPr>
        <w:t>destination ,epidemic</w:t>
      </w:r>
      <w:proofErr w:type="gramEnd"/>
      <w:r w:rsidRPr="00BD0E1C">
        <w:rPr>
          <w:sz w:val="20"/>
        </w:rPr>
        <w:t xml:space="preserve"> such as COVID-19 and its relevant compulsory administrative enforcement measures of prevention and control. In case the accident lasts for more than 10 weeks, the Buyer shall have the right to cancel the Contract.</w:t>
      </w:r>
    </w:p>
    <w:p w14:paraId="3FCE0800" w14:textId="77777777" w:rsidR="00B3535F" w:rsidRPr="00BD0E1C" w:rsidRDefault="00B3535F" w:rsidP="00B3535F">
      <w:pPr>
        <w:rPr>
          <w:sz w:val="20"/>
        </w:rPr>
      </w:pPr>
      <w:r w:rsidRPr="00BD0E1C">
        <w:rPr>
          <w:rFonts w:hint="eastAsia"/>
          <w:sz w:val="20"/>
        </w:rPr>
        <w:t>16.</w:t>
      </w:r>
      <w:r w:rsidRPr="00BD0E1C">
        <w:rPr>
          <w:rFonts w:hint="eastAsia"/>
          <w:sz w:val="20"/>
        </w:rPr>
        <w:tab/>
      </w:r>
      <w:r w:rsidRPr="00BD0E1C">
        <w:rPr>
          <w:rFonts w:hint="eastAsia"/>
          <w:sz w:val="20"/>
        </w:rPr>
        <w:t>迟交货和罚金</w:t>
      </w:r>
      <w:r w:rsidRPr="00BD0E1C">
        <w:rPr>
          <w:sz w:val="20"/>
        </w:rPr>
        <w:t>LATE DELIVERY AND PENALTY:</w:t>
      </w:r>
      <w:r w:rsidRPr="00BD0E1C">
        <w:rPr>
          <w:rFonts w:hint="eastAsia"/>
          <w:sz w:val="20"/>
        </w:rPr>
        <w:t xml:space="preserve"> </w:t>
      </w:r>
    </w:p>
    <w:p w14:paraId="5E15C50F" w14:textId="77777777" w:rsidR="00B3535F" w:rsidRPr="00BD0E1C" w:rsidRDefault="00B3535F" w:rsidP="00B3535F">
      <w:pPr>
        <w:ind w:left="425"/>
        <w:rPr>
          <w:sz w:val="20"/>
        </w:rPr>
      </w:pPr>
      <w:r w:rsidRPr="00BD0E1C">
        <w:rPr>
          <w:rFonts w:hint="eastAsia"/>
          <w:sz w:val="20"/>
        </w:rPr>
        <w:t>除了本合同第</w:t>
      </w:r>
      <w:r w:rsidRPr="00BD0E1C">
        <w:rPr>
          <w:rFonts w:hint="eastAsia"/>
          <w:sz w:val="20"/>
        </w:rPr>
        <w:t>15</w:t>
      </w:r>
      <w:r w:rsidRPr="00BD0E1C">
        <w:rPr>
          <w:rFonts w:hint="eastAsia"/>
          <w:sz w:val="20"/>
        </w:rPr>
        <w:t>条规定的不可抗力外，如果卖方不能按时交货，在卖方同意赔偿，支付行直接从货款中扣除赔偿金的情况下，买方应同意延期交货。但是赔偿金不能超过总货值的</w:t>
      </w:r>
      <w:r w:rsidRPr="00BD0E1C">
        <w:rPr>
          <w:rFonts w:hint="eastAsia"/>
          <w:sz w:val="20"/>
        </w:rPr>
        <w:t>5</w:t>
      </w:r>
      <w:r w:rsidRPr="00BD0E1C">
        <w:rPr>
          <w:rFonts w:hint="eastAsia"/>
          <w:sz w:val="20"/>
        </w:rPr>
        <w:t>％。赔偿率为每七天</w:t>
      </w:r>
      <w:r w:rsidRPr="00BD0E1C">
        <w:rPr>
          <w:rFonts w:hint="eastAsia"/>
          <w:sz w:val="20"/>
        </w:rPr>
        <w:t>0.5</w:t>
      </w:r>
      <w:r w:rsidRPr="00BD0E1C">
        <w:rPr>
          <w:rFonts w:hint="eastAsia"/>
          <w:sz w:val="20"/>
        </w:rPr>
        <w:t>％，如</w:t>
      </w:r>
      <w:proofErr w:type="gramStart"/>
      <w:r w:rsidRPr="00BD0E1C">
        <w:rPr>
          <w:rFonts w:hint="eastAsia"/>
          <w:sz w:val="20"/>
        </w:rPr>
        <w:t>不</w:t>
      </w:r>
      <w:proofErr w:type="gramEnd"/>
      <w:r w:rsidRPr="00BD0E1C">
        <w:rPr>
          <w:rFonts w:hint="eastAsia"/>
          <w:sz w:val="20"/>
        </w:rPr>
        <w:t>满七天，按七天计算。万一卖方在晚于合同规定交货期十周后仍不能装运，买方有权解除合同；而且在解除合同的</w:t>
      </w:r>
      <w:r w:rsidRPr="00BD0E1C">
        <w:rPr>
          <w:sz w:val="20"/>
        </w:rPr>
        <w:t>同时</w:t>
      </w:r>
      <w:r w:rsidRPr="00BD0E1C">
        <w:rPr>
          <w:rFonts w:hint="eastAsia"/>
          <w:sz w:val="20"/>
        </w:rPr>
        <w:t>，卖方仍需按上述方法赔偿买方。</w:t>
      </w:r>
    </w:p>
    <w:p w14:paraId="0435C138" w14:textId="77777777" w:rsidR="00B3535F" w:rsidRPr="00BD0E1C" w:rsidRDefault="00B3535F" w:rsidP="00B3535F">
      <w:pPr>
        <w:ind w:left="425"/>
        <w:rPr>
          <w:sz w:val="20"/>
        </w:rPr>
      </w:pPr>
      <w:r w:rsidRPr="00BD0E1C">
        <w:rPr>
          <w:rFonts w:hint="eastAsia"/>
          <w:sz w:val="20"/>
        </w:rPr>
        <w:t>S</w:t>
      </w:r>
      <w:r w:rsidRPr="00BD0E1C">
        <w:rPr>
          <w:sz w:val="20"/>
        </w:rPr>
        <w:t>hould the Seller fail to make delivery in time as stipulated in the Contract, with exception of Force Majeure causes specified in Clause 15 of this Contract, the Buyer shall agree to postpone the delivery on condition that the Seller agree to pay a penalty which shall be deducted by the paying bank from the payment. The total penalty, however, shall not exceed 5% of the total value of the goods involved in the late delivery. The rate of penalty is charged at 0.5% for every seven days, odd days less than seven days should be counted as seven days. In case the Seller fail to make delivery ten weeks later than the time of shipment stipulated in the Contract, the Buyer shall have the right to cancel the contract and the Seller, in spite of the cancellation, shall still pay the aforesaid penalty to the Buyer without delay.</w:t>
      </w:r>
    </w:p>
    <w:p w14:paraId="1D4242FC" w14:textId="77777777" w:rsidR="00B3535F" w:rsidRPr="00BD0E1C" w:rsidRDefault="00B3535F" w:rsidP="00B3535F">
      <w:pPr>
        <w:rPr>
          <w:sz w:val="20"/>
        </w:rPr>
      </w:pPr>
      <w:r w:rsidRPr="00BD0E1C">
        <w:rPr>
          <w:rFonts w:hint="eastAsia"/>
          <w:sz w:val="20"/>
        </w:rPr>
        <w:t>17.</w:t>
      </w:r>
      <w:r w:rsidRPr="00BD0E1C">
        <w:rPr>
          <w:rFonts w:hint="eastAsia"/>
          <w:sz w:val="20"/>
        </w:rPr>
        <w:tab/>
      </w:r>
      <w:r w:rsidRPr="00BD0E1C">
        <w:rPr>
          <w:rFonts w:hint="eastAsia"/>
          <w:sz w:val="20"/>
        </w:rPr>
        <w:t>一致性</w:t>
      </w:r>
      <w:r w:rsidRPr="00BD0E1C">
        <w:rPr>
          <w:sz w:val="20"/>
        </w:rPr>
        <w:t>CONFORMITY:</w:t>
      </w:r>
      <w:r w:rsidRPr="00BD0E1C">
        <w:rPr>
          <w:rFonts w:hint="eastAsia"/>
          <w:sz w:val="20"/>
        </w:rPr>
        <w:t xml:space="preserve"> </w:t>
      </w:r>
    </w:p>
    <w:p w14:paraId="12107585" w14:textId="77777777" w:rsidR="00B3535F" w:rsidRPr="00BD0E1C" w:rsidRDefault="00B3535F" w:rsidP="00B3535F">
      <w:pPr>
        <w:ind w:left="425"/>
        <w:rPr>
          <w:sz w:val="20"/>
        </w:rPr>
      </w:pPr>
      <w:r w:rsidRPr="00BD0E1C">
        <w:rPr>
          <w:rFonts w:hint="eastAsia"/>
          <w:sz w:val="20"/>
        </w:rPr>
        <w:t>发票、装箱单和其它卖方签署的文件必须与这份合同完全一致，而且，卖方发出的此合同项下的货物必须与合同发票、装箱单、技术指标、数量和价格完全一致。如果卖方不能遵守，卖方必须为此引起的所有后果负责。</w:t>
      </w:r>
    </w:p>
    <w:p w14:paraId="1C793D18" w14:textId="77777777" w:rsidR="00B3535F" w:rsidRPr="00BD0E1C" w:rsidRDefault="00B3535F" w:rsidP="00B3535F">
      <w:pPr>
        <w:ind w:left="425"/>
        <w:rPr>
          <w:sz w:val="20"/>
        </w:rPr>
      </w:pPr>
      <w:r w:rsidRPr="00BD0E1C">
        <w:rPr>
          <w:sz w:val="20"/>
        </w:rPr>
        <w:t>The Invoice, Packing List and other documents issued by the Seller under this contract must be strictly in conformity with the contract. Also, the commodities delivered by the Seller under this contract, must be strictly in conformity with the contract Invoice and Packing List in terms of specification, technical indices, quantities and price. Should the Seller fail to abide by this stipulation, the Seller shall take their own responsibility for all the consequences arising thereof.</w:t>
      </w:r>
    </w:p>
    <w:p w14:paraId="72298A06" w14:textId="77777777" w:rsidR="00B3535F" w:rsidRPr="00BD0E1C" w:rsidRDefault="00B3535F" w:rsidP="00B3535F">
      <w:pPr>
        <w:rPr>
          <w:sz w:val="20"/>
        </w:rPr>
      </w:pPr>
      <w:r w:rsidRPr="00BD0E1C">
        <w:rPr>
          <w:sz w:val="20"/>
        </w:rPr>
        <w:t>18.</w:t>
      </w:r>
      <w:r w:rsidRPr="00BD0E1C">
        <w:rPr>
          <w:rFonts w:hint="eastAsia"/>
          <w:sz w:val="20"/>
        </w:rPr>
        <w:tab/>
      </w:r>
      <w:r w:rsidRPr="00BD0E1C">
        <w:rPr>
          <w:rFonts w:hint="eastAsia"/>
          <w:spacing w:val="-6"/>
          <w:sz w:val="18"/>
        </w:rPr>
        <w:t>税费</w:t>
      </w:r>
      <w:r w:rsidRPr="00BD0E1C">
        <w:rPr>
          <w:sz w:val="20"/>
        </w:rPr>
        <w:t>TAXES AND DUTIES</w:t>
      </w:r>
      <w:r w:rsidRPr="00BD0E1C">
        <w:rPr>
          <w:rFonts w:hint="eastAsia"/>
          <w:sz w:val="20"/>
        </w:rPr>
        <w:t xml:space="preserve"> </w:t>
      </w:r>
    </w:p>
    <w:p w14:paraId="3EA0ECE2" w14:textId="77777777" w:rsidR="00B3535F" w:rsidRPr="00BD0E1C" w:rsidRDefault="00B3535F" w:rsidP="00B3535F">
      <w:pPr>
        <w:ind w:firstLine="425"/>
        <w:rPr>
          <w:spacing w:val="-6"/>
          <w:sz w:val="20"/>
        </w:rPr>
      </w:pPr>
      <w:r w:rsidRPr="00BD0E1C">
        <w:rPr>
          <w:sz w:val="20"/>
        </w:rPr>
        <w:t>18.1.</w:t>
      </w:r>
      <w:r w:rsidRPr="00BD0E1C">
        <w:rPr>
          <w:rFonts w:hint="eastAsia"/>
          <w:sz w:val="20"/>
        </w:rPr>
        <w:t xml:space="preserve"> </w:t>
      </w:r>
      <w:r w:rsidRPr="00BD0E1C">
        <w:rPr>
          <w:rFonts w:hint="eastAsia"/>
          <w:spacing w:val="-6"/>
          <w:sz w:val="20"/>
        </w:rPr>
        <w:t>凡因执行本合同或与本合同有关、在中国之外发生的所有税费由卖方承担。</w:t>
      </w:r>
    </w:p>
    <w:p w14:paraId="3EAC78BD" w14:textId="77777777" w:rsidR="00B3535F" w:rsidRPr="00BD0E1C" w:rsidRDefault="00B3535F" w:rsidP="00B3535F">
      <w:pPr>
        <w:ind w:firstLine="425"/>
        <w:rPr>
          <w:sz w:val="20"/>
        </w:rPr>
      </w:pPr>
      <w:r w:rsidRPr="00BD0E1C">
        <w:rPr>
          <w:sz w:val="20"/>
        </w:rPr>
        <w:t>All taxes arising outside of China in connection with the execution of this Contract shall be borne by the Seller.</w:t>
      </w:r>
    </w:p>
    <w:p w14:paraId="79A0ADF1" w14:textId="77777777" w:rsidR="00B3535F" w:rsidRPr="00BD0E1C" w:rsidRDefault="00B3535F" w:rsidP="00B3535F">
      <w:pPr>
        <w:ind w:leftChars="212" w:left="445"/>
        <w:rPr>
          <w:spacing w:val="-6"/>
          <w:sz w:val="20"/>
        </w:rPr>
      </w:pPr>
      <w:r w:rsidRPr="00BD0E1C">
        <w:rPr>
          <w:sz w:val="20"/>
        </w:rPr>
        <w:t xml:space="preserve">18.2. </w:t>
      </w:r>
      <w:r w:rsidRPr="00BD0E1C">
        <w:rPr>
          <w:rFonts w:hint="eastAsia"/>
          <w:spacing w:val="-6"/>
          <w:sz w:val="20"/>
        </w:rPr>
        <w:t>凡因执行本合同或与本合同有关的，根据关税法律由中华人民共和国政府对买方征收的所有税费由买方承担。</w:t>
      </w:r>
    </w:p>
    <w:p w14:paraId="243DFB1A" w14:textId="77777777" w:rsidR="00B3535F" w:rsidRPr="00BD0E1C" w:rsidRDefault="00B3535F" w:rsidP="00B3535F">
      <w:pPr>
        <w:ind w:leftChars="212" w:left="445"/>
        <w:rPr>
          <w:sz w:val="20"/>
        </w:rPr>
      </w:pPr>
      <w:r w:rsidRPr="00BD0E1C">
        <w:rPr>
          <w:sz w:val="20"/>
        </w:rPr>
        <w:t>All taxes in connection with, and in the execution of this Contract to be levied by the Government of the P.R.C. on</w:t>
      </w:r>
      <w:r w:rsidRPr="00BD0E1C">
        <w:rPr>
          <w:rFonts w:hint="eastAsia"/>
          <w:sz w:val="20"/>
        </w:rPr>
        <w:t xml:space="preserve"> </w:t>
      </w:r>
      <w:r w:rsidRPr="00BD0E1C">
        <w:rPr>
          <w:sz w:val="20"/>
        </w:rPr>
        <w:t>the Buyer in accordance with the tax laws in effect shall be borne by the Buyer.</w:t>
      </w:r>
    </w:p>
    <w:p w14:paraId="78D6D45B" w14:textId="77777777" w:rsidR="00B3535F" w:rsidRPr="00BD0E1C" w:rsidRDefault="00B3535F" w:rsidP="00B3535F">
      <w:pPr>
        <w:rPr>
          <w:sz w:val="20"/>
        </w:rPr>
      </w:pPr>
      <w:r w:rsidRPr="00BD0E1C">
        <w:rPr>
          <w:rFonts w:hint="eastAsia"/>
          <w:sz w:val="20"/>
        </w:rPr>
        <w:t>19.</w:t>
      </w:r>
      <w:r w:rsidRPr="00BD0E1C">
        <w:rPr>
          <w:rFonts w:hint="eastAsia"/>
          <w:sz w:val="20"/>
        </w:rPr>
        <w:tab/>
      </w:r>
      <w:r w:rsidRPr="00BD0E1C">
        <w:rPr>
          <w:rFonts w:hint="eastAsia"/>
          <w:sz w:val="20"/>
        </w:rPr>
        <w:t>仲裁</w:t>
      </w:r>
      <w:r w:rsidRPr="00BD0E1C">
        <w:rPr>
          <w:rFonts w:hint="eastAsia"/>
          <w:sz w:val="20"/>
        </w:rPr>
        <w:t>A</w:t>
      </w:r>
      <w:r w:rsidRPr="00BD0E1C">
        <w:rPr>
          <w:sz w:val="20"/>
        </w:rPr>
        <w:t>RBITRATION:</w:t>
      </w:r>
      <w:r w:rsidRPr="00BD0E1C">
        <w:rPr>
          <w:rFonts w:hint="eastAsia"/>
          <w:sz w:val="20"/>
        </w:rPr>
        <w:t xml:space="preserve"> </w:t>
      </w:r>
    </w:p>
    <w:p w14:paraId="649DA4F0" w14:textId="77777777" w:rsidR="00B3535F" w:rsidRPr="00BD0E1C" w:rsidRDefault="00B3535F" w:rsidP="00B3535F">
      <w:pPr>
        <w:ind w:left="425"/>
        <w:rPr>
          <w:spacing w:val="-6"/>
          <w:sz w:val="20"/>
        </w:rPr>
      </w:pPr>
      <w:r w:rsidRPr="00BD0E1C">
        <w:rPr>
          <w:rFonts w:hint="eastAsia"/>
          <w:spacing w:val="-6"/>
          <w:sz w:val="20"/>
        </w:rPr>
        <w:t>凡与本合同有关或因执行合同发生的一切争议，均应通过双方友好协商解决。如不能解决，则提交中国国际经济贸易仲裁委员会按照委员会的仲裁规则在北京进行仲裁。该仲裁委员会</w:t>
      </w:r>
      <w:proofErr w:type="gramStart"/>
      <w:r w:rsidRPr="00BD0E1C">
        <w:rPr>
          <w:rFonts w:hint="eastAsia"/>
          <w:spacing w:val="-6"/>
          <w:sz w:val="20"/>
        </w:rPr>
        <w:t>作出</w:t>
      </w:r>
      <w:proofErr w:type="gramEnd"/>
      <w:r w:rsidRPr="00BD0E1C">
        <w:rPr>
          <w:rFonts w:hint="eastAsia"/>
          <w:spacing w:val="-6"/>
          <w:sz w:val="20"/>
        </w:rPr>
        <w:t>的裁决是最终的，买卖双方应受其约束。双方不能向法庭或其它权威机构求助以改变仲裁结果。仲裁费用由败诉一方负担。</w:t>
      </w:r>
    </w:p>
    <w:p w14:paraId="0ECD6B06" w14:textId="77777777" w:rsidR="00B3535F" w:rsidRPr="00BD0E1C" w:rsidRDefault="00B3535F" w:rsidP="00B3535F">
      <w:pPr>
        <w:ind w:left="425"/>
        <w:rPr>
          <w:sz w:val="20"/>
        </w:rPr>
      </w:pPr>
      <w:r w:rsidRPr="00BD0E1C">
        <w:rPr>
          <w:sz w:val="20"/>
        </w:rPr>
        <w:t xml:space="preserve">All disputes in connection with this Contract or the execution thereof shall be settled friendly through negotiations. In case no settlement can be reached, the case may then be submitted for arbitration to </w:t>
      </w:r>
      <w:bookmarkStart w:id="156" w:name="OLE_LINK8"/>
      <w:bookmarkStart w:id="157" w:name="OLE_LINK9"/>
      <w:bookmarkStart w:id="158" w:name="OLE_LINK12"/>
      <w:r w:rsidRPr="00BD0E1C">
        <w:rPr>
          <w:sz w:val="20"/>
        </w:rPr>
        <w:t>China International Economic and Trade Arbitration Commission</w:t>
      </w:r>
      <w:bookmarkEnd w:id="156"/>
      <w:bookmarkEnd w:id="157"/>
      <w:r w:rsidRPr="00BD0E1C">
        <w:rPr>
          <w:sz w:val="20"/>
        </w:rPr>
        <w:t xml:space="preserve"> </w:t>
      </w:r>
      <w:bookmarkStart w:id="159" w:name="OLE_LINK10"/>
      <w:bookmarkStart w:id="160" w:name="OLE_LINK11"/>
      <w:r w:rsidRPr="00BD0E1C">
        <w:rPr>
          <w:sz w:val="20"/>
        </w:rPr>
        <w:t>in accordance with the Provisional Rules of Procedures</w:t>
      </w:r>
      <w:bookmarkEnd w:id="158"/>
      <w:bookmarkEnd w:id="159"/>
      <w:bookmarkEnd w:id="160"/>
      <w:r w:rsidRPr="00BD0E1C">
        <w:rPr>
          <w:sz w:val="20"/>
        </w:rPr>
        <w:t xml:space="preserve"> promulgated by the said Arbitration Committee. The Arbitration shall take place in Beijing and </w:t>
      </w:r>
      <w:r w:rsidRPr="00BD0E1C">
        <w:rPr>
          <w:sz w:val="20"/>
        </w:rPr>
        <w:lastRenderedPageBreak/>
        <w:t xml:space="preserve">the decision of the Arbitration Committee shall be final and binding upon both parties; neither party shall seek recourse to a law court or other authorities to appeal for revision of the decision. Arbitration fee shall be borne by the losing party. </w:t>
      </w:r>
    </w:p>
    <w:p w14:paraId="798F84DE" w14:textId="77777777" w:rsidR="00B3535F" w:rsidRPr="00BD0E1C" w:rsidRDefault="00B3535F" w:rsidP="00B3535F">
      <w:pPr>
        <w:rPr>
          <w:sz w:val="20"/>
        </w:rPr>
      </w:pPr>
      <w:r w:rsidRPr="00BD0E1C">
        <w:rPr>
          <w:rFonts w:hint="eastAsia"/>
          <w:sz w:val="20"/>
        </w:rPr>
        <w:t>20.</w:t>
      </w:r>
      <w:r w:rsidRPr="00BD0E1C">
        <w:rPr>
          <w:rFonts w:hint="eastAsia"/>
          <w:sz w:val="20"/>
        </w:rPr>
        <w:tab/>
      </w:r>
      <w:r w:rsidRPr="00BD0E1C">
        <w:rPr>
          <w:rFonts w:hint="eastAsia"/>
          <w:sz w:val="20"/>
        </w:rPr>
        <w:t>适用法律</w:t>
      </w:r>
      <w:r w:rsidRPr="00BD0E1C">
        <w:rPr>
          <w:sz w:val="20"/>
        </w:rPr>
        <w:t>APPLICABLE LAW:</w:t>
      </w:r>
      <w:r w:rsidRPr="00BD0E1C">
        <w:rPr>
          <w:rFonts w:hint="eastAsia"/>
          <w:sz w:val="20"/>
        </w:rPr>
        <w:t xml:space="preserve"> </w:t>
      </w:r>
    </w:p>
    <w:p w14:paraId="11E921A0" w14:textId="77777777" w:rsidR="00B3535F" w:rsidRPr="00BD0E1C" w:rsidRDefault="00B3535F" w:rsidP="00B3535F">
      <w:pPr>
        <w:ind w:firstLine="425"/>
        <w:rPr>
          <w:sz w:val="20"/>
        </w:rPr>
      </w:pPr>
      <w:bookmarkStart w:id="161" w:name="OLE_LINK6"/>
      <w:bookmarkStart w:id="162" w:name="OLE_LINK7"/>
      <w:r w:rsidRPr="00BD0E1C">
        <w:rPr>
          <w:rFonts w:hint="eastAsia"/>
          <w:sz w:val="20"/>
        </w:rPr>
        <w:t>本合同由中华人民共和国相关法律解释。</w:t>
      </w:r>
    </w:p>
    <w:p w14:paraId="37BBBD09" w14:textId="77777777" w:rsidR="00B3535F" w:rsidRPr="00BD0E1C" w:rsidRDefault="00B3535F" w:rsidP="00B3535F">
      <w:pPr>
        <w:ind w:firstLine="425"/>
        <w:rPr>
          <w:sz w:val="20"/>
        </w:rPr>
      </w:pPr>
      <w:r w:rsidRPr="00BD0E1C">
        <w:rPr>
          <w:sz w:val="20"/>
        </w:rPr>
        <w:t>The contract shall be interpreted in accordance with the laws of the P.</w:t>
      </w:r>
      <w:proofErr w:type="gramStart"/>
      <w:r w:rsidRPr="00BD0E1C">
        <w:rPr>
          <w:sz w:val="20"/>
        </w:rPr>
        <w:t>R.C’s</w:t>
      </w:r>
      <w:proofErr w:type="gramEnd"/>
      <w:r w:rsidRPr="00BD0E1C">
        <w:rPr>
          <w:sz w:val="20"/>
        </w:rPr>
        <w:t xml:space="preserve"> mainland.</w:t>
      </w:r>
      <w:bookmarkEnd w:id="161"/>
      <w:bookmarkEnd w:id="162"/>
    </w:p>
    <w:p w14:paraId="384FC7CE" w14:textId="77777777" w:rsidR="00B3535F" w:rsidRPr="00BD0E1C" w:rsidRDefault="00B3535F" w:rsidP="00B3535F">
      <w:pPr>
        <w:rPr>
          <w:sz w:val="20"/>
        </w:rPr>
      </w:pPr>
      <w:r w:rsidRPr="00BD0E1C">
        <w:rPr>
          <w:rFonts w:hint="eastAsia"/>
          <w:sz w:val="20"/>
        </w:rPr>
        <w:t>21.</w:t>
      </w:r>
      <w:r w:rsidRPr="00BD0E1C">
        <w:rPr>
          <w:rFonts w:hint="eastAsia"/>
          <w:sz w:val="20"/>
        </w:rPr>
        <w:tab/>
      </w:r>
      <w:r w:rsidRPr="00BD0E1C">
        <w:rPr>
          <w:rFonts w:hint="eastAsia"/>
          <w:sz w:val="20"/>
        </w:rPr>
        <w:t>合同生效</w:t>
      </w:r>
      <w:r w:rsidRPr="00BD0E1C">
        <w:rPr>
          <w:rFonts w:hint="eastAsia"/>
          <w:sz w:val="20"/>
        </w:rPr>
        <w:t>Effectiveness of the Contract:</w:t>
      </w:r>
    </w:p>
    <w:p w14:paraId="67B0F2E4" w14:textId="77777777" w:rsidR="00B3535F" w:rsidRPr="00BD0E1C" w:rsidRDefault="00B3535F" w:rsidP="00B3535F">
      <w:pPr>
        <w:ind w:firstLine="425"/>
        <w:rPr>
          <w:sz w:val="20"/>
        </w:rPr>
      </w:pPr>
      <w:r w:rsidRPr="00BD0E1C">
        <w:rPr>
          <w:rFonts w:hint="eastAsia"/>
          <w:sz w:val="20"/>
        </w:rPr>
        <w:t>21.1</w:t>
      </w:r>
      <w:r w:rsidRPr="00BD0E1C">
        <w:rPr>
          <w:rFonts w:hint="eastAsia"/>
          <w:sz w:val="20"/>
        </w:rPr>
        <w:t>本合同仅在满足以下条件后即生效</w:t>
      </w:r>
    </w:p>
    <w:p w14:paraId="0A62F27E" w14:textId="77777777" w:rsidR="00B3535F" w:rsidRPr="00BD0E1C" w:rsidRDefault="00B3535F" w:rsidP="00B3535F">
      <w:pPr>
        <w:ind w:firstLine="425"/>
        <w:rPr>
          <w:sz w:val="20"/>
        </w:rPr>
      </w:pPr>
      <w:r w:rsidRPr="00BD0E1C">
        <w:rPr>
          <w:rFonts w:hint="eastAsia"/>
          <w:sz w:val="20"/>
        </w:rPr>
        <w:t xml:space="preserve">The Contract shall become effective only if the following requirements have been achieved </w:t>
      </w:r>
    </w:p>
    <w:p w14:paraId="10FD8133" w14:textId="77777777" w:rsidR="00B3535F" w:rsidRPr="00BD0E1C" w:rsidRDefault="00B3535F" w:rsidP="00B3535F">
      <w:pPr>
        <w:ind w:firstLine="425"/>
        <w:rPr>
          <w:sz w:val="20"/>
        </w:rPr>
      </w:pPr>
      <w:r w:rsidRPr="00BD0E1C">
        <w:rPr>
          <w:rFonts w:hint="eastAsia"/>
          <w:sz w:val="20"/>
        </w:rPr>
        <w:t xml:space="preserve">a. </w:t>
      </w:r>
      <w:r w:rsidRPr="00BD0E1C">
        <w:rPr>
          <w:rFonts w:hint="eastAsia"/>
          <w:sz w:val="20"/>
        </w:rPr>
        <w:t>叁方授权代表人签字；</w:t>
      </w:r>
    </w:p>
    <w:p w14:paraId="6852488F" w14:textId="77777777" w:rsidR="00B3535F" w:rsidRPr="00BD0E1C" w:rsidRDefault="00B3535F" w:rsidP="00B3535F">
      <w:pPr>
        <w:ind w:firstLine="425"/>
        <w:rPr>
          <w:sz w:val="20"/>
        </w:rPr>
      </w:pPr>
      <w:r w:rsidRPr="00BD0E1C">
        <w:rPr>
          <w:rFonts w:hint="eastAsia"/>
          <w:sz w:val="20"/>
        </w:rPr>
        <w:t>Signature of</w:t>
      </w:r>
      <w:r w:rsidRPr="00BD0E1C">
        <w:rPr>
          <w:sz w:val="20"/>
        </w:rPr>
        <w:t xml:space="preserve"> the authorized representatives of the three parties</w:t>
      </w:r>
      <w:r w:rsidRPr="00BD0E1C">
        <w:rPr>
          <w:rFonts w:hint="eastAsia"/>
          <w:sz w:val="20"/>
        </w:rPr>
        <w:t>.</w:t>
      </w:r>
    </w:p>
    <w:p w14:paraId="37B67748" w14:textId="77777777" w:rsidR="00B3535F" w:rsidRPr="00BD0E1C" w:rsidRDefault="00B3535F" w:rsidP="00B3535F">
      <w:pPr>
        <w:ind w:firstLine="425"/>
        <w:rPr>
          <w:sz w:val="20"/>
        </w:rPr>
      </w:pPr>
      <w:r w:rsidRPr="00BD0E1C">
        <w:rPr>
          <w:rFonts w:hint="eastAsia"/>
          <w:sz w:val="20"/>
        </w:rPr>
        <w:t xml:space="preserve">b. </w:t>
      </w:r>
      <w:r w:rsidRPr="00BD0E1C">
        <w:rPr>
          <w:rFonts w:hint="eastAsia"/>
          <w:sz w:val="20"/>
        </w:rPr>
        <w:t>收到出口许可证复印件（如需要）或卖方声明本合同货物无需出口许可的传真或电子邮件。</w:t>
      </w:r>
    </w:p>
    <w:p w14:paraId="6E0ADD1F" w14:textId="77777777" w:rsidR="00B3535F" w:rsidRPr="00BD0E1C" w:rsidRDefault="00B3535F" w:rsidP="00B3535F">
      <w:pPr>
        <w:ind w:left="425"/>
        <w:rPr>
          <w:sz w:val="20"/>
        </w:rPr>
      </w:pPr>
      <w:r w:rsidRPr="00BD0E1C">
        <w:rPr>
          <w:rFonts w:hint="eastAsia"/>
          <w:sz w:val="20"/>
        </w:rPr>
        <w:t>Upon receipt of copy of Export License (if required) or The Seller</w:t>
      </w:r>
      <w:r w:rsidRPr="00BD0E1C">
        <w:rPr>
          <w:sz w:val="20"/>
        </w:rPr>
        <w:t>’</w:t>
      </w:r>
      <w:r w:rsidRPr="00BD0E1C">
        <w:rPr>
          <w:rFonts w:hint="eastAsia"/>
          <w:sz w:val="20"/>
        </w:rPr>
        <w:t>s Statement stating that the Export License is approved or the contracted goods do not need Export License by fax and email.</w:t>
      </w:r>
    </w:p>
    <w:p w14:paraId="31D1D18B" w14:textId="77777777" w:rsidR="00B3535F" w:rsidRPr="00BD0E1C" w:rsidRDefault="00B3535F" w:rsidP="00B3535F">
      <w:pPr>
        <w:ind w:firstLine="425"/>
        <w:rPr>
          <w:sz w:val="20"/>
        </w:rPr>
      </w:pPr>
      <w:r w:rsidRPr="00BD0E1C">
        <w:rPr>
          <w:rFonts w:hint="eastAsia"/>
          <w:sz w:val="20"/>
        </w:rPr>
        <w:t>21.2</w:t>
      </w:r>
      <w:r w:rsidRPr="00BD0E1C">
        <w:rPr>
          <w:rFonts w:hint="eastAsia"/>
          <w:sz w:val="20"/>
        </w:rPr>
        <w:t>如果必要，卖方有义务向其政府申请出口许可，费用自理。</w:t>
      </w:r>
    </w:p>
    <w:p w14:paraId="59608EE5" w14:textId="77777777" w:rsidR="00B3535F" w:rsidRPr="00BD0E1C" w:rsidRDefault="00B3535F" w:rsidP="00B3535F">
      <w:pPr>
        <w:ind w:left="425"/>
        <w:rPr>
          <w:sz w:val="20"/>
        </w:rPr>
      </w:pPr>
      <w:r w:rsidRPr="00BD0E1C">
        <w:rPr>
          <w:rFonts w:hint="eastAsia"/>
          <w:sz w:val="20"/>
        </w:rPr>
        <w:t>It is the Seller</w:t>
      </w:r>
      <w:r w:rsidRPr="00BD0E1C">
        <w:rPr>
          <w:sz w:val="20"/>
        </w:rPr>
        <w:t>’</w:t>
      </w:r>
      <w:r w:rsidRPr="00BD0E1C">
        <w:rPr>
          <w:rFonts w:hint="eastAsia"/>
          <w:sz w:val="20"/>
        </w:rPr>
        <w:t>s responsibility to obtain the export license for the goods covered by this contract from their own government at their own expense, if required.</w:t>
      </w:r>
    </w:p>
    <w:p w14:paraId="6856D961" w14:textId="77777777" w:rsidR="00B3535F" w:rsidRPr="00BD0E1C" w:rsidRDefault="00B3535F" w:rsidP="00B3535F">
      <w:pPr>
        <w:ind w:firstLine="425"/>
        <w:rPr>
          <w:sz w:val="20"/>
        </w:rPr>
      </w:pPr>
      <w:r w:rsidRPr="00BD0E1C">
        <w:rPr>
          <w:rFonts w:hint="eastAsia"/>
          <w:sz w:val="20"/>
        </w:rPr>
        <w:t>21.3</w:t>
      </w:r>
      <w:r w:rsidRPr="00BD0E1C">
        <w:rPr>
          <w:rFonts w:hint="eastAsia"/>
          <w:sz w:val="20"/>
        </w:rPr>
        <w:t>如果必要，买方有义务向其政府申请进口许可，费用自理。</w:t>
      </w:r>
    </w:p>
    <w:p w14:paraId="66DE578C" w14:textId="77777777" w:rsidR="00B3535F" w:rsidRPr="00BD0E1C" w:rsidRDefault="00B3535F" w:rsidP="00B3535F">
      <w:pPr>
        <w:adjustRightInd w:val="0"/>
        <w:snapToGrid w:val="0"/>
        <w:ind w:left="425"/>
        <w:rPr>
          <w:sz w:val="20"/>
        </w:rPr>
      </w:pPr>
      <w:r w:rsidRPr="00BD0E1C">
        <w:rPr>
          <w:sz w:val="20"/>
        </w:rPr>
        <w:t>It is the responsibility of the Buyer to obtain any import licenses if required for the goods covered by this contract from their own country at their own expense.</w:t>
      </w:r>
    </w:p>
    <w:p w14:paraId="7AD1729E" w14:textId="77777777" w:rsidR="00B3535F" w:rsidRPr="00BD0E1C" w:rsidRDefault="00B3535F" w:rsidP="00B3535F">
      <w:pPr>
        <w:rPr>
          <w:sz w:val="20"/>
        </w:rPr>
      </w:pPr>
      <w:r w:rsidRPr="00BD0E1C">
        <w:rPr>
          <w:sz w:val="20"/>
        </w:rPr>
        <w:t xml:space="preserve">22. </w:t>
      </w:r>
      <w:r w:rsidRPr="00BD0E1C">
        <w:rPr>
          <w:rFonts w:hint="eastAsia"/>
          <w:sz w:val="20"/>
        </w:rPr>
        <w:t>特别规定</w:t>
      </w:r>
      <w:r w:rsidRPr="00BD0E1C">
        <w:rPr>
          <w:sz w:val="20"/>
        </w:rPr>
        <w:t>SPECIAL PROVISIONS:</w:t>
      </w:r>
      <w:r w:rsidRPr="00BD0E1C">
        <w:rPr>
          <w:rFonts w:hint="eastAsia"/>
          <w:sz w:val="20"/>
        </w:rPr>
        <w:t xml:space="preserve"> </w:t>
      </w:r>
    </w:p>
    <w:p w14:paraId="502712A8" w14:textId="77777777" w:rsidR="00B3535F" w:rsidRPr="00BD0E1C" w:rsidRDefault="00B3535F" w:rsidP="00B3535F">
      <w:pPr>
        <w:rPr>
          <w:sz w:val="20"/>
        </w:rPr>
      </w:pPr>
      <w:r w:rsidRPr="00BD0E1C">
        <w:rPr>
          <w:rFonts w:hint="eastAsia"/>
          <w:sz w:val="20"/>
        </w:rPr>
        <w:t xml:space="preserve">    22.1 </w:t>
      </w:r>
      <w:r w:rsidRPr="00BD0E1C">
        <w:rPr>
          <w:rFonts w:hint="eastAsia"/>
          <w:sz w:val="20"/>
        </w:rPr>
        <w:t>所有附件视为本合同的组成部分。如果本合同条款和附件有冲突、不一致，以本合同条款为准。</w:t>
      </w:r>
    </w:p>
    <w:p w14:paraId="0603893B" w14:textId="77777777" w:rsidR="00B3535F" w:rsidRPr="00BD0E1C" w:rsidRDefault="00B3535F" w:rsidP="00B3535F">
      <w:pPr>
        <w:ind w:left="425"/>
        <w:rPr>
          <w:sz w:val="20"/>
        </w:rPr>
      </w:pPr>
      <w:r w:rsidRPr="00BD0E1C">
        <w:rPr>
          <w:rFonts w:hint="eastAsia"/>
          <w:sz w:val="20"/>
        </w:rPr>
        <w:t>All t</w:t>
      </w:r>
      <w:r w:rsidRPr="00BD0E1C">
        <w:rPr>
          <w:sz w:val="20"/>
        </w:rPr>
        <w:t>he conditions, the appendixes or the attachment(s) shall be considered integral part(s) of this contract. In the case of a conflict, discrepancy or inconsistency between the terms of this contract and those of the attachment, the terms of this Contract shall prevail.</w:t>
      </w:r>
    </w:p>
    <w:p w14:paraId="50B459E0" w14:textId="77777777" w:rsidR="00B3535F" w:rsidRPr="00BD0E1C" w:rsidRDefault="00B3535F" w:rsidP="00B3535F">
      <w:pPr>
        <w:ind w:firstLine="425"/>
        <w:rPr>
          <w:sz w:val="20"/>
        </w:rPr>
      </w:pPr>
      <w:r w:rsidRPr="00BD0E1C">
        <w:rPr>
          <w:rFonts w:hint="eastAsia"/>
          <w:sz w:val="20"/>
        </w:rPr>
        <w:t xml:space="preserve">Appendix I- Configuration </w:t>
      </w:r>
      <w:r w:rsidRPr="00BD0E1C">
        <w:rPr>
          <w:rFonts w:hint="eastAsia"/>
          <w:sz w:val="20"/>
        </w:rPr>
        <w:t>附件</w:t>
      </w:r>
      <w:r w:rsidRPr="00BD0E1C">
        <w:rPr>
          <w:rFonts w:hint="eastAsia"/>
          <w:sz w:val="20"/>
        </w:rPr>
        <w:t>I</w:t>
      </w:r>
      <w:r w:rsidRPr="00BD0E1C">
        <w:rPr>
          <w:rFonts w:hint="eastAsia"/>
          <w:sz w:val="20"/>
        </w:rPr>
        <w:t>：配置清单</w:t>
      </w:r>
    </w:p>
    <w:p w14:paraId="31E8BE1E" w14:textId="77777777" w:rsidR="00B3535F" w:rsidRPr="00BD0E1C" w:rsidRDefault="00B3535F" w:rsidP="00B3535F">
      <w:pPr>
        <w:numPr>
          <w:ilvl w:val="1"/>
          <w:numId w:val="27"/>
        </w:numPr>
        <w:rPr>
          <w:sz w:val="20"/>
        </w:rPr>
      </w:pPr>
      <w:r w:rsidRPr="00BD0E1C">
        <w:rPr>
          <w:sz w:val="20"/>
        </w:rPr>
        <w:t xml:space="preserve"> </w:t>
      </w:r>
      <w:r w:rsidRPr="00BD0E1C">
        <w:rPr>
          <w:rFonts w:hint="eastAsia"/>
          <w:sz w:val="20"/>
        </w:rPr>
        <w:t>EXW</w:t>
      </w:r>
      <w:r w:rsidRPr="00BD0E1C">
        <w:rPr>
          <w:rFonts w:hint="eastAsia"/>
          <w:sz w:val="20"/>
        </w:rPr>
        <w:t>，</w:t>
      </w:r>
      <w:r w:rsidRPr="00BD0E1C">
        <w:rPr>
          <w:rFonts w:hint="eastAsia"/>
          <w:sz w:val="20"/>
        </w:rPr>
        <w:t>FCA</w:t>
      </w:r>
      <w:r w:rsidRPr="00BD0E1C">
        <w:rPr>
          <w:rFonts w:hint="eastAsia"/>
          <w:sz w:val="20"/>
        </w:rPr>
        <w:t>，</w:t>
      </w:r>
      <w:r w:rsidRPr="00BD0E1C">
        <w:rPr>
          <w:rFonts w:hint="eastAsia"/>
          <w:sz w:val="20"/>
        </w:rPr>
        <w:t>FOB</w:t>
      </w:r>
      <w:r w:rsidRPr="00BD0E1C">
        <w:rPr>
          <w:rFonts w:hint="eastAsia"/>
          <w:sz w:val="20"/>
        </w:rPr>
        <w:t>，</w:t>
      </w:r>
      <w:r w:rsidRPr="00BD0E1C">
        <w:rPr>
          <w:rFonts w:hint="eastAsia"/>
          <w:sz w:val="20"/>
        </w:rPr>
        <w:t>CIF</w:t>
      </w:r>
      <w:r w:rsidRPr="00BD0E1C">
        <w:rPr>
          <w:rFonts w:hint="eastAsia"/>
          <w:sz w:val="20"/>
        </w:rPr>
        <w:t>，</w:t>
      </w:r>
      <w:r w:rsidRPr="00BD0E1C">
        <w:rPr>
          <w:rFonts w:hint="eastAsia"/>
          <w:sz w:val="20"/>
        </w:rPr>
        <w:t>CIP</w:t>
      </w:r>
      <w:r w:rsidRPr="00BD0E1C">
        <w:rPr>
          <w:rFonts w:hint="eastAsia"/>
          <w:sz w:val="20"/>
        </w:rPr>
        <w:t>，</w:t>
      </w:r>
      <w:r w:rsidRPr="00BD0E1C">
        <w:rPr>
          <w:rFonts w:hint="eastAsia"/>
          <w:sz w:val="20"/>
        </w:rPr>
        <w:t>DAP</w:t>
      </w:r>
      <w:r w:rsidRPr="00BD0E1C">
        <w:rPr>
          <w:rFonts w:hint="eastAsia"/>
          <w:sz w:val="20"/>
        </w:rPr>
        <w:t>等条款应适用巴黎国际商会出版的《</w:t>
      </w:r>
      <w:r w:rsidRPr="00BD0E1C">
        <w:rPr>
          <w:rFonts w:hint="eastAsia"/>
          <w:sz w:val="20"/>
        </w:rPr>
        <w:t>Incoterms 2010</w:t>
      </w:r>
      <w:r w:rsidRPr="00BD0E1C">
        <w:rPr>
          <w:rFonts w:hint="eastAsia"/>
          <w:sz w:val="20"/>
        </w:rPr>
        <w:t>》</w:t>
      </w:r>
    </w:p>
    <w:p w14:paraId="48D25346" w14:textId="77777777" w:rsidR="00B3535F" w:rsidRPr="00BD0E1C" w:rsidRDefault="00B3535F" w:rsidP="00B3535F">
      <w:pPr>
        <w:ind w:left="425"/>
        <w:rPr>
          <w:sz w:val="20"/>
        </w:rPr>
      </w:pPr>
      <w:r w:rsidRPr="00BD0E1C">
        <w:rPr>
          <w:sz w:val="20"/>
        </w:rPr>
        <w:t>The terms EXW, FOB, CIF, CIP, D</w:t>
      </w:r>
      <w:r w:rsidRPr="00BD0E1C">
        <w:rPr>
          <w:rFonts w:hint="eastAsia"/>
          <w:sz w:val="20"/>
        </w:rPr>
        <w:t>AP</w:t>
      </w:r>
      <w:r w:rsidRPr="00BD0E1C">
        <w:rPr>
          <w:sz w:val="20"/>
        </w:rPr>
        <w:t>, etc., shall be governed by the rules prescribed in the current edition of Incoterms published by the International Chamber of Commerce, Paris</w:t>
      </w:r>
      <w:r w:rsidRPr="00BD0E1C">
        <w:rPr>
          <w:rFonts w:hint="eastAsia"/>
          <w:sz w:val="20"/>
        </w:rPr>
        <w:t xml:space="preserve"> </w:t>
      </w:r>
      <w:r w:rsidRPr="00BD0E1C">
        <w:rPr>
          <w:sz w:val="20"/>
        </w:rPr>
        <w:t>(Incoterms 20</w:t>
      </w:r>
      <w:r w:rsidRPr="00BD0E1C">
        <w:rPr>
          <w:rFonts w:hint="eastAsia"/>
          <w:sz w:val="20"/>
        </w:rPr>
        <w:t>1</w:t>
      </w:r>
      <w:r w:rsidRPr="00BD0E1C">
        <w:rPr>
          <w:sz w:val="20"/>
        </w:rPr>
        <w:t>0).</w:t>
      </w:r>
    </w:p>
    <w:p w14:paraId="47D17E1E" w14:textId="77777777" w:rsidR="00B3535F" w:rsidRPr="00BD0E1C" w:rsidRDefault="00B3535F" w:rsidP="00B3535F">
      <w:pPr>
        <w:ind w:left="425"/>
        <w:rPr>
          <w:sz w:val="20"/>
        </w:rPr>
      </w:pPr>
      <w:r w:rsidRPr="00BD0E1C">
        <w:rPr>
          <w:rFonts w:hint="eastAsia"/>
          <w:sz w:val="20"/>
        </w:rPr>
        <w:t>2</w:t>
      </w:r>
      <w:r w:rsidRPr="00BD0E1C">
        <w:rPr>
          <w:sz w:val="20"/>
        </w:rPr>
        <w:t>2.3</w:t>
      </w:r>
      <w:r w:rsidRPr="00BD0E1C">
        <w:rPr>
          <w:rFonts w:hint="eastAsia"/>
          <w:sz w:val="20"/>
        </w:rPr>
        <w:t>所有书面的合同修改、补充技术协议、附录应由各方共同签署并构成合同不可分割的一部分。</w:t>
      </w:r>
    </w:p>
    <w:p w14:paraId="4AE02EFF" w14:textId="77777777" w:rsidR="00B3535F" w:rsidRPr="00BD0E1C" w:rsidRDefault="00B3535F" w:rsidP="00B3535F">
      <w:pPr>
        <w:ind w:left="425"/>
        <w:rPr>
          <w:sz w:val="20"/>
        </w:rPr>
      </w:pPr>
      <w:r w:rsidRPr="00BD0E1C">
        <w:rPr>
          <w:sz w:val="20"/>
        </w:rPr>
        <w:t xml:space="preserve">Should any of the contents of the Contract be amended and /or supplemented by mutual agreement, addendum </w:t>
      </w:r>
      <w:r w:rsidRPr="00BD0E1C">
        <w:rPr>
          <w:rFonts w:hint="eastAsia"/>
          <w:sz w:val="20"/>
        </w:rPr>
        <w:t>i</w:t>
      </w:r>
      <w:r w:rsidRPr="00BD0E1C">
        <w:rPr>
          <w:sz w:val="20"/>
        </w:rPr>
        <w:t xml:space="preserve">n written to the Contract shall be signed by </w:t>
      </w:r>
      <w:r w:rsidRPr="00BD0E1C">
        <w:rPr>
          <w:rFonts w:hint="eastAsia"/>
          <w:sz w:val="20"/>
        </w:rPr>
        <w:t>every</w:t>
      </w:r>
      <w:r w:rsidRPr="00BD0E1C">
        <w:rPr>
          <w:sz w:val="20"/>
        </w:rPr>
        <w:t xml:space="preserve"> </w:t>
      </w:r>
      <w:proofErr w:type="gramStart"/>
      <w:r w:rsidRPr="00BD0E1C">
        <w:rPr>
          <w:sz w:val="20"/>
        </w:rPr>
        <w:t>parties</w:t>
      </w:r>
      <w:proofErr w:type="gramEnd"/>
      <w:r w:rsidRPr="00BD0E1C">
        <w:rPr>
          <w:sz w:val="20"/>
        </w:rPr>
        <w:t xml:space="preserve"> and shall form an integral part of the Contract.</w:t>
      </w:r>
    </w:p>
    <w:p w14:paraId="1577CE45" w14:textId="77777777" w:rsidR="00B3535F" w:rsidRPr="00BD0E1C" w:rsidRDefault="00B3535F" w:rsidP="00B3535F">
      <w:pPr>
        <w:ind w:left="425"/>
        <w:rPr>
          <w:sz w:val="20"/>
        </w:rPr>
      </w:pPr>
      <w:r w:rsidRPr="00BD0E1C">
        <w:rPr>
          <w:rFonts w:hint="eastAsia"/>
          <w:sz w:val="20"/>
        </w:rPr>
        <w:t>22.4</w:t>
      </w:r>
      <w:r w:rsidRPr="00BD0E1C">
        <w:rPr>
          <w:rFonts w:hint="eastAsia"/>
          <w:sz w:val="20"/>
        </w:rPr>
        <w:t>本合同以中、英文两种文字书写，两种文字具有同等法律效力。如有任何争议时，应以中文为准。</w:t>
      </w:r>
    </w:p>
    <w:p w14:paraId="3030FA8B" w14:textId="77777777" w:rsidR="00B3535F" w:rsidRPr="00BD0E1C" w:rsidRDefault="00B3535F" w:rsidP="00B3535F">
      <w:pPr>
        <w:ind w:left="425"/>
        <w:rPr>
          <w:sz w:val="20"/>
        </w:rPr>
      </w:pPr>
      <w:r w:rsidRPr="00BD0E1C">
        <w:rPr>
          <w:sz w:val="20"/>
        </w:rPr>
        <w:t xml:space="preserve">This contract is written in both English and Chinese. If there </w:t>
      </w:r>
      <w:r w:rsidRPr="00BD0E1C">
        <w:rPr>
          <w:rFonts w:hint="eastAsia"/>
          <w:sz w:val="20"/>
        </w:rPr>
        <w:t>are</w:t>
      </w:r>
      <w:r w:rsidRPr="00BD0E1C">
        <w:rPr>
          <w:sz w:val="20"/>
        </w:rPr>
        <w:t xml:space="preserve"> any discrepanc</w:t>
      </w:r>
      <w:r w:rsidRPr="00BD0E1C">
        <w:rPr>
          <w:rFonts w:hint="eastAsia"/>
          <w:sz w:val="20"/>
        </w:rPr>
        <w:t>ies</w:t>
      </w:r>
      <w:r w:rsidRPr="00BD0E1C">
        <w:rPr>
          <w:sz w:val="20"/>
        </w:rPr>
        <w:t>, the</w:t>
      </w:r>
      <w:r w:rsidRPr="00BD0E1C">
        <w:rPr>
          <w:rFonts w:hint="eastAsia"/>
          <w:sz w:val="20"/>
        </w:rPr>
        <w:t xml:space="preserve"> Chinese</w:t>
      </w:r>
      <w:r w:rsidRPr="00BD0E1C">
        <w:rPr>
          <w:sz w:val="20"/>
        </w:rPr>
        <w:t xml:space="preserve"> version shall overrule the </w:t>
      </w:r>
      <w:r w:rsidRPr="00BD0E1C">
        <w:rPr>
          <w:rFonts w:hint="eastAsia"/>
          <w:sz w:val="20"/>
        </w:rPr>
        <w:t>English</w:t>
      </w:r>
      <w:r w:rsidRPr="00BD0E1C">
        <w:rPr>
          <w:sz w:val="20"/>
        </w:rPr>
        <w:t xml:space="preserve"> version.</w:t>
      </w:r>
    </w:p>
    <w:p w14:paraId="6208794A" w14:textId="77777777" w:rsidR="00B3535F" w:rsidRPr="00BD0E1C" w:rsidRDefault="00B3535F" w:rsidP="00B3535F">
      <w:pPr>
        <w:pStyle w:val="afe"/>
        <w:ind w:left="425"/>
        <w:rPr>
          <w:sz w:val="20"/>
        </w:rPr>
      </w:pPr>
    </w:p>
    <w:p w14:paraId="7A220111" w14:textId="77777777" w:rsidR="00B3535F" w:rsidRPr="00BD0E1C" w:rsidRDefault="00B3535F" w:rsidP="00B3535F">
      <w:pPr>
        <w:rPr>
          <w:sz w:val="20"/>
        </w:rPr>
      </w:pPr>
      <w:r w:rsidRPr="00BD0E1C">
        <w:rPr>
          <w:rFonts w:hint="eastAsia"/>
          <w:sz w:val="20"/>
        </w:rPr>
        <w:t>2</w:t>
      </w:r>
      <w:r w:rsidRPr="00BD0E1C">
        <w:rPr>
          <w:sz w:val="20"/>
        </w:rPr>
        <w:t>3</w:t>
      </w:r>
      <w:r w:rsidRPr="00BD0E1C">
        <w:rPr>
          <w:rFonts w:hint="eastAsia"/>
          <w:sz w:val="20"/>
        </w:rPr>
        <w:t xml:space="preserve">. </w:t>
      </w:r>
      <w:r w:rsidRPr="00BD0E1C">
        <w:rPr>
          <w:rFonts w:hint="eastAsia"/>
          <w:sz w:val="20"/>
        </w:rPr>
        <w:t>本</w:t>
      </w:r>
      <w:r w:rsidRPr="00BD0E1C">
        <w:rPr>
          <w:sz w:val="20"/>
        </w:rPr>
        <w:t>合同附件清单：</w:t>
      </w:r>
    </w:p>
    <w:p w14:paraId="058FECAE" w14:textId="77777777" w:rsidR="00B3535F" w:rsidRPr="00BD0E1C" w:rsidRDefault="00B3535F" w:rsidP="00B3535F">
      <w:pPr>
        <w:rPr>
          <w:sz w:val="20"/>
        </w:rPr>
      </w:pPr>
      <w:r w:rsidRPr="00BD0E1C">
        <w:rPr>
          <w:rFonts w:hint="eastAsia"/>
          <w:sz w:val="20"/>
        </w:rPr>
        <w:t xml:space="preserve">    This contract with the attachment(s) as following</w:t>
      </w:r>
    </w:p>
    <w:p w14:paraId="7D777A4B" w14:textId="77777777" w:rsidR="00B3535F" w:rsidRPr="00BD0E1C" w:rsidRDefault="00B3535F" w:rsidP="00B3535F">
      <w:pPr>
        <w:rPr>
          <w:sz w:val="20"/>
          <w:highlight w:val="yellow"/>
        </w:rPr>
      </w:pPr>
    </w:p>
    <w:p w14:paraId="6B9B7A17" w14:textId="77777777" w:rsidR="00B3535F" w:rsidRPr="00BD0E1C" w:rsidRDefault="00B3535F" w:rsidP="00B3535F">
      <w:pPr>
        <w:ind w:leftChars="1" w:left="2" w:right="-2" w:firstLine="358"/>
        <w:rPr>
          <w:sz w:val="20"/>
        </w:rPr>
      </w:pPr>
    </w:p>
    <w:p w14:paraId="46A7C575" w14:textId="77777777" w:rsidR="00B3535F" w:rsidRPr="00BD0E1C" w:rsidRDefault="00B3535F" w:rsidP="00B3535F">
      <w:pPr>
        <w:pStyle w:val="afe"/>
        <w:ind w:left="425"/>
        <w:rPr>
          <w:sz w:val="20"/>
        </w:rPr>
      </w:pPr>
      <w:r w:rsidRPr="00BD0E1C">
        <w:rPr>
          <w:rFonts w:hint="eastAsia"/>
          <w:sz w:val="20"/>
        </w:rPr>
        <w:t>此证，本合同由三方签署六份正本，合同各方各执两份。</w:t>
      </w:r>
    </w:p>
    <w:p w14:paraId="2D4EF225" w14:textId="77777777" w:rsidR="00B3535F" w:rsidRPr="00BD0E1C" w:rsidRDefault="00B3535F" w:rsidP="00B3535F">
      <w:pPr>
        <w:rPr>
          <w:sz w:val="20"/>
        </w:rPr>
      </w:pPr>
      <w:r w:rsidRPr="00BD0E1C">
        <w:rPr>
          <w:sz w:val="20"/>
        </w:rPr>
        <w:t xml:space="preserve">    IN WITNESS THEREOF, this Contract is signed by</w:t>
      </w:r>
      <w:r w:rsidRPr="00BD0E1C">
        <w:rPr>
          <w:rFonts w:hint="eastAsia"/>
          <w:sz w:val="20"/>
        </w:rPr>
        <w:t xml:space="preserve"> the three</w:t>
      </w:r>
      <w:r w:rsidRPr="00BD0E1C">
        <w:rPr>
          <w:sz w:val="20"/>
        </w:rPr>
        <w:t xml:space="preserve"> parties in</w:t>
      </w:r>
      <w:r w:rsidRPr="00BD0E1C">
        <w:rPr>
          <w:rFonts w:hint="eastAsia"/>
          <w:sz w:val="20"/>
        </w:rPr>
        <w:t xml:space="preserve"> SIX</w:t>
      </w:r>
      <w:r w:rsidRPr="00BD0E1C">
        <w:rPr>
          <w:sz w:val="20"/>
        </w:rPr>
        <w:t xml:space="preserve"> original copies; each party holds </w:t>
      </w:r>
      <w:r w:rsidRPr="00BD0E1C">
        <w:rPr>
          <w:rFonts w:hint="eastAsia"/>
          <w:sz w:val="20"/>
        </w:rPr>
        <w:t>two copies</w:t>
      </w:r>
      <w:r w:rsidRPr="00BD0E1C">
        <w:rPr>
          <w:sz w:val="20"/>
        </w:rPr>
        <w:t>.</w:t>
      </w:r>
    </w:p>
    <w:p w14:paraId="48AC4AB6" w14:textId="77777777" w:rsidR="00B3535F" w:rsidRPr="00BD0E1C" w:rsidRDefault="00B3535F" w:rsidP="00B3535F">
      <w:pPr>
        <w:rPr>
          <w:sz w:val="20"/>
        </w:rPr>
      </w:pPr>
    </w:p>
    <w:p w14:paraId="14BAF6B8" w14:textId="77777777" w:rsidR="00B3535F" w:rsidRPr="00BD0E1C" w:rsidRDefault="00B3535F" w:rsidP="00B3535F">
      <w:pPr>
        <w:rPr>
          <w:sz w:val="20"/>
        </w:rPr>
      </w:pPr>
    </w:p>
    <w:p w14:paraId="6397B913" w14:textId="77777777" w:rsidR="00B3535F" w:rsidRPr="00BD0E1C" w:rsidRDefault="00B3535F" w:rsidP="00B3535F">
      <w:pPr>
        <w:rPr>
          <w:sz w:val="20"/>
        </w:rPr>
      </w:pPr>
      <w:r w:rsidRPr="00BD0E1C">
        <w:rPr>
          <w:rFonts w:hint="eastAsia"/>
          <w:sz w:val="20"/>
        </w:rPr>
        <w:t>--------------------</w:t>
      </w:r>
      <w:r w:rsidRPr="00BD0E1C">
        <w:rPr>
          <w:rFonts w:hint="eastAsia"/>
          <w:sz w:val="20"/>
        </w:rPr>
        <w:t>以下</w:t>
      </w:r>
      <w:r w:rsidRPr="00BD0E1C">
        <w:rPr>
          <w:sz w:val="20"/>
        </w:rPr>
        <w:t>空白</w:t>
      </w:r>
      <w:r w:rsidRPr="00BD0E1C">
        <w:rPr>
          <w:rFonts w:hint="eastAsia"/>
          <w:sz w:val="20"/>
        </w:rPr>
        <w:t>--------------------------</w:t>
      </w:r>
    </w:p>
    <w:p w14:paraId="4EA3EBA3" w14:textId="77777777" w:rsidR="00B3535F" w:rsidRPr="00BD0E1C" w:rsidRDefault="00B3535F" w:rsidP="00B3535F">
      <w:pPr>
        <w:rPr>
          <w:sz w:val="20"/>
        </w:rPr>
      </w:pPr>
      <w:r w:rsidRPr="00BD0E1C">
        <w:rPr>
          <w:rFonts w:hint="eastAsia"/>
          <w:sz w:val="20"/>
        </w:rPr>
        <w:t>--------------------End---------------------------------</w:t>
      </w:r>
    </w:p>
    <w:p w14:paraId="0193AEF9" w14:textId="77777777" w:rsidR="00B3535F" w:rsidRPr="00BD0E1C" w:rsidRDefault="00B3535F" w:rsidP="00B3535F">
      <w:pPr>
        <w:rPr>
          <w:sz w:val="20"/>
        </w:rPr>
      </w:pPr>
    </w:p>
    <w:p w14:paraId="19AC495F" w14:textId="77777777" w:rsidR="00B3535F" w:rsidRPr="00BD0E1C" w:rsidRDefault="00B3535F" w:rsidP="00B3535F">
      <w:pPr>
        <w:rPr>
          <w:sz w:val="20"/>
        </w:rPr>
      </w:pPr>
    </w:p>
    <w:p w14:paraId="01877CDC" w14:textId="77777777" w:rsidR="00B3535F" w:rsidRPr="00BD0E1C" w:rsidRDefault="00B3535F" w:rsidP="00B3535F">
      <w:pPr>
        <w:rPr>
          <w:sz w:val="20"/>
        </w:rPr>
      </w:pPr>
    </w:p>
    <w:p w14:paraId="2DC64D95" w14:textId="77777777" w:rsidR="00B3535F" w:rsidRPr="00BD0E1C" w:rsidRDefault="00B3535F" w:rsidP="00B3535F">
      <w:pPr>
        <w:rPr>
          <w:sz w:val="20"/>
        </w:rPr>
      </w:pPr>
    </w:p>
    <w:p w14:paraId="2B9B1882" w14:textId="77777777" w:rsidR="00B3535F" w:rsidRPr="00BD0E1C" w:rsidRDefault="00B3535F" w:rsidP="00B3535F">
      <w:pPr>
        <w:rPr>
          <w:sz w:val="20"/>
        </w:rPr>
      </w:pPr>
    </w:p>
    <w:p w14:paraId="780802B9" w14:textId="77777777" w:rsidR="00B3535F" w:rsidRPr="00BD0E1C" w:rsidRDefault="00B3535F" w:rsidP="00B3535F">
      <w:pPr>
        <w:jc w:val="center"/>
        <w:rPr>
          <w:sz w:val="32"/>
          <w:szCs w:val="32"/>
        </w:rPr>
      </w:pPr>
      <w:r w:rsidRPr="00BD0E1C">
        <w:rPr>
          <w:rFonts w:hint="eastAsia"/>
          <w:sz w:val="32"/>
          <w:szCs w:val="32"/>
        </w:rPr>
        <w:t xml:space="preserve">Appendix I- Configuration </w:t>
      </w:r>
    </w:p>
    <w:p w14:paraId="665D68B1" w14:textId="77777777" w:rsidR="00B3535F" w:rsidRPr="00BD0E1C" w:rsidRDefault="00B3535F" w:rsidP="00B3535F">
      <w:pPr>
        <w:jc w:val="center"/>
        <w:rPr>
          <w:sz w:val="32"/>
          <w:szCs w:val="32"/>
        </w:rPr>
      </w:pPr>
      <w:r w:rsidRPr="00BD0E1C">
        <w:rPr>
          <w:rFonts w:hint="eastAsia"/>
          <w:sz w:val="32"/>
          <w:szCs w:val="32"/>
        </w:rPr>
        <w:t>附件</w:t>
      </w:r>
      <w:r w:rsidRPr="00BD0E1C">
        <w:rPr>
          <w:rFonts w:hint="eastAsia"/>
          <w:sz w:val="32"/>
          <w:szCs w:val="32"/>
        </w:rPr>
        <w:t>I</w:t>
      </w:r>
      <w:r w:rsidRPr="00BD0E1C">
        <w:rPr>
          <w:rFonts w:hint="eastAsia"/>
          <w:sz w:val="32"/>
          <w:szCs w:val="32"/>
        </w:rPr>
        <w:t>：配置清单</w:t>
      </w:r>
    </w:p>
    <w:p w14:paraId="28864750" w14:textId="77777777" w:rsidR="00B3535F" w:rsidRPr="00BD0E1C" w:rsidRDefault="00B3535F" w:rsidP="00B3535F">
      <w:pPr>
        <w:jc w:val="center"/>
        <w:rPr>
          <w:sz w:val="32"/>
          <w:szCs w:val="32"/>
        </w:rPr>
      </w:pPr>
    </w:p>
    <w:tbl>
      <w:tblPr>
        <w:tblW w:w="0" w:type="auto"/>
        <w:jc w:val="center"/>
        <w:tblLayout w:type="fixed"/>
        <w:tblLook w:val="0000" w:firstRow="0" w:lastRow="0" w:firstColumn="0" w:lastColumn="0" w:noHBand="0" w:noVBand="0"/>
      </w:tblPr>
      <w:tblGrid>
        <w:gridCol w:w="713"/>
        <w:gridCol w:w="6516"/>
        <w:gridCol w:w="992"/>
        <w:gridCol w:w="856"/>
      </w:tblGrid>
      <w:tr w:rsidR="00BD0E1C" w:rsidRPr="00BD0E1C" w14:paraId="2DF6742B" w14:textId="77777777" w:rsidTr="0011669A">
        <w:trPr>
          <w:trHeight w:val="597"/>
          <w:jc w:val="center"/>
        </w:trPr>
        <w:tc>
          <w:tcPr>
            <w:tcW w:w="713" w:type="dxa"/>
            <w:tcBorders>
              <w:top w:val="single" w:sz="4" w:space="0" w:color="auto"/>
              <w:left w:val="single" w:sz="4" w:space="0" w:color="auto"/>
              <w:bottom w:val="single" w:sz="4" w:space="0" w:color="auto"/>
              <w:right w:val="nil"/>
            </w:tcBorders>
            <w:shd w:val="clear" w:color="000000" w:fill="FFFFFF"/>
            <w:vAlign w:val="center"/>
          </w:tcPr>
          <w:p w14:paraId="426A88F3" w14:textId="77777777" w:rsidR="00B3535F" w:rsidRPr="00BD0E1C" w:rsidRDefault="00B3535F" w:rsidP="0011669A">
            <w:pPr>
              <w:widowControl/>
              <w:jc w:val="center"/>
              <w:rPr>
                <w:kern w:val="0"/>
                <w:sz w:val="20"/>
              </w:rPr>
            </w:pPr>
          </w:p>
          <w:p w14:paraId="0C14B7A9" w14:textId="77777777" w:rsidR="00B3535F" w:rsidRPr="00BD0E1C" w:rsidRDefault="00B3535F" w:rsidP="0011669A">
            <w:pPr>
              <w:widowControl/>
              <w:jc w:val="center"/>
              <w:rPr>
                <w:kern w:val="0"/>
                <w:sz w:val="20"/>
              </w:rPr>
            </w:pPr>
          </w:p>
        </w:tc>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tcPr>
          <w:p w14:paraId="11D678A8" w14:textId="77777777" w:rsidR="00B3535F" w:rsidRPr="00BD0E1C" w:rsidRDefault="00B3535F" w:rsidP="0011669A">
            <w:pPr>
              <w:widowControl/>
              <w:jc w:val="center"/>
              <w:rPr>
                <w:kern w:val="0"/>
                <w:sz w:val="20"/>
              </w:rPr>
            </w:pPr>
            <w:r w:rsidRPr="00BD0E1C">
              <w:rPr>
                <w:rFonts w:cs="宋体" w:hint="eastAsia"/>
                <w:kern w:val="0"/>
                <w:sz w:val="20"/>
              </w:rPr>
              <w:t>货物</w:t>
            </w:r>
            <w:r w:rsidRPr="00BD0E1C">
              <w:rPr>
                <w:rFonts w:cs="宋体"/>
                <w:kern w:val="0"/>
                <w:sz w:val="20"/>
              </w:rPr>
              <w:t>描述及说明</w:t>
            </w:r>
            <w:r w:rsidRPr="00BD0E1C">
              <w:rPr>
                <w:kern w:val="0"/>
                <w:sz w:val="20"/>
              </w:rPr>
              <w:br/>
              <w:t xml:space="preserve">Description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BDF8997" w14:textId="77777777" w:rsidR="00B3535F" w:rsidRPr="00BD0E1C" w:rsidRDefault="00B3535F" w:rsidP="0011669A">
            <w:pPr>
              <w:widowControl/>
              <w:jc w:val="center"/>
              <w:rPr>
                <w:kern w:val="0"/>
                <w:sz w:val="20"/>
              </w:rPr>
            </w:pPr>
            <w:r w:rsidRPr="00BD0E1C">
              <w:rPr>
                <w:rFonts w:cs="宋体"/>
                <w:kern w:val="0"/>
                <w:sz w:val="20"/>
              </w:rPr>
              <w:t>单位</w:t>
            </w:r>
            <w:r w:rsidRPr="00BD0E1C">
              <w:rPr>
                <w:kern w:val="0"/>
                <w:sz w:val="20"/>
              </w:rPr>
              <w:br/>
              <w:t>Unit</w:t>
            </w:r>
          </w:p>
        </w:tc>
        <w:tc>
          <w:tcPr>
            <w:tcW w:w="856" w:type="dxa"/>
            <w:tcBorders>
              <w:top w:val="single" w:sz="4" w:space="0" w:color="auto"/>
              <w:left w:val="nil"/>
              <w:bottom w:val="single" w:sz="4" w:space="0" w:color="auto"/>
              <w:right w:val="single" w:sz="4" w:space="0" w:color="auto"/>
            </w:tcBorders>
            <w:shd w:val="clear" w:color="000000" w:fill="FFFFFF"/>
            <w:vAlign w:val="center"/>
          </w:tcPr>
          <w:p w14:paraId="79AE4769" w14:textId="77777777" w:rsidR="00B3535F" w:rsidRPr="00BD0E1C" w:rsidRDefault="00B3535F" w:rsidP="0011669A">
            <w:pPr>
              <w:widowControl/>
              <w:jc w:val="center"/>
              <w:rPr>
                <w:kern w:val="0"/>
                <w:sz w:val="20"/>
              </w:rPr>
            </w:pPr>
            <w:r w:rsidRPr="00BD0E1C">
              <w:rPr>
                <w:rFonts w:cs="宋体"/>
                <w:kern w:val="0"/>
                <w:sz w:val="20"/>
              </w:rPr>
              <w:t>数量</w:t>
            </w:r>
            <w:r w:rsidRPr="00BD0E1C">
              <w:rPr>
                <w:kern w:val="0"/>
                <w:sz w:val="20"/>
              </w:rPr>
              <w:br/>
              <w:t>Qty.</w:t>
            </w:r>
          </w:p>
        </w:tc>
      </w:tr>
      <w:tr w:rsidR="00BD0E1C" w:rsidRPr="00BD0E1C" w14:paraId="2DD88DB9" w14:textId="77777777" w:rsidTr="0011669A">
        <w:trPr>
          <w:trHeight w:val="776"/>
          <w:jc w:val="center"/>
        </w:trPr>
        <w:tc>
          <w:tcPr>
            <w:tcW w:w="713" w:type="dxa"/>
            <w:tcBorders>
              <w:top w:val="single" w:sz="4" w:space="0" w:color="auto"/>
              <w:left w:val="single" w:sz="4" w:space="0" w:color="auto"/>
              <w:bottom w:val="single" w:sz="4" w:space="0" w:color="auto"/>
              <w:right w:val="nil"/>
            </w:tcBorders>
            <w:shd w:val="clear" w:color="000000" w:fill="FFFFFF"/>
            <w:vAlign w:val="center"/>
          </w:tcPr>
          <w:p w14:paraId="62D3542F" w14:textId="77777777" w:rsidR="00B3535F" w:rsidRPr="00BD0E1C" w:rsidRDefault="00B3535F" w:rsidP="0011669A">
            <w:pPr>
              <w:jc w:val="center"/>
              <w:rPr>
                <w:rFonts w:cs="宋体"/>
                <w:kern w:val="0"/>
                <w:sz w:val="20"/>
              </w:rPr>
            </w:pPr>
            <w:r w:rsidRPr="00BD0E1C">
              <w:rPr>
                <w:rFonts w:cs="宋体" w:hint="eastAsia"/>
                <w:kern w:val="0"/>
                <w:sz w:val="20"/>
              </w:rPr>
              <w:t>1</w:t>
            </w:r>
          </w:p>
        </w:tc>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tcPr>
          <w:p w14:paraId="6051829D" w14:textId="77777777" w:rsidR="00B3535F" w:rsidRPr="00BD0E1C" w:rsidRDefault="00B3535F" w:rsidP="0011669A">
            <w:pPr>
              <w:widowControl/>
              <w:jc w:val="left"/>
              <w:rPr>
                <w:rFonts w:cs="宋体"/>
                <w:kern w:val="0"/>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20C9E52" w14:textId="77777777" w:rsidR="00B3535F" w:rsidRPr="00BD0E1C" w:rsidRDefault="00B3535F" w:rsidP="0011669A">
            <w:pPr>
              <w:widowControl/>
              <w:jc w:val="center"/>
              <w:rPr>
                <w:rFonts w:cs="宋体"/>
                <w:kern w:val="0"/>
                <w:sz w:val="20"/>
              </w:rPr>
            </w:pPr>
          </w:p>
        </w:tc>
        <w:tc>
          <w:tcPr>
            <w:tcW w:w="856" w:type="dxa"/>
            <w:tcBorders>
              <w:top w:val="single" w:sz="4" w:space="0" w:color="auto"/>
              <w:left w:val="nil"/>
              <w:bottom w:val="single" w:sz="4" w:space="0" w:color="auto"/>
              <w:right w:val="single" w:sz="4" w:space="0" w:color="auto"/>
            </w:tcBorders>
            <w:shd w:val="clear" w:color="000000" w:fill="FFFFFF"/>
            <w:vAlign w:val="center"/>
          </w:tcPr>
          <w:p w14:paraId="29228F19" w14:textId="77777777" w:rsidR="00B3535F" w:rsidRPr="00BD0E1C" w:rsidRDefault="00B3535F" w:rsidP="0011669A">
            <w:pPr>
              <w:widowControl/>
              <w:jc w:val="center"/>
              <w:rPr>
                <w:rFonts w:cs="宋体"/>
                <w:kern w:val="0"/>
                <w:sz w:val="20"/>
              </w:rPr>
            </w:pPr>
          </w:p>
        </w:tc>
      </w:tr>
      <w:tr w:rsidR="00BD0E1C" w:rsidRPr="00BD0E1C" w14:paraId="2595143F" w14:textId="77777777" w:rsidTr="0011669A">
        <w:trPr>
          <w:trHeight w:val="776"/>
          <w:jc w:val="center"/>
        </w:trPr>
        <w:tc>
          <w:tcPr>
            <w:tcW w:w="713" w:type="dxa"/>
            <w:tcBorders>
              <w:top w:val="single" w:sz="4" w:space="0" w:color="auto"/>
              <w:left w:val="single" w:sz="4" w:space="0" w:color="auto"/>
              <w:bottom w:val="single" w:sz="4" w:space="0" w:color="auto"/>
              <w:right w:val="nil"/>
            </w:tcBorders>
            <w:shd w:val="clear" w:color="000000" w:fill="FFFFFF"/>
            <w:vAlign w:val="center"/>
          </w:tcPr>
          <w:p w14:paraId="67C1AB4D" w14:textId="77777777" w:rsidR="00B3535F" w:rsidRPr="00BD0E1C" w:rsidRDefault="00B3535F" w:rsidP="0011669A">
            <w:pPr>
              <w:jc w:val="center"/>
              <w:rPr>
                <w:rFonts w:cs="宋体"/>
                <w:kern w:val="0"/>
                <w:sz w:val="20"/>
              </w:rPr>
            </w:pPr>
            <w:r w:rsidRPr="00BD0E1C">
              <w:rPr>
                <w:rFonts w:cs="宋体" w:hint="eastAsia"/>
                <w:kern w:val="0"/>
                <w:sz w:val="20"/>
              </w:rPr>
              <w:t>2</w:t>
            </w:r>
          </w:p>
        </w:tc>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tcPr>
          <w:p w14:paraId="0BD5928D" w14:textId="77777777" w:rsidR="00B3535F" w:rsidRPr="00BD0E1C" w:rsidRDefault="00B3535F" w:rsidP="0011669A">
            <w:pPr>
              <w:rPr>
                <w:rFonts w:cs="宋体"/>
                <w:kern w:val="0"/>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B63DC14" w14:textId="77777777" w:rsidR="00B3535F" w:rsidRPr="00BD0E1C" w:rsidRDefault="00B3535F" w:rsidP="0011669A">
            <w:pPr>
              <w:widowControl/>
              <w:jc w:val="center"/>
              <w:rPr>
                <w:rFonts w:cs="宋体"/>
                <w:kern w:val="0"/>
                <w:sz w:val="20"/>
              </w:rPr>
            </w:pPr>
          </w:p>
        </w:tc>
        <w:tc>
          <w:tcPr>
            <w:tcW w:w="856" w:type="dxa"/>
            <w:tcBorders>
              <w:top w:val="single" w:sz="4" w:space="0" w:color="auto"/>
              <w:left w:val="nil"/>
              <w:bottom w:val="single" w:sz="4" w:space="0" w:color="auto"/>
              <w:right w:val="single" w:sz="4" w:space="0" w:color="auto"/>
            </w:tcBorders>
            <w:shd w:val="clear" w:color="000000" w:fill="FFFFFF"/>
            <w:vAlign w:val="center"/>
          </w:tcPr>
          <w:p w14:paraId="60FEAF39" w14:textId="77777777" w:rsidR="00B3535F" w:rsidRPr="00BD0E1C" w:rsidRDefault="00B3535F" w:rsidP="0011669A">
            <w:pPr>
              <w:widowControl/>
              <w:jc w:val="center"/>
              <w:rPr>
                <w:rFonts w:cs="宋体"/>
                <w:kern w:val="0"/>
                <w:sz w:val="20"/>
              </w:rPr>
            </w:pPr>
          </w:p>
        </w:tc>
      </w:tr>
      <w:tr w:rsidR="00BD0E1C" w:rsidRPr="00BD0E1C" w14:paraId="2C360AEF" w14:textId="77777777" w:rsidTr="0011669A">
        <w:trPr>
          <w:trHeight w:val="776"/>
          <w:jc w:val="center"/>
        </w:trPr>
        <w:tc>
          <w:tcPr>
            <w:tcW w:w="713" w:type="dxa"/>
            <w:tcBorders>
              <w:top w:val="single" w:sz="4" w:space="0" w:color="auto"/>
              <w:left w:val="single" w:sz="4" w:space="0" w:color="auto"/>
              <w:bottom w:val="single" w:sz="4" w:space="0" w:color="auto"/>
              <w:right w:val="nil"/>
            </w:tcBorders>
            <w:shd w:val="clear" w:color="000000" w:fill="FFFFFF"/>
            <w:vAlign w:val="center"/>
          </w:tcPr>
          <w:p w14:paraId="633675FF" w14:textId="77777777" w:rsidR="00B3535F" w:rsidRPr="00BD0E1C" w:rsidRDefault="00B3535F" w:rsidP="0011669A">
            <w:pPr>
              <w:jc w:val="center"/>
              <w:rPr>
                <w:rFonts w:cs="宋体"/>
                <w:kern w:val="0"/>
                <w:sz w:val="20"/>
              </w:rPr>
            </w:pPr>
            <w:r w:rsidRPr="00BD0E1C">
              <w:rPr>
                <w:rFonts w:cs="宋体" w:hint="eastAsia"/>
                <w:kern w:val="0"/>
                <w:sz w:val="20"/>
              </w:rPr>
              <w:t>2</w:t>
            </w:r>
          </w:p>
        </w:tc>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tcPr>
          <w:p w14:paraId="3B59B1EC" w14:textId="77777777" w:rsidR="00B3535F" w:rsidRPr="00BD0E1C" w:rsidRDefault="00B3535F" w:rsidP="0011669A">
            <w:pPr>
              <w:rPr>
                <w:rFonts w:cs="宋体"/>
                <w:kern w:val="0"/>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B0B6EFE" w14:textId="77777777" w:rsidR="00B3535F" w:rsidRPr="00BD0E1C" w:rsidRDefault="00B3535F" w:rsidP="0011669A">
            <w:pPr>
              <w:widowControl/>
              <w:jc w:val="center"/>
              <w:rPr>
                <w:rFonts w:cs="宋体"/>
                <w:kern w:val="0"/>
                <w:sz w:val="20"/>
              </w:rPr>
            </w:pPr>
          </w:p>
        </w:tc>
        <w:tc>
          <w:tcPr>
            <w:tcW w:w="856" w:type="dxa"/>
            <w:tcBorders>
              <w:top w:val="single" w:sz="4" w:space="0" w:color="auto"/>
              <w:left w:val="nil"/>
              <w:bottom w:val="single" w:sz="4" w:space="0" w:color="auto"/>
              <w:right w:val="single" w:sz="4" w:space="0" w:color="auto"/>
            </w:tcBorders>
            <w:shd w:val="clear" w:color="000000" w:fill="FFFFFF"/>
            <w:vAlign w:val="center"/>
          </w:tcPr>
          <w:p w14:paraId="00ADF253" w14:textId="77777777" w:rsidR="00B3535F" w:rsidRPr="00BD0E1C" w:rsidRDefault="00B3535F" w:rsidP="0011669A">
            <w:pPr>
              <w:widowControl/>
              <w:jc w:val="center"/>
              <w:rPr>
                <w:rFonts w:cs="宋体"/>
                <w:kern w:val="0"/>
                <w:sz w:val="20"/>
              </w:rPr>
            </w:pPr>
          </w:p>
        </w:tc>
      </w:tr>
      <w:tr w:rsidR="00BD0E1C" w:rsidRPr="00BD0E1C" w14:paraId="2DB60D9D" w14:textId="77777777" w:rsidTr="0011669A">
        <w:trPr>
          <w:trHeight w:val="776"/>
          <w:jc w:val="center"/>
        </w:trPr>
        <w:tc>
          <w:tcPr>
            <w:tcW w:w="713" w:type="dxa"/>
            <w:tcBorders>
              <w:top w:val="single" w:sz="4" w:space="0" w:color="auto"/>
              <w:left w:val="single" w:sz="4" w:space="0" w:color="auto"/>
              <w:bottom w:val="single" w:sz="4" w:space="0" w:color="auto"/>
              <w:right w:val="nil"/>
            </w:tcBorders>
            <w:shd w:val="clear" w:color="000000" w:fill="FFFFFF"/>
            <w:vAlign w:val="center"/>
          </w:tcPr>
          <w:p w14:paraId="304E2FD1" w14:textId="77777777" w:rsidR="00B3535F" w:rsidRPr="00BD0E1C" w:rsidRDefault="00B3535F" w:rsidP="0011669A">
            <w:pPr>
              <w:jc w:val="center"/>
              <w:rPr>
                <w:rFonts w:cs="宋体"/>
                <w:kern w:val="0"/>
                <w:sz w:val="20"/>
              </w:rPr>
            </w:pPr>
            <w:r w:rsidRPr="00BD0E1C">
              <w:rPr>
                <w:rFonts w:cs="宋体" w:hint="eastAsia"/>
                <w:kern w:val="0"/>
                <w:sz w:val="20"/>
              </w:rPr>
              <w:t>3</w:t>
            </w:r>
          </w:p>
        </w:tc>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tcPr>
          <w:p w14:paraId="428D44B9" w14:textId="77777777" w:rsidR="00B3535F" w:rsidRPr="00BD0E1C" w:rsidRDefault="00B3535F" w:rsidP="0011669A">
            <w:pPr>
              <w:rPr>
                <w:rFonts w:cs="宋体"/>
                <w:kern w:val="0"/>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0923C98" w14:textId="77777777" w:rsidR="00B3535F" w:rsidRPr="00BD0E1C" w:rsidRDefault="00B3535F" w:rsidP="0011669A">
            <w:pPr>
              <w:widowControl/>
              <w:jc w:val="center"/>
              <w:rPr>
                <w:rFonts w:cs="宋体"/>
                <w:kern w:val="0"/>
                <w:sz w:val="20"/>
              </w:rPr>
            </w:pPr>
          </w:p>
        </w:tc>
        <w:tc>
          <w:tcPr>
            <w:tcW w:w="856" w:type="dxa"/>
            <w:tcBorders>
              <w:top w:val="single" w:sz="4" w:space="0" w:color="auto"/>
              <w:left w:val="nil"/>
              <w:bottom w:val="single" w:sz="4" w:space="0" w:color="auto"/>
              <w:right w:val="single" w:sz="4" w:space="0" w:color="auto"/>
            </w:tcBorders>
            <w:shd w:val="clear" w:color="000000" w:fill="FFFFFF"/>
            <w:vAlign w:val="center"/>
          </w:tcPr>
          <w:p w14:paraId="452B6B09" w14:textId="77777777" w:rsidR="00B3535F" w:rsidRPr="00BD0E1C" w:rsidRDefault="00B3535F" w:rsidP="0011669A">
            <w:pPr>
              <w:widowControl/>
              <w:jc w:val="center"/>
              <w:rPr>
                <w:rFonts w:cs="宋体"/>
                <w:kern w:val="0"/>
                <w:sz w:val="20"/>
              </w:rPr>
            </w:pPr>
          </w:p>
        </w:tc>
      </w:tr>
      <w:tr w:rsidR="00BD0E1C" w:rsidRPr="00BD0E1C" w14:paraId="57479A9D" w14:textId="77777777" w:rsidTr="0011669A">
        <w:trPr>
          <w:trHeight w:val="776"/>
          <w:jc w:val="center"/>
        </w:trPr>
        <w:tc>
          <w:tcPr>
            <w:tcW w:w="713" w:type="dxa"/>
            <w:tcBorders>
              <w:top w:val="single" w:sz="4" w:space="0" w:color="auto"/>
              <w:left w:val="single" w:sz="4" w:space="0" w:color="auto"/>
              <w:bottom w:val="single" w:sz="4" w:space="0" w:color="auto"/>
              <w:right w:val="nil"/>
            </w:tcBorders>
            <w:shd w:val="clear" w:color="000000" w:fill="FFFFFF"/>
            <w:vAlign w:val="center"/>
          </w:tcPr>
          <w:p w14:paraId="3C35159B" w14:textId="77777777" w:rsidR="00B3535F" w:rsidRPr="00BD0E1C" w:rsidRDefault="00B3535F" w:rsidP="0011669A">
            <w:pPr>
              <w:jc w:val="center"/>
              <w:rPr>
                <w:rFonts w:cs="宋体"/>
                <w:kern w:val="0"/>
                <w:sz w:val="20"/>
              </w:rPr>
            </w:pPr>
            <w:r w:rsidRPr="00BD0E1C">
              <w:rPr>
                <w:rFonts w:cs="宋体" w:hint="eastAsia"/>
                <w:kern w:val="0"/>
                <w:sz w:val="20"/>
              </w:rPr>
              <w:t>4</w:t>
            </w:r>
          </w:p>
        </w:tc>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tcPr>
          <w:p w14:paraId="5B8A9F6B" w14:textId="77777777" w:rsidR="00B3535F" w:rsidRPr="00BD0E1C" w:rsidRDefault="00B3535F" w:rsidP="0011669A">
            <w:pPr>
              <w:rPr>
                <w:rFonts w:cs="宋体"/>
                <w:kern w:val="0"/>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012A9FA" w14:textId="77777777" w:rsidR="00B3535F" w:rsidRPr="00BD0E1C" w:rsidRDefault="00B3535F" w:rsidP="0011669A">
            <w:pPr>
              <w:widowControl/>
              <w:jc w:val="center"/>
              <w:rPr>
                <w:rFonts w:cs="宋体"/>
                <w:kern w:val="0"/>
                <w:sz w:val="20"/>
              </w:rPr>
            </w:pPr>
          </w:p>
        </w:tc>
        <w:tc>
          <w:tcPr>
            <w:tcW w:w="856" w:type="dxa"/>
            <w:tcBorders>
              <w:top w:val="single" w:sz="4" w:space="0" w:color="auto"/>
              <w:left w:val="nil"/>
              <w:bottom w:val="single" w:sz="4" w:space="0" w:color="auto"/>
              <w:right w:val="single" w:sz="4" w:space="0" w:color="auto"/>
            </w:tcBorders>
            <w:shd w:val="clear" w:color="000000" w:fill="FFFFFF"/>
            <w:vAlign w:val="center"/>
          </w:tcPr>
          <w:p w14:paraId="170FE16C" w14:textId="77777777" w:rsidR="00B3535F" w:rsidRPr="00BD0E1C" w:rsidRDefault="00B3535F" w:rsidP="0011669A">
            <w:pPr>
              <w:widowControl/>
              <w:jc w:val="center"/>
              <w:rPr>
                <w:rFonts w:cs="宋体"/>
                <w:kern w:val="0"/>
                <w:sz w:val="20"/>
              </w:rPr>
            </w:pPr>
          </w:p>
        </w:tc>
      </w:tr>
      <w:tr w:rsidR="00BD0E1C" w:rsidRPr="00BD0E1C" w14:paraId="3AC51CC0" w14:textId="77777777" w:rsidTr="0011669A">
        <w:trPr>
          <w:trHeight w:val="776"/>
          <w:jc w:val="center"/>
        </w:trPr>
        <w:tc>
          <w:tcPr>
            <w:tcW w:w="713" w:type="dxa"/>
            <w:tcBorders>
              <w:top w:val="single" w:sz="4" w:space="0" w:color="auto"/>
              <w:left w:val="single" w:sz="4" w:space="0" w:color="auto"/>
              <w:bottom w:val="single" w:sz="4" w:space="0" w:color="auto"/>
              <w:right w:val="nil"/>
            </w:tcBorders>
            <w:shd w:val="clear" w:color="000000" w:fill="FFFFFF"/>
            <w:vAlign w:val="center"/>
          </w:tcPr>
          <w:p w14:paraId="71036395" w14:textId="77777777" w:rsidR="00B3535F" w:rsidRPr="00BD0E1C" w:rsidRDefault="00B3535F" w:rsidP="0011669A">
            <w:pPr>
              <w:jc w:val="center"/>
              <w:rPr>
                <w:rFonts w:cs="宋体"/>
                <w:kern w:val="0"/>
                <w:sz w:val="20"/>
              </w:rPr>
            </w:pPr>
            <w:r w:rsidRPr="00BD0E1C">
              <w:rPr>
                <w:rFonts w:cs="宋体" w:hint="eastAsia"/>
                <w:kern w:val="0"/>
                <w:sz w:val="20"/>
              </w:rPr>
              <w:t>5</w:t>
            </w:r>
          </w:p>
        </w:tc>
        <w:tc>
          <w:tcPr>
            <w:tcW w:w="6516" w:type="dxa"/>
            <w:tcBorders>
              <w:top w:val="single" w:sz="4" w:space="0" w:color="auto"/>
              <w:left w:val="single" w:sz="4" w:space="0" w:color="auto"/>
              <w:bottom w:val="single" w:sz="4" w:space="0" w:color="auto"/>
              <w:right w:val="single" w:sz="4" w:space="0" w:color="auto"/>
            </w:tcBorders>
            <w:shd w:val="clear" w:color="000000" w:fill="FFFFFF"/>
            <w:vAlign w:val="center"/>
          </w:tcPr>
          <w:p w14:paraId="2A103035" w14:textId="77777777" w:rsidR="00B3535F" w:rsidRPr="00BD0E1C" w:rsidRDefault="00B3535F" w:rsidP="0011669A">
            <w:pPr>
              <w:rPr>
                <w:rFonts w:cs="宋体"/>
                <w:kern w:val="0"/>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A163C71" w14:textId="77777777" w:rsidR="00B3535F" w:rsidRPr="00BD0E1C" w:rsidRDefault="00B3535F" w:rsidP="0011669A">
            <w:pPr>
              <w:widowControl/>
              <w:jc w:val="center"/>
              <w:rPr>
                <w:rFonts w:cs="宋体"/>
                <w:kern w:val="0"/>
                <w:sz w:val="20"/>
              </w:rPr>
            </w:pPr>
          </w:p>
        </w:tc>
        <w:tc>
          <w:tcPr>
            <w:tcW w:w="856" w:type="dxa"/>
            <w:tcBorders>
              <w:top w:val="single" w:sz="4" w:space="0" w:color="auto"/>
              <w:left w:val="nil"/>
              <w:bottom w:val="single" w:sz="4" w:space="0" w:color="auto"/>
              <w:right w:val="single" w:sz="4" w:space="0" w:color="auto"/>
            </w:tcBorders>
            <w:shd w:val="clear" w:color="000000" w:fill="FFFFFF"/>
            <w:vAlign w:val="center"/>
          </w:tcPr>
          <w:p w14:paraId="52199710" w14:textId="77777777" w:rsidR="00B3535F" w:rsidRPr="00BD0E1C" w:rsidRDefault="00B3535F" w:rsidP="0011669A">
            <w:pPr>
              <w:widowControl/>
              <w:jc w:val="center"/>
              <w:rPr>
                <w:rFonts w:cs="宋体"/>
                <w:kern w:val="0"/>
                <w:sz w:val="20"/>
              </w:rPr>
            </w:pPr>
          </w:p>
        </w:tc>
      </w:tr>
    </w:tbl>
    <w:p w14:paraId="36ECC6B8" w14:textId="77777777" w:rsidR="00B3535F" w:rsidRPr="00BD0E1C" w:rsidRDefault="00B3535F" w:rsidP="00B3535F"/>
    <w:p w14:paraId="349059EF" w14:textId="77777777" w:rsidR="00B3535F" w:rsidRPr="00BD0E1C" w:rsidRDefault="00B3535F" w:rsidP="00B3535F">
      <w:pPr>
        <w:jc w:val="center"/>
      </w:pPr>
    </w:p>
    <w:p w14:paraId="1570FCD2" w14:textId="77777777" w:rsidR="00B3535F" w:rsidRPr="00BD0E1C" w:rsidRDefault="00B3535F" w:rsidP="00373A05">
      <w:pPr>
        <w:widowControl/>
        <w:spacing w:line="360" w:lineRule="auto"/>
        <w:jc w:val="left"/>
      </w:pPr>
    </w:p>
    <w:sectPr w:rsidR="00B3535F" w:rsidRPr="00BD0E1C">
      <w:footerReference w:type="default" r:id="rId15"/>
      <w:type w:val="continuous"/>
      <w:pgSz w:w="11906" w:h="16838"/>
      <w:pgMar w:top="1304" w:right="1469" w:bottom="1304" w:left="1469"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2044" w14:textId="77777777" w:rsidR="00E07425" w:rsidRDefault="00E07425">
      <w:r>
        <w:separator/>
      </w:r>
    </w:p>
  </w:endnote>
  <w:endnote w:type="continuationSeparator" w:id="0">
    <w:p w14:paraId="018CF844" w14:textId="77777777" w:rsidR="00E07425" w:rsidRDefault="00E0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fixed"/>
    <w:sig w:usb0="800002BF" w:usb1="38CF7CFA" w:usb2="00000016" w:usb3="00000000" w:csb0="00040001" w:csb1="00000000"/>
  </w:font>
  <w:font w:name="Arial Narrow">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华文楷体">
    <w:altName w:val="STKaiti"/>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华文宋体">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A36F" w14:textId="77777777" w:rsidR="0011669A" w:rsidRDefault="0011669A">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52</w:t>
    </w:r>
    <w:r>
      <w:fldChar w:fldCharType="end"/>
    </w:r>
  </w:p>
  <w:p w14:paraId="02E79BCA" w14:textId="77777777" w:rsidR="0011669A" w:rsidRDefault="0011669A">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BC13" w14:textId="77777777" w:rsidR="0011669A" w:rsidRDefault="0011669A">
    <w:pPr>
      <w:pStyle w:val="af6"/>
      <w:jc w:val="center"/>
    </w:pPr>
    <w:r>
      <w:fldChar w:fldCharType="begin"/>
    </w:r>
    <w:r>
      <w:instrText>PAGE   \* MERGEFORMAT</w:instrText>
    </w:r>
    <w:r>
      <w:fldChar w:fldCharType="separate"/>
    </w:r>
    <w:r>
      <w:rPr>
        <w:lang w:val="zh-CN"/>
      </w:rPr>
      <w:t>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DFF7" w14:textId="66032133" w:rsidR="0011669A" w:rsidRDefault="0011669A">
    <w:pPr>
      <w:pStyle w:val="af6"/>
      <w:jc w:val="center"/>
    </w:pPr>
    <w:r>
      <w:fldChar w:fldCharType="begin"/>
    </w:r>
    <w:r>
      <w:instrText>PAGE   \* MERGEFORMAT</w:instrText>
    </w:r>
    <w:r>
      <w:fldChar w:fldCharType="separate"/>
    </w:r>
    <w:r w:rsidRPr="00136BD2">
      <w:rPr>
        <w:noProof/>
        <w:lang w:val="zh-CN"/>
      </w:rPr>
      <w:t>24</w:t>
    </w:r>
    <w:r>
      <w:fldChar w:fldCharType="end"/>
    </w:r>
  </w:p>
  <w:p w14:paraId="4EB5F76C" w14:textId="77777777" w:rsidR="0011669A" w:rsidRDefault="0011669A">
    <w:pPr>
      <w:pStyle w:val="af6"/>
      <w:tabs>
        <w:tab w:val="clear" w:pos="8306"/>
      </w:tabs>
      <w:ind w:leftChars="-1" w:left="5385" w:right="-1" w:hangingChars="2993" w:hanging="5387"/>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41355"/>
      <w:docPartObj>
        <w:docPartGallery w:val="Page Numbers (Bottom of Page)"/>
        <w:docPartUnique/>
      </w:docPartObj>
    </w:sdtPr>
    <w:sdtContent>
      <w:p w14:paraId="7074E7F2" w14:textId="60524A19" w:rsidR="0011669A" w:rsidRPr="0071593D" w:rsidRDefault="0011669A" w:rsidP="0071593D">
        <w:pPr>
          <w:pStyle w:val="af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C9E4" w14:textId="77777777" w:rsidR="00E07425" w:rsidRDefault="00E07425">
      <w:r>
        <w:separator/>
      </w:r>
    </w:p>
  </w:footnote>
  <w:footnote w:type="continuationSeparator" w:id="0">
    <w:p w14:paraId="7AFE96CB" w14:textId="77777777" w:rsidR="00E07425" w:rsidRDefault="00E07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6158" w14:textId="77777777" w:rsidR="0011669A" w:rsidRDefault="0011669A">
    <w:pPr>
      <w:jc w:val="left"/>
      <w:rPr>
        <w:rFonts w:ascii="宋体" w:hAnsi="宋体"/>
        <w:bCs/>
        <w:sz w:val="24"/>
        <w:szCs w:val="7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46B6" w14:textId="77777777" w:rsidR="0011669A" w:rsidRDefault="0011669A">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AA54" w14:textId="77777777" w:rsidR="0011669A" w:rsidRDefault="0011669A">
    <w:pPr>
      <w:pStyle w:val="af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chineseCountingThousand"/>
      <w:lvlText w:val="%1、"/>
      <w:lvlJc w:val="left"/>
      <w:pPr>
        <w:ind w:left="846" w:hanging="420"/>
      </w:pPr>
      <w:rPr>
        <w:rFonts w:hint="eastAsia"/>
      </w:rPr>
    </w:lvl>
  </w:abstractNum>
  <w:abstractNum w:abstractNumId="1" w15:restartNumberingAfterBreak="0">
    <w:nsid w:val="00000007"/>
    <w:multiLevelType w:val="multilevel"/>
    <w:tmpl w:val="00000007"/>
    <w:lvl w:ilvl="0">
      <w:start w:val="9"/>
      <w:numFmt w:val="decimal"/>
      <w:lvlText w:val="%1"/>
      <w:lvlJc w:val="left"/>
      <w:pPr>
        <w:tabs>
          <w:tab w:val="left" w:pos="420"/>
        </w:tabs>
        <w:ind w:left="420" w:hanging="420"/>
      </w:pPr>
      <w:rPr>
        <w:rFonts w:hint="default"/>
      </w:rPr>
    </w:lvl>
    <w:lvl w:ilvl="1">
      <w:start w:val="1"/>
      <w:numFmt w:val="decimal"/>
      <w:pStyle w:val="a"/>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2" w15:restartNumberingAfterBreak="0">
    <w:nsid w:val="00000008"/>
    <w:multiLevelType w:val="multilevel"/>
    <w:tmpl w:val="00000008"/>
    <w:lvl w:ilvl="0">
      <w:start w:val="1"/>
      <w:numFmt w:val="chineseCountingThousand"/>
      <w:pStyle w:val="1"/>
      <w:suff w:val="nothing"/>
      <w:lvlText w:val="%1、"/>
      <w:lvlJc w:val="left"/>
      <w:pPr>
        <w:ind w:left="284" w:firstLine="0"/>
      </w:pPr>
      <w:rPr>
        <w:b/>
        <w:i w:val="0"/>
        <w:sz w:val="28"/>
        <w:szCs w:val="28"/>
      </w:rPr>
    </w:lvl>
    <w:lvl w:ilvl="1">
      <w:start w:val="1"/>
      <w:numFmt w:val="decimal"/>
      <w:suff w:val="nothing"/>
      <w:lvlText w:val="%2. "/>
      <w:lvlJc w:val="left"/>
      <w:pPr>
        <w:ind w:left="38" w:firstLine="0"/>
      </w:pPr>
      <w:rPr>
        <w:b w:val="0"/>
        <w:i w:val="0"/>
        <w:sz w:val="24"/>
      </w:rPr>
    </w:lvl>
    <w:lvl w:ilvl="2">
      <w:start w:val="1"/>
      <w:numFmt w:val="none"/>
      <w:suff w:val="nothing"/>
      <w:lvlText w:val=""/>
      <w:lvlJc w:val="left"/>
      <w:pPr>
        <w:ind w:left="38" w:firstLine="0"/>
      </w:pPr>
    </w:lvl>
    <w:lvl w:ilvl="3">
      <w:start w:val="1"/>
      <w:numFmt w:val="none"/>
      <w:suff w:val="nothing"/>
      <w:lvlText w:val=""/>
      <w:lvlJc w:val="left"/>
      <w:pPr>
        <w:ind w:left="38" w:firstLine="0"/>
      </w:pPr>
    </w:lvl>
    <w:lvl w:ilvl="4">
      <w:start w:val="1"/>
      <w:numFmt w:val="none"/>
      <w:pStyle w:val="5"/>
      <w:suff w:val="nothing"/>
      <w:lvlText w:val=""/>
      <w:lvlJc w:val="left"/>
      <w:pPr>
        <w:ind w:left="38" w:firstLine="0"/>
      </w:pPr>
    </w:lvl>
    <w:lvl w:ilvl="5">
      <w:start w:val="1"/>
      <w:numFmt w:val="none"/>
      <w:suff w:val="nothing"/>
      <w:lvlText w:val=""/>
      <w:lvlJc w:val="left"/>
      <w:pPr>
        <w:ind w:left="38" w:firstLine="0"/>
      </w:pPr>
    </w:lvl>
    <w:lvl w:ilvl="6">
      <w:start w:val="1"/>
      <w:numFmt w:val="none"/>
      <w:suff w:val="nothing"/>
      <w:lvlText w:val=""/>
      <w:lvlJc w:val="left"/>
      <w:pPr>
        <w:ind w:left="38" w:firstLine="0"/>
      </w:pPr>
    </w:lvl>
    <w:lvl w:ilvl="7">
      <w:start w:val="1"/>
      <w:numFmt w:val="none"/>
      <w:suff w:val="nothing"/>
      <w:lvlText w:val=""/>
      <w:lvlJc w:val="left"/>
      <w:pPr>
        <w:ind w:left="38" w:firstLine="0"/>
      </w:pPr>
    </w:lvl>
    <w:lvl w:ilvl="8">
      <w:start w:val="1"/>
      <w:numFmt w:val="none"/>
      <w:suff w:val="nothing"/>
      <w:lvlText w:val=""/>
      <w:lvlJc w:val="left"/>
      <w:pPr>
        <w:ind w:left="38" w:firstLine="0"/>
      </w:pPr>
    </w:lvl>
  </w:abstractNum>
  <w:abstractNum w:abstractNumId="3" w15:restartNumberingAfterBreak="0">
    <w:nsid w:val="00000009"/>
    <w:multiLevelType w:val="multilevel"/>
    <w:tmpl w:val="00000009"/>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A"/>
    <w:multiLevelType w:val="multilevel"/>
    <w:tmpl w:val="0000000A"/>
    <w:lvl w:ilvl="0">
      <w:start w:val="1"/>
      <w:numFmt w:val="decimal"/>
      <w:lvlText w:val="%1."/>
      <w:lvlJc w:val="left"/>
      <w:pPr>
        <w:tabs>
          <w:tab w:val="left" w:pos="567"/>
        </w:tabs>
        <w:ind w:left="567" w:hanging="567"/>
      </w:pPr>
      <w:rPr>
        <w:rFonts w:hint="eastAsia"/>
      </w:rPr>
    </w:lvl>
    <w:lvl w:ilvl="1">
      <w:start w:val="1"/>
      <w:numFmt w:val="decimal"/>
      <w:lvlText w:val="%2."/>
      <w:lvlJc w:val="left"/>
      <w:pPr>
        <w:tabs>
          <w:tab w:val="left" w:pos="567"/>
        </w:tabs>
        <w:ind w:left="567" w:hanging="567"/>
      </w:pPr>
      <w:rPr>
        <w:rFonts w:hint="eastAsia"/>
      </w:rPr>
    </w:lvl>
    <w:lvl w:ilvl="2">
      <w:start w:val="1"/>
      <w:numFmt w:val="decimal"/>
      <w:pStyle w:val="3"/>
      <w:lvlText w:val="（%3）"/>
      <w:lvlJc w:val="left"/>
      <w:pPr>
        <w:tabs>
          <w:tab w:val="left" w:pos="1134"/>
        </w:tabs>
        <w:ind w:left="1134" w:hanging="567"/>
      </w:pPr>
      <w:rPr>
        <w:rFonts w:ascii="Times New Roman" w:eastAsia="宋体" w:hAnsi="Times New Roman" w:cs="Times New Roman"/>
        <w:lang w:val="en-US"/>
      </w:rPr>
    </w:lvl>
    <w:lvl w:ilvl="3">
      <w:start w:val="1"/>
      <w:numFmt w:val="decimal"/>
      <w:lvlText w:val="%4、"/>
      <w:lvlJc w:val="left"/>
      <w:pPr>
        <w:tabs>
          <w:tab w:val="left" w:pos="1980"/>
        </w:tabs>
        <w:ind w:left="1980" w:hanging="720"/>
      </w:pPr>
      <w:rPr>
        <w:rFonts w:hint="eastAsia"/>
        <w:b/>
        <w:sz w:val="24"/>
        <w:szCs w:val="24"/>
      </w:rPr>
    </w:lvl>
    <w:lvl w:ilvl="4">
      <w:start w:val="3"/>
      <w:numFmt w:val="japaneseCounting"/>
      <w:lvlText w:val="第%5章"/>
      <w:lvlJc w:val="left"/>
      <w:pPr>
        <w:tabs>
          <w:tab w:val="left" w:pos="2805"/>
        </w:tabs>
        <w:ind w:left="2805" w:hanging="1125"/>
      </w:pPr>
      <w:rPr>
        <w:rFonts w:hint="default"/>
      </w:rPr>
    </w:lvl>
    <w:lvl w:ilvl="5">
      <w:start w:val="1"/>
      <w:numFmt w:val="decimal"/>
      <w:lvlText w:val="%6）"/>
      <w:lvlJc w:val="left"/>
      <w:pPr>
        <w:tabs>
          <w:tab w:val="left" w:pos="2460"/>
        </w:tabs>
        <w:ind w:left="2460" w:hanging="360"/>
      </w:pPr>
      <w:rPr>
        <w:rFonts w:hint="default"/>
      </w:rPr>
    </w:lvl>
    <w:lvl w:ilvl="6">
      <w:start w:val="4"/>
      <w:numFmt w:val="japaneseCounting"/>
      <w:lvlText w:val="%7、"/>
      <w:lvlJc w:val="left"/>
      <w:pPr>
        <w:ind w:left="3000" w:hanging="48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B"/>
    <w:multiLevelType w:val="multilevel"/>
    <w:tmpl w:val="0000000B"/>
    <w:lvl w:ilvl="0">
      <w:start w:val="9"/>
      <w:numFmt w:val="decimal"/>
      <w:pStyle w:val="NormalBullets"/>
      <w:lvlText w:val="%1."/>
      <w:lvlJc w:val="left"/>
      <w:pPr>
        <w:tabs>
          <w:tab w:val="left" w:pos="3240"/>
        </w:tabs>
        <w:ind w:left="3240" w:hanging="360"/>
      </w:pPr>
      <w:rPr>
        <w:rFonts w:hint="default"/>
      </w:rPr>
    </w:lvl>
    <w:lvl w:ilvl="1">
      <w:start w:val="1"/>
      <w:numFmt w:val="bullet"/>
      <w:pStyle w:val="SubBullets"/>
      <w:lvlText w:val="o"/>
      <w:lvlJc w:val="left"/>
      <w:pPr>
        <w:tabs>
          <w:tab w:val="left" w:pos="3960"/>
        </w:tabs>
        <w:ind w:left="3960" w:hanging="360"/>
      </w:pPr>
      <w:rPr>
        <w:rFonts w:ascii="Courier New" w:hAnsi="Courier New" w:hint="default"/>
      </w:rPr>
    </w:lvl>
    <w:lvl w:ilvl="2">
      <w:start w:val="1"/>
      <w:numFmt w:val="bullet"/>
      <w:pStyle w:val="6"/>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6" w15:restartNumberingAfterBreak="0">
    <w:nsid w:val="0000000C"/>
    <w:multiLevelType w:val="multilevel"/>
    <w:tmpl w:val="0000000C"/>
    <w:lvl w:ilvl="0">
      <w:numFmt w:val="none"/>
      <w:lvlText w:val=""/>
      <w:lvlJc w:val="left"/>
      <w:pPr>
        <w:tabs>
          <w:tab w:val="left" w:pos="360"/>
        </w:tabs>
      </w:pPr>
    </w:lvl>
    <w:lvl w:ilvl="1">
      <w:start w:val="1"/>
      <w:numFmt w:val="decimal"/>
      <w:pStyle w:val="a0"/>
      <w:suff w:val="nothing"/>
      <w:lvlText w:val="%1%2　"/>
      <w:lvlJc w:val="left"/>
      <w:pPr>
        <w:ind w:left="0" w:firstLine="0"/>
      </w:pPr>
      <w:rPr>
        <w:rFonts w:ascii="Times New Roman" w:eastAsia="黑体" w:hAnsi="Times New Roman" w:hint="default"/>
        <w:b w:val="0"/>
        <w:i w:val="0"/>
        <w:sz w:val="24"/>
      </w:rPr>
    </w:lvl>
    <w:lvl w:ilvl="2">
      <w:start w:val="1"/>
      <w:numFmt w:val="decimal"/>
      <w:pStyle w:val="a1"/>
      <w:suff w:val="nothing"/>
      <w:lvlText w:val="%1%2.%3　"/>
      <w:lvlJc w:val="left"/>
      <w:pPr>
        <w:ind w:left="0" w:firstLine="0"/>
      </w:pPr>
      <w:rPr>
        <w:rFonts w:ascii="Times New Roman" w:eastAsia="黑体" w:hAnsi="Times New Roman" w:hint="default"/>
        <w:b w:val="0"/>
        <w:i w:val="0"/>
        <w:sz w:val="24"/>
      </w:rPr>
    </w:lvl>
    <w:lvl w:ilvl="3">
      <w:start w:val="1"/>
      <w:numFmt w:val="decimal"/>
      <w:pStyle w:val="a2"/>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000000D"/>
    <w:multiLevelType w:val="singleLevel"/>
    <w:tmpl w:val="0000000D"/>
    <w:lvl w:ilvl="0">
      <w:start w:val="1"/>
      <w:numFmt w:val="decimal"/>
      <w:lvlText w:val="%1．"/>
      <w:lvlJc w:val="left"/>
      <w:pPr>
        <w:tabs>
          <w:tab w:val="left" w:pos="735"/>
        </w:tabs>
        <w:ind w:left="735" w:hanging="315"/>
      </w:pPr>
    </w:lvl>
  </w:abstractNum>
  <w:abstractNum w:abstractNumId="8" w15:restartNumberingAfterBreak="0">
    <w:nsid w:val="0000000E"/>
    <w:multiLevelType w:val="multilevel"/>
    <w:tmpl w:val="0000000E"/>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1B"/>
    <w:multiLevelType w:val="multilevel"/>
    <w:tmpl w:val="0000001B"/>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F765736"/>
    <w:multiLevelType w:val="hybridMultilevel"/>
    <w:tmpl w:val="30BE749A"/>
    <w:lvl w:ilvl="0" w:tplc="D674C242">
      <w:start w:val="2"/>
      <w:numFmt w:val="decimalEnclosedCircle"/>
      <w:lvlText w:val="%1"/>
      <w:lvlJc w:val="left"/>
      <w:pPr>
        <w:ind w:left="78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2C1CEB"/>
    <w:multiLevelType w:val="hybridMultilevel"/>
    <w:tmpl w:val="30BE749A"/>
    <w:lvl w:ilvl="0" w:tplc="FFFFFFFF">
      <w:start w:val="2"/>
      <w:numFmt w:val="decimalEnclosedCircle"/>
      <w:lvlText w:val="%1"/>
      <w:lvlJc w:val="left"/>
      <w:pPr>
        <w:ind w:left="780" w:hanging="360"/>
      </w:pPr>
      <w:rPr>
        <w:rFonts w:ascii="宋体" w:eastAsia="宋体" w:hAnsi="宋体" w:cs="宋体"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1E9A4002"/>
    <w:multiLevelType w:val="multilevel"/>
    <w:tmpl w:val="1E9A4002"/>
    <w:lvl w:ilvl="0">
      <w:start w:val="1"/>
      <w:numFmt w:val="bullet"/>
      <w:lvlText w:val=""/>
      <w:lvlJc w:val="left"/>
      <w:pPr>
        <w:ind w:left="842" w:hanging="420"/>
      </w:pPr>
      <w:rPr>
        <w:rFonts w:ascii="Wingdings" w:hAnsi="Wingdings" w:hint="default"/>
      </w:rPr>
    </w:lvl>
    <w:lvl w:ilvl="1">
      <w:start w:val="1"/>
      <w:numFmt w:val="bullet"/>
      <w:lvlText w:val=""/>
      <w:lvlJc w:val="left"/>
      <w:pPr>
        <w:ind w:left="1262" w:hanging="420"/>
      </w:pPr>
      <w:rPr>
        <w:rFonts w:ascii="Wingdings" w:hAnsi="Wingdings" w:hint="default"/>
      </w:rPr>
    </w:lvl>
    <w:lvl w:ilvl="2">
      <w:start w:val="1"/>
      <w:numFmt w:val="bullet"/>
      <w:lvlText w:val=""/>
      <w:lvlJc w:val="left"/>
      <w:pPr>
        <w:ind w:left="1682" w:hanging="420"/>
      </w:pPr>
      <w:rPr>
        <w:rFonts w:ascii="Wingdings" w:hAnsi="Wingdings" w:hint="default"/>
      </w:rPr>
    </w:lvl>
    <w:lvl w:ilvl="3">
      <w:start w:val="1"/>
      <w:numFmt w:val="bullet"/>
      <w:lvlText w:val=""/>
      <w:lvlJc w:val="left"/>
      <w:pPr>
        <w:ind w:left="2102" w:hanging="420"/>
      </w:pPr>
      <w:rPr>
        <w:rFonts w:ascii="Wingdings" w:hAnsi="Wingdings" w:hint="default"/>
      </w:rPr>
    </w:lvl>
    <w:lvl w:ilvl="4">
      <w:start w:val="1"/>
      <w:numFmt w:val="bullet"/>
      <w:lvlText w:val=""/>
      <w:lvlJc w:val="left"/>
      <w:pPr>
        <w:ind w:left="2522" w:hanging="420"/>
      </w:pPr>
      <w:rPr>
        <w:rFonts w:ascii="Wingdings" w:hAnsi="Wingdings" w:hint="default"/>
      </w:rPr>
    </w:lvl>
    <w:lvl w:ilvl="5">
      <w:start w:val="1"/>
      <w:numFmt w:val="bullet"/>
      <w:lvlText w:val=""/>
      <w:lvlJc w:val="left"/>
      <w:pPr>
        <w:ind w:left="2942" w:hanging="420"/>
      </w:pPr>
      <w:rPr>
        <w:rFonts w:ascii="Wingdings" w:hAnsi="Wingdings" w:hint="default"/>
      </w:rPr>
    </w:lvl>
    <w:lvl w:ilvl="6">
      <w:start w:val="1"/>
      <w:numFmt w:val="bullet"/>
      <w:lvlText w:val=""/>
      <w:lvlJc w:val="left"/>
      <w:pPr>
        <w:ind w:left="3362" w:hanging="420"/>
      </w:pPr>
      <w:rPr>
        <w:rFonts w:ascii="Wingdings" w:hAnsi="Wingdings" w:hint="default"/>
      </w:rPr>
    </w:lvl>
    <w:lvl w:ilvl="7">
      <w:start w:val="1"/>
      <w:numFmt w:val="bullet"/>
      <w:lvlText w:val=""/>
      <w:lvlJc w:val="left"/>
      <w:pPr>
        <w:ind w:left="3782" w:hanging="420"/>
      </w:pPr>
      <w:rPr>
        <w:rFonts w:ascii="Wingdings" w:hAnsi="Wingdings" w:hint="default"/>
      </w:rPr>
    </w:lvl>
    <w:lvl w:ilvl="8">
      <w:start w:val="1"/>
      <w:numFmt w:val="bullet"/>
      <w:lvlText w:val=""/>
      <w:lvlJc w:val="left"/>
      <w:pPr>
        <w:ind w:left="4202" w:hanging="420"/>
      </w:pPr>
      <w:rPr>
        <w:rFonts w:ascii="Wingdings" w:hAnsi="Wingdings" w:hint="default"/>
      </w:rPr>
    </w:lvl>
  </w:abstractNum>
  <w:abstractNum w:abstractNumId="13" w15:restartNumberingAfterBreak="0">
    <w:nsid w:val="1FC6318A"/>
    <w:multiLevelType w:val="multilevel"/>
    <w:tmpl w:val="1FC6318A"/>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9641647"/>
    <w:multiLevelType w:val="multilevel"/>
    <w:tmpl w:val="29641647"/>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2FFD2E31"/>
    <w:multiLevelType w:val="hybridMultilevel"/>
    <w:tmpl w:val="17CA0972"/>
    <w:lvl w:ilvl="0" w:tplc="D674C242">
      <w:start w:val="2"/>
      <w:numFmt w:val="decimalEnclosedCircle"/>
      <w:lvlText w:val="%1"/>
      <w:lvlJc w:val="left"/>
      <w:pPr>
        <w:ind w:left="780" w:hanging="360"/>
      </w:pPr>
      <w:rPr>
        <w:rFonts w:ascii="宋体" w:eastAsia="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04807CA"/>
    <w:multiLevelType w:val="multilevel"/>
    <w:tmpl w:val="304807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38237B"/>
    <w:multiLevelType w:val="multilevel"/>
    <w:tmpl w:val="3A38237B"/>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458B34FE"/>
    <w:multiLevelType w:val="singleLevel"/>
    <w:tmpl w:val="458B34FE"/>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7C16872"/>
    <w:multiLevelType w:val="hybridMultilevel"/>
    <w:tmpl w:val="25A472B2"/>
    <w:lvl w:ilvl="0" w:tplc="862CD3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6486175"/>
    <w:multiLevelType w:val="hybridMultilevel"/>
    <w:tmpl w:val="B7304304"/>
    <w:lvl w:ilvl="0" w:tplc="A4223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184040"/>
    <w:multiLevelType w:val="multilevel"/>
    <w:tmpl w:val="5918404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F99F0E5"/>
    <w:multiLevelType w:val="singleLevel"/>
    <w:tmpl w:val="5F99F0E5"/>
    <w:lvl w:ilvl="0">
      <w:start w:val="2"/>
      <w:numFmt w:val="decimal"/>
      <w:suff w:val="space"/>
      <w:lvlText w:val="%1."/>
      <w:lvlJc w:val="left"/>
    </w:lvl>
  </w:abstractNum>
  <w:abstractNum w:abstractNumId="23" w15:restartNumberingAfterBreak="0">
    <w:nsid w:val="7654483C"/>
    <w:multiLevelType w:val="multilevel"/>
    <w:tmpl w:val="7654483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7344D02"/>
    <w:multiLevelType w:val="multilevel"/>
    <w:tmpl w:val="77344D02"/>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7A030A59"/>
    <w:multiLevelType w:val="multilevel"/>
    <w:tmpl w:val="4E7C57FE"/>
    <w:lvl w:ilvl="0">
      <w:start w:val="2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7AA56BF8"/>
    <w:multiLevelType w:val="hybridMultilevel"/>
    <w:tmpl w:val="078CC998"/>
    <w:lvl w:ilvl="0" w:tplc="7CC6274A">
      <w:start w:val="1"/>
      <w:numFmt w:val="decimalEnclosedCircle"/>
      <w:lvlText w:val="%1"/>
      <w:lvlJc w:val="left"/>
      <w:pPr>
        <w:tabs>
          <w:tab w:val="num" w:pos="360"/>
        </w:tabs>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07039121">
    <w:abstractNumId w:val="2"/>
  </w:num>
  <w:num w:numId="2" w16cid:durableId="1002196578">
    <w:abstractNumId w:val="1"/>
  </w:num>
  <w:num w:numId="3" w16cid:durableId="591161851">
    <w:abstractNumId w:val="4"/>
  </w:num>
  <w:num w:numId="4" w16cid:durableId="1968512594">
    <w:abstractNumId w:val="6"/>
  </w:num>
  <w:num w:numId="5" w16cid:durableId="1625572558">
    <w:abstractNumId w:val="5"/>
  </w:num>
  <w:num w:numId="6" w16cid:durableId="540440633">
    <w:abstractNumId w:val="8"/>
  </w:num>
  <w:num w:numId="7" w16cid:durableId="1734810014">
    <w:abstractNumId w:val="3"/>
  </w:num>
  <w:num w:numId="8" w16cid:durableId="1485925695">
    <w:abstractNumId w:val="9"/>
  </w:num>
  <w:num w:numId="9" w16cid:durableId="1281377532">
    <w:abstractNumId w:val="23"/>
  </w:num>
  <w:num w:numId="10" w16cid:durableId="1313635107">
    <w:abstractNumId w:val="12"/>
  </w:num>
  <w:num w:numId="11" w16cid:durableId="1505633841">
    <w:abstractNumId w:val="16"/>
  </w:num>
  <w:num w:numId="12" w16cid:durableId="1087653442">
    <w:abstractNumId w:val="14"/>
  </w:num>
  <w:num w:numId="13" w16cid:durableId="995914438">
    <w:abstractNumId w:val="24"/>
  </w:num>
  <w:num w:numId="14" w16cid:durableId="1030061991">
    <w:abstractNumId w:val="17"/>
  </w:num>
  <w:num w:numId="15" w16cid:durableId="763495807">
    <w:abstractNumId w:val="13"/>
  </w:num>
  <w:num w:numId="16" w16cid:durableId="1865971183">
    <w:abstractNumId w:val="0"/>
    <w:lvlOverride w:ilvl="0">
      <w:startOverride w:val="1"/>
    </w:lvlOverride>
  </w:num>
  <w:num w:numId="17" w16cid:durableId="1021786885">
    <w:abstractNumId w:val="7"/>
    <w:lvlOverride w:ilvl="0">
      <w:startOverride w:val="1"/>
    </w:lvlOverride>
  </w:num>
  <w:num w:numId="18" w16cid:durableId="1007830102">
    <w:abstractNumId w:val="22"/>
  </w:num>
  <w:num w:numId="19" w16cid:durableId="1042558106">
    <w:abstractNumId w:val="21"/>
  </w:num>
  <w:num w:numId="20" w16cid:durableId="1962608535">
    <w:abstractNumId w:val="15"/>
  </w:num>
  <w:num w:numId="21" w16cid:durableId="806048425">
    <w:abstractNumId w:val="18"/>
  </w:num>
  <w:num w:numId="22" w16cid:durableId="386490350">
    <w:abstractNumId w:val="10"/>
  </w:num>
  <w:num w:numId="23" w16cid:durableId="53238280">
    <w:abstractNumId w:val="11"/>
  </w:num>
  <w:num w:numId="24" w16cid:durableId="759838734">
    <w:abstractNumId w:val="26"/>
  </w:num>
  <w:num w:numId="25" w16cid:durableId="287855480">
    <w:abstractNumId w:val="20"/>
  </w:num>
  <w:num w:numId="26" w16cid:durableId="865365850">
    <w:abstractNumId w:val="19"/>
  </w:num>
  <w:num w:numId="27" w16cid:durableId="19111895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1NzMxMTBiODUzZjNhODU1MWM3MzY2NjViODJiOWQifQ=="/>
  </w:docVars>
  <w:rsids>
    <w:rsidRoot w:val="00172A27"/>
    <w:rsid w:val="00000ECB"/>
    <w:rsid w:val="000012D8"/>
    <w:rsid w:val="00001675"/>
    <w:rsid w:val="00002F74"/>
    <w:rsid w:val="000049BB"/>
    <w:rsid w:val="00005898"/>
    <w:rsid w:val="00006AF1"/>
    <w:rsid w:val="000074D7"/>
    <w:rsid w:val="0000761E"/>
    <w:rsid w:val="00010341"/>
    <w:rsid w:val="000104B1"/>
    <w:rsid w:val="0001079A"/>
    <w:rsid w:val="00011EF1"/>
    <w:rsid w:val="00012E4E"/>
    <w:rsid w:val="00013691"/>
    <w:rsid w:val="00013882"/>
    <w:rsid w:val="00013DDE"/>
    <w:rsid w:val="00014A02"/>
    <w:rsid w:val="00014D00"/>
    <w:rsid w:val="000166F7"/>
    <w:rsid w:val="000168A6"/>
    <w:rsid w:val="000175A8"/>
    <w:rsid w:val="0001777E"/>
    <w:rsid w:val="00020065"/>
    <w:rsid w:val="0002022F"/>
    <w:rsid w:val="00020568"/>
    <w:rsid w:val="00020960"/>
    <w:rsid w:val="000228FD"/>
    <w:rsid w:val="00022A03"/>
    <w:rsid w:val="00022E16"/>
    <w:rsid w:val="00023541"/>
    <w:rsid w:val="0002464E"/>
    <w:rsid w:val="00024A48"/>
    <w:rsid w:val="00024EEE"/>
    <w:rsid w:val="0002638E"/>
    <w:rsid w:val="000267CC"/>
    <w:rsid w:val="00027F49"/>
    <w:rsid w:val="00030E55"/>
    <w:rsid w:val="000313B4"/>
    <w:rsid w:val="000324CC"/>
    <w:rsid w:val="00032A35"/>
    <w:rsid w:val="00032B50"/>
    <w:rsid w:val="00032B6C"/>
    <w:rsid w:val="00033529"/>
    <w:rsid w:val="000335B1"/>
    <w:rsid w:val="000344C5"/>
    <w:rsid w:val="00034705"/>
    <w:rsid w:val="00036913"/>
    <w:rsid w:val="000374CC"/>
    <w:rsid w:val="00037F01"/>
    <w:rsid w:val="00037F0E"/>
    <w:rsid w:val="0004008E"/>
    <w:rsid w:val="00040201"/>
    <w:rsid w:val="00042942"/>
    <w:rsid w:val="00042A88"/>
    <w:rsid w:val="00043470"/>
    <w:rsid w:val="00043E02"/>
    <w:rsid w:val="00043F0E"/>
    <w:rsid w:val="000447E9"/>
    <w:rsid w:val="00044902"/>
    <w:rsid w:val="00045D4F"/>
    <w:rsid w:val="0004757B"/>
    <w:rsid w:val="00047CEC"/>
    <w:rsid w:val="00051011"/>
    <w:rsid w:val="0005106C"/>
    <w:rsid w:val="0005116C"/>
    <w:rsid w:val="000511DC"/>
    <w:rsid w:val="00051A56"/>
    <w:rsid w:val="00051C0A"/>
    <w:rsid w:val="00051D3E"/>
    <w:rsid w:val="000523D7"/>
    <w:rsid w:val="00053E0A"/>
    <w:rsid w:val="000544E6"/>
    <w:rsid w:val="00054769"/>
    <w:rsid w:val="00055253"/>
    <w:rsid w:val="000567BF"/>
    <w:rsid w:val="00056DAF"/>
    <w:rsid w:val="00057604"/>
    <w:rsid w:val="0005791B"/>
    <w:rsid w:val="000601F3"/>
    <w:rsid w:val="0006112C"/>
    <w:rsid w:val="0006146D"/>
    <w:rsid w:val="0006153D"/>
    <w:rsid w:val="00061FB3"/>
    <w:rsid w:val="00063CA4"/>
    <w:rsid w:val="00063ED4"/>
    <w:rsid w:val="00064678"/>
    <w:rsid w:val="00064963"/>
    <w:rsid w:val="000652F5"/>
    <w:rsid w:val="0006565F"/>
    <w:rsid w:val="00065AFA"/>
    <w:rsid w:val="00066B09"/>
    <w:rsid w:val="000674F7"/>
    <w:rsid w:val="000705B8"/>
    <w:rsid w:val="00070D07"/>
    <w:rsid w:val="00070EB1"/>
    <w:rsid w:val="00070F4D"/>
    <w:rsid w:val="0007111E"/>
    <w:rsid w:val="0007132C"/>
    <w:rsid w:val="00071687"/>
    <w:rsid w:val="00071E0F"/>
    <w:rsid w:val="00072438"/>
    <w:rsid w:val="00074AEB"/>
    <w:rsid w:val="00074C09"/>
    <w:rsid w:val="000750B7"/>
    <w:rsid w:val="0007684E"/>
    <w:rsid w:val="00076A22"/>
    <w:rsid w:val="00076A67"/>
    <w:rsid w:val="00077278"/>
    <w:rsid w:val="00077AE1"/>
    <w:rsid w:val="00077F87"/>
    <w:rsid w:val="00077F88"/>
    <w:rsid w:val="0008343D"/>
    <w:rsid w:val="00083D82"/>
    <w:rsid w:val="000854EF"/>
    <w:rsid w:val="00086E0B"/>
    <w:rsid w:val="000900C6"/>
    <w:rsid w:val="00090256"/>
    <w:rsid w:val="00090C4F"/>
    <w:rsid w:val="00090FAB"/>
    <w:rsid w:val="00091294"/>
    <w:rsid w:val="00091DEA"/>
    <w:rsid w:val="00092253"/>
    <w:rsid w:val="00092AA4"/>
    <w:rsid w:val="00093C5D"/>
    <w:rsid w:val="00093D3F"/>
    <w:rsid w:val="00095553"/>
    <w:rsid w:val="00095960"/>
    <w:rsid w:val="0009669C"/>
    <w:rsid w:val="00096CFD"/>
    <w:rsid w:val="00097CE9"/>
    <w:rsid w:val="000A110A"/>
    <w:rsid w:val="000A1345"/>
    <w:rsid w:val="000A15AE"/>
    <w:rsid w:val="000A24D1"/>
    <w:rsid w:val="000A3584"/>
    <w:rsid w:val="000A4CDB"/>
    <w:rsid w:val="000A52A4"/>
    <w:rsid w:val="000A6AA8"/>
    <w:rsid w:val="000A7021"/>
    <w:rsid w:val="000A7710"/>
    <w:rsid w:val="000A7BBA"/>
    <w:rsid w:val="000B01C7"/>
    <w:rsid w:val="000B07AA"/>
    <w:rsid w:val="000B084D"/>
    <w:rsid w:val="000B2766"/>
    <w:rsid w:val="000B3971"/>
    <w:rsid w:val="000B3B16"/>
    <w:rsid w:val="000B4EC2"/>
    <w:rsid w:val="000B572B"/>
    <w:rsid w:val="000B57DC"/>
    <w:rsid w:val="000B5834"/>
    <w:rsid w:val="000B5EA7"/>
    <w:rsid w:val="000B5FE4"/>
    <w:rsid w:val="000B7555"/>
    <w:rsid w:val="000C02B9"/>
    <w:rsid w:val="000C09E7"/>
    <w:rsid w:val="000C0D0D"/>
    <w:rsid w:val="000C0F99"/>
    <w:rsid w:val="000C1EFB"/>
    <w:rsid w:val="000C28B5"/>
    <w:rsid w:val="000C2B96"/>
    <w:rsid w:val="000C2BE6"/>
    <w:rsid w:val="000C2EB8"/>
    <w:rsid w:val="000C3CBE"/>
    <w:rsid w:val="000C45F5"/>
    <w:rsid w:val="000C49D4"/>
    <w:rsid w:val="000C5205"/>
    <w:rsid w:val="000C5268"/>
    <w:rsid w:val="000C5CE7"/>
    <w:rsid w:val="000C5F5F"/>
    <w:rsid w:val="000C608C"/>
    <w:rsid w:val="000C6360"/>
    <w:rsid w:val="000C7CF0"/>
    <w:rsid w:val="000D1CD8"/>
    <w:rsid w:val="000D2414"/>
    <w:rsid w:val="000D26F7"/>
    <w:rsid w:val="000D4984"/>
    <w:rsid w:val="000D5E39"/>
    <w:rsid w:val="000D6E5B"/>
    <w:rsid w:val="000D7AA1"/>
    <w:rsid w:val="000E0027"/>
    <w:rsid w:val="000E067A"/>
    <w:rsid w:val="000E06D2"/>
    <w:rsid w:val="000E20F2"/>
    <w:rsid w:val="000E2B90"/>
    <w:rsid w:val="000E390F"/>
    <w:rsid w:val="000E4030"/>
    <w:rsid w:val="000E419B"/>
    <w:rsid w:val="000E5526"/>
    <w:rsid w:val="000E58A1"/>
    <w:rsid w:val="000E592D"/>
    <w:rsid w:val="000E5A93"/>
    <w:rsid w:val="000E6DB1"/>
    <w:rsid w:val="000F027D"/>
    <w:rsid w:val="000F03F2"/>
    <w:rsid w:val="000F08D5"/>
    <w:rsid w:val="000F225F"/>
    <w:rsid w:val="000F2569"/>
    <w:rsid w:val="000F27D3"/>
    <w:rsid w:val="000F3500"/>
    <w:rsid w:val="000F373A"/>
    <w:rsid w:val="000F3982"/>
    <w:rsid w:val="000F424E"/>
    <w:rsid w:val="000F54A1"/>
    <w:rsid w:val="000F54EA"/>
    <w:rsid w:val="000F5FAF"/>
    <w:rsid w:val="000F73DB"/>
    <w:rsid w:val="000F75BD"/>
    <w:rsid w:val="000F7615"/>
    <w:rsid w:val="000F7802"/>
    <w:rsid w:val="0010167E"/>
    <w:rsid w:val="001017BC"/>
    <w:rsid w:val="00103887"/>
    <w:rsid w:val="00103EE5"/>
    <w:rsid w:val="00105378"/>
    <w:rsid w:val="0010670F"/>
    <w:rsid w:val="00106ED7"/>
    <w:rsid w:val="0010734A"/>
    <w:rsid w:val="00107DE2"/>
    <w:rsid w:val="0011012D"/>
    <w:rsid w:val="00110F42"/>
    <w:rsid w:val="00113922"/>
    <w:rsid w:val="00113958"/>
    <w:rsid w:val="001139F5"/>
    <w:rsid w:val="00113FAB"/>
    <w:rsid w:val="00114220"/>
    <w:rsid w:val="00114F24"/>
    <w:rsid w:val="00115118"/>
    <w:rsid w:val="0011669A"/>
    <w:rsid w:val="001174F3"/>
    <w:rsid w:val="00117868"/>
    <w:rsid w:val="00117F4E"/>
    <w:rsid w:val="001204F1"/>
    <w:rsid w:val="00121C66"/>
    <w:rsid w:val="001223C1"/>
    <w:rsid w:val="00122599"/>
    <w:rsid w:val="0012314F"/>
    <w:rsid w:val="00123592"/>
    <w:rsid w:val="001235FC"/>
    <w:rsid w:val="001258B1"/>
    <w:rsid w:val="00126040"/>
    <w:rsid w:val="0012621E"/>
    <w:rsid w:val="00126D21"/>
    <w:rsid w:val="00127A6D"/>
    <w:rsid w:val="00127CF9"/>
    <w:rsid w:val="001325BD"/>
    <w:rsid w:val="0013357C"/>
    <w:rsid w:val="001336FB"/>
    <w:rsid w:val="00133730"/>
    <w:rsid w:val="00133F15"/>
    <w:rsid w:val="001345A4"/>
    <w:rsid w:val="00134BFE"/>
    <w:rsid w:val="00136538"/>
    <w:rsid w:val="00136BD2"/>
    <w:rsid w:val="001376C0"/>
    <w:rsid w:val="00137E0F"/>
    <w:rsid w:val="001401F6"/>
    <w:rsid w:val="0014175F"/>
    <w:rsid w:val="00141F45"/>
    <w:rsid w:val="001424D0"/>
    <w:rsid w:val="0014341E"/>
    <w:rsid w:val="00143FD1"/>
    <w:rsid w:val="001452AF"/>
    <w:rsid w:val="001452C9"/>
    <w:rsid w:val="001455C4"/>
    <w:rsid w:val="00145CA2"/>
    <w:rsid w:val="00146CD4"/>
    <w:rsid w:val="00147A01"/>
    <w:rsid w:val="00147C7F"/>
    <w:rsid w:val="00147DA8"/>
    <w:rsid w:val="001500D0"/>
    <w:rsid w:val="0015021B"/>
    <w:rsid w:val="001509D2"/>
    <w:rsid w:val="00150DF1"/>
    <w:rsid w:val="00151AF4"/>
    <w:rsid w:val="00151B15"/>
    <w:rsid w:val="00151C53"/>
    <w:rsid w:val="001521F4"/>
    <w:rsid w:val="001523C6"/>
    <w:rsid w:val="00152D76"/>
    <w:rsid w:val="001538F6"/>
    <w:rsid w:val="001539C8"/>
    <w:rsid w:val="00154615"/>
    <w:rsid w:val="00155484"/>
    <w:rsid w:val="00155A4C"/>
    <w:rsid w:val="00155B30"/>
    <w:rsid w:val="00155B9F"/>
    <w:rsid w:val="00156107"/>
    <w:rsid w:val="00156AF2"/>
    <w:rsid w:val="00156D13"/>
    <w:rsid w:val="00157B00"/>
    <w:rsid w:val="00157B24"/>
    <w:rsid w:val="00160224"/>
    <w:rsid w:val="001603B7"/>
    <w:rsid w:val="00160B8B"/>
    <w:rsid w:val="00160CB6"/>
    <w:rsid w:val="00161ED2"/>
    <w:rsid w:val="001621CC"/>
    <w:rsid w:val="00162CAA"/>
    <w:rsid w:val="00162F48"/>
    <w:rsid w:val="00162F7A"/>
    <w:rsid w:val="001633BC"/>
    <w:rsid w:val="00163C96"/>
    <w:rsid w:val="001643F7"/>
    <w:rsid w:val="001647C3"/>
    <w:rsid w:val="001650F4"/>
    <w:rsid w:val="0016517B"/>
    <w:rsid w:val="00165242"/>
    <w:rsid w:val="001654D5"/>
    <w:rsid w:val="001655EB"/>
    <w:rsid w:val="00165883"/>
    <w:rsid w:val="00166DC0"/>
    <w:rsid w:val="00170ABF"/>
    <w:rsid w:val="00170D35"/>
    <w:rsid w:val="00171171"/>
    <w:rsid w:val="001714A5"/>
    <w:rsid w:val="001716D7"/>
    <w:rsid w:val="00171CDB"/>
    <w:rsid w:val="001721CC"/>
    <w:rsid w:val="00172A27"/>
    <w:rsid w:val="00173102"/>
    <w:rsid w:val="00175277"/>
    <w:rsid w:val="00176988"/>
    <w:rsid w:val="00177526"/>
    <w:rsid w:val="001775C2"/>
    <w:rsid w:val="00177659"/>
    <w:rsid w:val="001779AE"/>
    <w:rsid w:val="00177BF6"/>
    <w:rsid w:val="00180A51"/>
    <w:rsid w:val="00181DBE"/>
    <w:rsid w:val="00181E95"/>
    <w:rsid w:val="001823B7"/>
    <w:rsid w:val="00182BAD"/>
    <w:rsid w:val="00182EF8"/>
    <w:rsid w:val="0018325E"/>
    <w:rsid w:val="001836DD"/>
    <w:rsid w:val="001840F7"/>
    <w:rsid w:val="00184443"/>
    <w:rsid w:val="0018524C"/>
    <w:rsid w:val="00185624"/>
    <w:rsid w:val="00185B47"/>
    <w:rsid w:val="00185C10"/>
    <w:rsid w:val="00187406"/>
    <w:rsid w:val="001902B2"/>
    <w:rsid w:val="0019031B"/>
    <w:rsid w:val="001903D3"/>
    <w:rsid w:val="001906BF"/>
    <w:rsid w:val="001908C4"/>
    <w:rsid w:val="00190A37"/>
    <w:rsid w:val="00190E2F"/>
    <w:rsid w:val="00190F56"/>
    <w:rsid w:val="00191AC8"/>
    <w:rsid w:val="00191B8B"/>
    <w:rsid w:val="00192176"/>
    <w:rsid w:val="001928AB"/>
    <w:rsid w:val="00193F3E"/>
    <w:rsid w:val="00194A80"/>
    <w:rsid w:val="00194B6F"/>
    <w:rsid w:val="00194C28"/>
    <w:rsid w:val="00196716"/>
    <w:rsid w:val="00197C8F"/>
    <w:rsid w:val="001A0704"/>
    <w:rsid w:val="001A23DC"/>
    <w:rsid w:val="001A2411"/>
    <w:rsid w:val="001A2D81"/>
    <w:rsid w:val="001A4ABC"/>
    <w:rsid w:val="001A55FF"/>
    <w:rsid w:val="001A5AA6"/>
    <w:rsid w:val="001A5E3E"/>
    <w:rsid w:val="001A5F73"/>
    <w:rsid w:val="001A7985"/>
    <w:rsid w:val="001A7E35"/>
    <w:rsid w:val="001B02DA"/>
    <w:rsid w:val="001B0465"/>
    <w:rsid w:val="001B1C99"/>
    <w:rsid w:val="001B2DD3"/>
    <w:rsid w:val="001B4C78"/>
    <w:rsid w:val="001B52FB"/>
    <w:rsid w:val="001B54B2"/>
    <w:rsid w:val="001B5933"/>
    <w:rsid w:val="001B599D"/>
    <w:rsid w:val="001B5BB5"/>
    <w:rsid w:val="001B71A8"/>
    <w:rsid w:val="001B72C9"/>
    <w:rsid w:val="001B734C"/>
    <w:rsid w:val="001B7B02"/>
    <w:rsid w:val="001C0AB8"/>
    <w:rsid w:val="001C15B5"/>
    <w:rsid w:val="001C1A07"/>
    <w:rsid w:val="001C1B14"/>
    <w:rsid w:val="001C21EE"/>
    <w:rsid w:val="001C2920"/>
    <w:rsid w:val="001C3182"/>
    <w:rsid w:val="001C5C82"/>
    <w:rsid w:val="001C6CFF"/>
    <w:rsid w:val="001C7A6B"/>
    <w:rsid w:val="001D0FAE"/>
    <w:rsid w:val="001D1AC7"/>
    <w:rsid w:val="001D1C4B"/>
    <w:rsid w:val="001D2876"/>
    <w:rsid w:val="001D2ACA"/>
    <w:rsid w:val="001D34C0"/>
    <w:rsid w:val="001D38E6"/>
    <w:rsid w:val="001D3DD7"/>
    <w:rsid w:val="001D3E67"/>
    <w:rsid w:val="001D4738"/>
    <w:rsid w:val="001D5B06"/>
    <w:rsid w:val="001D5CB6"/>
    <w:rsid w:val="001D5D0A"/>
    <w:rsid w:val="001D5DD2"/>
    <w:rsid w:val="001D67D3"/>
    <w:rsid w:val="001D686D"/>
    <w:rsid w:val="001E010E"/>
    <w:rsid w:val="001E0541"/>
    <w:rsid w:val="001E0558"/>
    <w:rsid w:val="001E16D5"/>
    <w:rsid w:val="001E1E48"/>
    <w:rsid w:val="001E32E5"/>
    <w:rsid w:val="001E38D7"/>
    <w:rsid w:val="001E3B79"/>
    <w:rsid w:val="001E425F"/>
    <w:rsid w:val="001E4791"/>
    <w:rsid w:val="001E511B"/>
    <w:rsid w:val="001E5295"/>
    <w:rsid w:val="001E59E2"/>
    <w:rsid w:val="001E6028"/>
    <w:rsid w:val="001E6DBE"/>
    <w:rsid w:val="001E6EE1"/>
    <w:rsid w:val="001E7A01"/>
    <w:rsid w:val="001F131F"/>
    <w:rsid w:val="001F2124"/>
    <w:rsid w:val="001F4CBB"/>
    <w:rsid w:val="001F4EEC"/>
    <w:rsid w:val="001F746D"/>
    <w:rsid w:val="001F7C09"/>
    <w:rsid w:val="00202076"/>
    <w:rsid w:val="0020219B"/>
    <w:rsid w:val="0020296D"/>
    <w:rsid w:val="002037BF"/>
    <w:rsid w:val="00203B81"/>
    <w:rsid w:val="00203C0E"/>
    <w:rsid w:val="00204274"/>
    <w:rsid w:val="00204349"/>
    <w:rsid w:val="00204A06"/>
    <w:rsid w:val="00205674"/>
    <w:rsid w:val="00205D32"/>
    <w:rsid w:val="002061B2"/>
    <w:rsid w:val="0020627A"/>
    <w:rsid w:val="00207EA9"/>
    <w:rsid w:val="00210B68"/>
    <w:rsid w:val="00210ECC"/>
    <w:rsid w:val="00211589"/>
    <w:rsid w:val="0021173B"/>
    <w:rsid w:val="0021319B"/>
    <w:rsid w:val="00213C49"/>
    <w:rsid w:val="002146F3"/>
    <w:rsid w:val="00214A8B"/>
    <w:rsid w:val="00215D29"/>
    <w:rsid w:val="002162C7"/>
    <w:rsid w:val="00216A52"/>
    <w:rsid w:val="00216CA2"/>
    <w:rsid w:val="00217E0C"/>
    <w:rsid w:val="00220903"/>
    <w:rsid w:val="00220AAF"/>
    <w:rsid w:val="00220FE1"/>
    <w:rsid w:val="0022106C"/>
    <w:rsid w:val="00221270"/>
    <w:rsid w:val="002213B1"/>
    <w:rsid w:val="0022155B"/>
    <w:rsid w:val="00221FE3"/>
    <w:rsid w:val="002229AF"/>
    <w:rsid w:val="00222A71"/>
    <w:rsid w:val="00222B29"/>
    <w:rsid w:val="00223186"/>
    <w:rsid w:val="00223614"/>
    <w:rsid w:val="00224240"/>
    <w:rsid w:val="002244DA"/>
    <w:rsid w:val="00224E4C"/>
    <w:rsid w:val="00226C04"/>
    <w:rsid w:val="00226E80"/>
    <w:rsid w:val="00227C93"/>
    <w:rsid w:val="00227D9F"/>
    <w:rsid w:val="00230B15"/>
    <w:rsid w:val="0023166B"/>
    <w:rsid w:val="00231A5F"/>
    <w:rsid w:val="00231AED"/>
    <w:rsid w:val="00231FCA"/>
    <w:rsid w:val="002337F0"/>
    <w:rsid w:val="002340B0"/>
    <w:rsid w:val="00235032"/>
    <w:rsid w:val="00235428"/>
    <w:rsid w:val="002354BC"/>
    <w:rsid w:val="00236D2E"/>
    <w:rsid w:val="00236DD6"/>
    <w:rsid w:val="00236F9F"/>
    <w:rsid w:val="00237495"/>
    <w:rsid w:val="00237C49"/>
    <w:rsid w:val="002402DA"/>
    <w:rsid w:val="002408A8"/>
    <w:rsid w:val="00241B9C"/>
    <w:rsid w:val="00241E6E"/>
    <w:rsid w:val="00241EA5"/>
    <w:rsid w:val="00242A0A"/>
    <w:rsid w:val="00243316"/>
    <w:rsid w:val="00244451"/>
    <w:rsid w:val="0024488D"/>
    <w:rsid w:val="00245130"/>
    <w:rsid w:val="00245AE6"/>
    <w:rsid w:val="00246167"/>
    <w:rsid w:val="00247180"/>
    <w:rsid w:val="002501D7"/>
    <w:rsid w:val="00250A4A"/>
    <w:rsid w:val="0025214F"/>
    <w:rsid w:val="002528AA"/>
    <w:rsid w:val="00252965"/>
    <w:rsid w:val="00253A72"/>
    <w:rsid w:val="002541E4"/>
    <w:rsid w:val="002545BF"/>
    <w:rsid w:val="002557C2"/>
    <w:rsid w:val="00255C2A"/>
    <w:rsid w:val="00255D91"/>
    <w:rsid w:val="00256D44"/>
    <w:rsid w:val="00256E7B"/>
    <w:rsid w:val="0025761F"/>
    <w:rsid w:val="00257F3B"/>
    <w:rsid w:val="00260ABC"/>
    <w:rsid w:val="00260BE7"/>
    <w:rsid w:val="00260D01"/>
    <w:rsid w:val="00260FF0"/>
    <w:rsid w:val="00261593"/>
    <w:rsid w:val="00261D6C"/>
    <w:rsid w:val="00261EBF"/>
    <w:rsid w:val="00262AFA"/>
    <w:rsid w:val="00262CB0"/>
    <w:rsid w:val="0026307E"/>
    <w:rsid w:val="0026383A"/>
    <w:rsid w:val="0026392B"/>
    <w:rsid w:val="00263F14"/>
    <w:rsid w:val="00264036"/>
    <w:rsid w:val="0026420B"/>
    <w:rsid w:val="0026467A"/>
    <w:rsid w:val="00264812"/>
    <w:rsid w:val="002650D7"/>
    <w:rsid w:val="00265368"/>
    <w:rsid w:val="00265AB8"/>
    <w:rsid w:val="0026655E"/>
    <w:rsid w:val="00266F6D"/>
    <w:rsid w:val="00267216"/>
    <w:rsid w:val="0026722E"/>
    <w:rsid w:val="0026744E"/>
    <w:rsid w:val="00267FB8"/>
    <w:rsid w:val="0027004A"/>
    <w:rsid w:val="0027038C"/>
    <w:rsid w:val="0027073B"/>
    <w:rsid w:val="002712A3"/>
    <w:rsid w:val="002722CC"/>
    <w:rsid w:val="0027236C"/>
    <w:rsid w:val="00274F1F"/>
    <w:rsid w:val="00275130"/>
    <w:rsid w:val="00275264"/>
    <w:rsid w:val="00275332"/>
    <w:rsid w:val="0027555B"/>
    <w:rsid w:val="00275A49"/>
    <w:rsid w:val="0027750D"/>
    <w:rsid w:val="0028023A"/>
    <w:rsid w:val="00280A26"/>
    <w:rsid w:val="00281A69"/>
    <w:rsid w:val="00281E50"/>
    <w:rsid w:val="00281F47"/>
    <w:rsid w:val="00282620"/>
    <w:rsid w:val="00284032"/>
    <w:rsid w:val="002840C2"/>
    <w:rsid w:val="002841B4"/>
    <w:rsid w:val="00284420"/>
    <w:rsid w:val="00284A96"/>
    <w:rsid w:val="00285623"/>
    <w:rsid w:val="00285B31"/>
    <w:rsid w:val="002866DC"/>
    <w:rsid w:val="00286C23"/>
    <w:rsid w:val="00286D87"/>
    <w:rsid w:val="00286E13"/>
    <w:rsid w:val="00287608"/>
    <w:rsid w:val="00287808"/>
    <w:rsid w:val="00287C21"/>
    <w:rsid w:val="00287E5E"/>
    <w:rsid w:val="002912F2"/>
    <w:rsid w:val="00293230"/>
    <w:rsid w:val="00293A35"/>
    <w:rsid w:val="0029440C"/>
    <w:rsid w:val="002948AD"/>
    <w:rsid w:val="00295E76"/>
    <w:rsid w:val="00296212"/>
    <w:rsid w:val="00296E64"/>
    <w:rsid w:val="002978B1"/>
    <w:rsid w:val="00297943"/>
    <w:rsid w:val="002A053A"/>
    <w:rsid w:val="002A0971"/>
    <w:rsid w:val="002A0F1B"/>
    <w:rsid w:val="002A1270"/>
    <w:rsid w:val="002A2840"/>
    <w:rsid w:val="002A31D6"/>
    <w:rsid w:val="002A3234"/>
    <w:rsid w:val="002A4BEC"/>
    <w:rsid w:val="002A4E00"/>
    <w:rsid w:val="002A59A0"/>
    <w:rsid w:val="002A5C6C"/>
    <w:rsid w:val="002A5DD7"/>
    <w:rsid w:val="002A5F40"/>
    <w:rsid w:val="002A60BA"/>
    <w:rsid w:val="002A643A"/>
    <w:rsid w:val="002A65CC"/>
    <w:rsid w:val="002A6783"/>
    <w:rsid w:val="002A6FA2"/>
    <w:rsid w:val="002B02A7"/>
    <w:rsid w:val="002B037E"/>
    <w:rsid w:val="002B0583"/>
    <w:rsid w:val="002B0673"/>
    <w:rsid w:val="002B0D02"/>
    <w:rsid w:val="002B0E39"/>
    <w:rsid w:val="002B1967"/>
    <w:rsid w:val="002B1B36"/>
    <w:rsid w:val="002B2764"/>
    <w:rsid w:val="002B2BC1"/>
    <w:rsid w:val="002B2CAD"/>
    <w:rsid w:val="002B2F0B"/>
    <w:rsid w:val="002B37A8"/>
    <w:rsid w:val="002B409D"/>
    <w:rsid w:val="002B42EF"/>
    <w:rsid w:val="002B4806"/>
    <w:rsid w:val="002B5938"/>
    <w:rsid w:val="002B5ED1"/>
    <w:rsid w:val="002C075D"/>
    <w:rsid w:val="002C0E73"/>
    <w:rsid w:val="002C12AA"/>
    <w:rsid w:val="002C21AF"/>
    <w:rsid w:val="002C2575"/>
    <w:rsid w:val="002C28A8"/>
    <w:rsid w:val="002C2FF9"/>
    <w:rsid w:val="002C36E1"/>
    <w:rsid w:val="002C3AC8"/>
    <w:rsid w:val="002C5460"/>
    <w:rsid w:val="002C571E"/>
    <w:rsid w:val="002C6527"/>
    <w:rsid w:val="002C6AEA"/>
    <w:rsid w:val="002D04D2"/>
    <w:rsid w:val="002D07DF"/>
    <w:rsid w:val="002D0B1F"/>
    <w:rsid w:val="002D2B83"/>
    <w:rsid w:val="002D2F6C"/>
    <w:rsid w:val="002D483D"/>
    <w:rsid w:val="002D5108"/>
    <w:rsid w:val="002D59EF"/>
    <w:rsid w:val="002D6796"/>
    <w:rsid w:val="002D697E"/>
    <w:rsid w:val="002D79A5"/>
    <w:rsid w:val="002E0728"/>
    <w:rsid w:val="002E16AC"/>
    <w:rsid w:val="002E1725"/>
    <w:rsid w:val="002E172C"/>
    <w:rsid w:val="002E1DEF"/>
    <w:rsid w:val="002E2593"/>
    <w:rsid w:val="002E2F6D"/>
    <w:rsid w:val="002E369F"/>
    <w:rsid w:val="002E4047"/>
    <w:rsid w:val="002E4117"/>
    <w:rsid w:val="002E4470"/>
    <w:rsid w:val="002E45B7"/>
    <w:rsid w:val="002E576B"/>
    <w:rsid w:val="002E6A53"/>
    <w:rsid w:val="002E6A5E"/>
    <w:rsid w:val="002F0582"/>
    <w:rsid w:val="002F13DE"/>
    <w:rsid w:val="002F2535"/>
    <w:rsid w:val="002F2DF4"/>
    <w:rsid w:val="002F3612"/>
    <w:rsid w:val="002F3984"/>
    <w:rsid w:val="002F548E"/>
    <w:rsid w:val="002F58AD"/>
    <w:rsid w:val="002F76C0"/>
    <w:rsid w:val="003027FD"/>
    <w:rsid w:val="00302C3B"/>
    <w:rsid w:val="00302E0C"/>
    <w:rsid w:val="00302E86"/>
    <w:rsid w:val="00303D12"/>
    <w:rsid w:val="003049AF"/>
    <w:rsid w:val="00304B29"/>
    <w:rsid w:val="00304EA4"/>
    <w:rsid w:val="0030510B"/>
    <w:rsid w:val="00306CB0"/>
    <w:rsid w:val="00307F09"/>
    <w:rsid w:val="0031031E"/>
    <w:rsid w:val="00310B90"/>
    <w:rsid w:val="003110B7"/>
    <w:rsid w:val="0031121C"/>
    <w:rsid w:val="00311E9D"/>
    <w:rsid w:val="00312394"/>
    <w:rsid w:val="00312555"/>
    <w:rsid w:val="00312689"/>
    <w:rsid w:val="0031291F"/>
    <w:rsid w:val="00313ABD"/>
    <w:rsid w:val="003141AB"/>
    <w:rsid w:val="00314C92"/>
    <w:rsid w:val="00314D52"/>
    <w:rsid w:val="00315443"/>
    <w:rsid w:val="00315697"/>
    <w:rsid w:val="0031637C"/>
    <w:rsid w:val="00316852"/>
    <w:rsid w:val="003175EF"/>
    <w:rsid w:val="0032133C"/>
    <w:rsid w:val="00321786"/>
    <w:rsid w:val="00321E62"/>
    <w:rsid w:val="00321EC9"/>
    <w:rsid w:val="00321F35"/>
    <w:rsid w:val="00322124"/>
    <w:rsid w:val="00322334"/>
    <w:rsid w:val="00322705"/>
    <w:rsid w:val="00323677"/>
    <w:rsid w:val="00323CF5"/>
    <w:rsid w:val="00324636"/>
    <w:rsid w:val="0032475D"/>
    <w:rsid w:val="003249C2"/>
    <w:rsid w:val="003259CD"/>
    <w:rsid w:val="003261B5"/>
    <w:rsid w:val="00326397"/>
    <w:rsid w:val="0032646E"/>
    <w:rsid w:val="00326539"/>
    <w:rsid w:val="003268EA"/>
    <w:rsid w:val="00326A47"/>
    <w:rsid w:val="003270A1"/>
    <w:rsid w:val="00327336"/>
    <w:rsid w:val="00327806"/>
    <w:rsid w:val="00327F62"/>
    <w:rsid w:val="00327FD4"/>
    <w:rsid w:val="00332094"/>
    <w:rsid w:val="00333A28"/>
    <w:rsid w:val="003340CD"/>
    <w:rsid w:val="0033415E"/>
    <w:rsid w:val="00334F36"/>
    <w:rsid w:val="00335CD5"/>
    <w:rsid w:val="00340FB5"/>
    <w:rsid w:val="00341111"/>
    <w:rsid w:val="00341C76"/>
    <w:rsid w:val="00342511"/>
    <w:rsid w:val="00342DD3"/>
    <w:rsid w:val="00343AF3"/>
    <w:rsid w:val="003443F0"/>
    <w:rsid w:val="00345093"/>
    <w:rsid w:val="00345804"/>
    <w:rsid w:val="00345F10"/>
    <w:rsid w:val="00346FDB"/>
    <w:rsid w:val="003476CC"/>
    <w:rsid w:val="00347A0D"/>
    <w:rsid w:val="00350C49"/>
    <w:rsid w:val="003518BF"/>
    <w:rsid w:val="0035193B"/>
    <w:rsid w:val="00352750"/>
    <w:rsid w:val="00352B3F"/>
    <w:rsid w:val="00353405"/>
    <w:rsid w:val="00353551"/>
    <w:rsid w:val="00355FD1"/>
    <w:rsid w:val="00356E5D"/>
    <w:rsid w:val="00356F04"/>
    <w:rsid w:val="00357613"/>
    <w:rsid w:val="003578FB"/>
    <w:rsid w:val="0036145B"/>
    <w:rsid w:val="003624CA"/>
    <w:rsid w:val="003628D2"/>
    <w:rsid w:val="00362B9D"/>
    <w:rsid w:val="0036518A"/>
    <w:rsid w:val="0036572F"/>
    <w:rsid w:val="00365F6A"/>
    <w:rsid w:val="00366827"/>
    <w:rsid w:val="00367172"/>
    <w:rsid w:val="0036760C"/>
    <w:rsid w:val="003702BE"/>
    <w:rsid w:val="003721BC"/>
    <w:rsid w:val="0037286E"/>
    <w:rsid w:val="00372BCB"/>
    <w:rsid w:val="00372C36"/>
    <w:rsid w:val="00373764"/>
    <w:rsid w:val="00373A05"/>
    <w:rsid w:val="00373E36"/>
    <w:rsid w:val="003754AA"/>
    <w:rsid w:val="0037705A"/>
    <w:rsid w:val="003771B5"/>
    <w:rsid w:val="003773FD"/>
    <w:rsid w:val="003807C1"/>
    <w:rsid w:val="00380C54"/>
    <w:rsid w:val="00381323"/>
    <w:rsid w:val="00381741"/>
    <w:rsid w:val="00381AE1"/>
    <w:rsid w:val="00381CC9"/>
    <w:rsid w:val="00381F69"/>
    <w:rsid w:val="0038215F"/>
    <w:rsid w:val="0038273D"/>
    <w:rsid w:val="00382D6E"/>
    <w:rsid w:val="0038337A"/>
    <w:rsid w:val="00383FE5"/>
    <w:rsid w:val="00384260"/>
    <w:rsid w:val="00384C9C"/>
    <w:rsid w:val="00385265"/>
    <w:rsid w:val="00385FE8"/>
    <w:rsid w:val="0038690B"/>
    <w:rsid w:val="00386D94"/>
    <w:rsid w:val="00386F9D"/>
    <w:rsid w:val="003870EF"/>
    <w:rsid w:val="00387420"/>
    <w:rsid w:val="00387BAB"/>
    <w:rsid w:val="00387D3F"/>
    <w:rsid w:val="003902BB"/>
    <w:rsid w:val="00390527"/>
    <w:rsid w:val="0039068B"/>
    <w:rsid w:val="00390E54"/>
    <w:rsid w:val="0039108A"/>
    <w:rsid w:val="00391109"/>
    <w:rsid w:val="00391206"/>
    <w:rsid w:val="00391B05"/>
    <w:rsid w:val="00391FD8"/>
    <w:rsid w:val="00392669"/>
    <w:rsid w:val="00392D5C"/>
    <w:rsid w:val="00392D8A"/>
    <w:rsid w:val="0039336A"/>
    <w:rsid w:val="00393550"/>
    <w:rsid w:val="00393CCB"/>
    <w:rsid w:val="00393F9E"/>
    <w:rsid w:val="00394AF3"/>
    <w:rsid w:val="00394D00"/>
    <w:rsid w:val="00395465"/>
    <w:rsid w:val="00395D2A"/>
    <w:rsid w:val="00397DDD"/>
    <w:rsid w:val="003A1C8C"/>
    <w:rsid w:val="003A1D09"/>
    <w:rsid w:val="003A1F47"/>
    <w:rsid w:val="003A244B"/>
    <w:rsid w:val="003A249E"/>
    <w:rsid w:val="003A323C"/>
    <w:rsid w:val="003A3C19"/>
    <w:rsid w:val="003A3CAF"/>
    <w:rsid w:val="003A488B"/>
    <w:rsid w:val="003A4B3A"/>
    <w:rsid w:val="003A53B2"/>
    <w:rsid w:val="003A58AD"/>
    <w:rsid w:val="003A5DB5"/>
    <w:rsid w:val="003A5FDB"/>
    <w:rsid w:val="003A64B5"/>
    <w:rsid w:val="003A70C7"/>
    <w:rsid w:val="003B03B7"/>
    <w:rsid w:val="003B046B"/>
    <w:rsid w:val="003B0C6E"/>
    <w:rsid w:val="003B1B61"/>
    <w:rsid w:val="003B1C9B"/>
    <w:rsid w:val="003B2A08"/>
    <w:rsid w:val="003B3F3B"/>
    <w:rsid w:val="003B465C"/>
    <w:rsid w:val="003B568A"/>
    <w:rsid w:val="003B6BE6"/>
    <w:rsid w:val="003B7423"/>
    <w:rsid w:val="003B7D36"/>
    <w:rsid w:val="003C01D5"/>
    <w:rsid w:val="003C126C"/>
    <w:rsid w:val="003C1582"/>
    <w:rsid w:val="003C229A"/>
    <w:rsid w:val="003C2C98"/>
    <w:rsid w:val="003C2FE1"/>
    <w:rsid w:val="003C3762"/>
    <w:rsid w:val="003C3C3F"/>
    <w:rsid w:val="003C4CF9"/>
    <w:rsid w:val="003C4D68"/>
    <w:rsid w:val="003C4E39"/>
    <w:rsid w:val="003C67CE"/>
    <w:rsid w:val="003C7149"/>
    <w:rsid w:val="003C7288"/>
    <w:rsid w:val="003D0128"/>
    <w:rsid w:val="003D10F7"/>
    <w:rsid w:val="003D16B0"/>
    <w:rsid w:val="003D1AD5"/>
    <w:rsid w:val="003D1B39"/>
    <w:rsid w:val="003D2008"/>
    <w:rsid w:val="003D292D"/>
    <w:rsid w:val="003D43A7"/>
    <w:rsid w:val="003D458C"/>
    <w:rsid w:val="003D56B8"/>
    <w:rsid w:val="003D5973"/>
    <w:rsid w:val="003D6459"/>
    <w:rsid w:val="003D71DD"/>
    <w:rsid w:val="003D71F1"/>
    <w:rsid w:val="003D733E"/>
    <w:rsid w:val="003E163A"/>
    <w:rsid w:val="003E2299"/>
    <w:rsid w:val="003E2996"/>
    <w:rsid w:val="003E2D09"/>
    <w:rsid w:val="003E3C63"/>
    <w:rsid w:val="003E448B"/>
    <w:rsid w:val="003E4E06"/>
    <w:rsid w:val="003E605E"/>
    <w:rsid w:val="003E6F97"/>
    <w:rsid w:val="003F050F"/>
    <w:rsid w:val="003F0520"/>
    <w:rsid w:val="003F0D4C"/>
    <w:rsid w:val="003F12C0"/>
    <w:rsid w:val="003F36B2"/>
    <w:rsid w:val="003F3AAA"/>
    <w:rsid w:val="003F4045"/>
    <w:rsid w:val="003F46B7"/>
    <w:rsid w:val="003F4DD5"/>
    <w:rsid w:val="003F5665"/>
    <w:rsid w:val="003F5C0F"/>
    <w:rsid w:val="003F5C4D"/>
    <w:rsid w:val="003F602D"/>
    <w:rsid w:val="003F72E0"/>
    <w:rsid w:val="003F7F3B"/>
    <w:rsid w:val="00401000"/>
    <w:rsid w:val="00401368"/>
    <w:rsid w:val="004015A3"/>
    <w:rsid w:val="00401D43"/>
    <w:rsid w:val="00401D65"/>
    <w:rsid w:val="00401FC9"/>
    <w:rsid w:val="0040337A"/>
    <w:rsid w:val="00404976"/>
    <w:rsid w:val="004066E1"/>
    <w:rsid w:val="00407836"/>
    <w:rsid w:val="0041002F"/>
    <w:rsid w:val="004104A6"/>
    <w:rsid w:val="0041077E"/>
    <w:rsid w:val="00410BD9"/>
    <w:rsid w:val="00411CB5"/>
    <w:rsid w:val="004125B1"/>
    <w:rsid w:val="004138B3"/>
    <w:rsid w:val="00414CE7"/>
    <w:rsid w:val="00415222"/>
    <w:rsid w:val="004157E5"/>
    <w:rsid w:val="0041675A"/>
    <w:rsid w:val="00417A3A"/>
    <w:rsid w:val="00420016"/>
    <w:rsid w:val="00420AF9"/>
    <w:rsid w:val="00421012"/>
    <w:rsid w:val="004212A8"/>
    <w:rsid w:val="00421D16"/>
    <w:rsid w:val="00421EC8"/>
    <w:rsid w:val="00421FAD"/>
    <w:rsid w:val="004221B6"/>
    <w:rsid w:val="00423340"/>
    <w:rsid w:val="004244BD"/>
    <w:rsid w:val="00424C2C"/>
    <w:rsid w:val="00424ED9"/>
    <w:rsid w:val="00426127"/>
    <w:rsid w:val="0042664D"/>
    <w:rsid w:val="00426B7A"/>
    <w:rsid w:val="00426D8C"/>
    <w:rsid w:val="00427EBB"/>
    <w:rsid w:val="0043019E"/>
    <w:rsid w:val="0043138B"/>
    <w:rsid w:val="00431D90"/>
    <w:rsid w:val="0043243A"/>
    <w:rsid w:val="004324AB"/>
    <w:rsid w:val="00433803"/>
    <w:rsid w:val="00433CF0"/>
    <w:rsid w:val="00434250"/>
    <w:rsid w:val="00434273"/>
    <w:rsid w:val="0043627B"/>
    <w:rsid w:val="00436361"/>
    <w:rsid w:val="004364DE"/>
    <w:rsid w:val="00436817"/>
    <w:rsid w:val="00436F60"/>
    <w:rsid w:val="00437057"/>
    <w:rsid w:val="0044035A"/>
    <w:rsid w:val="00440662"/>
    <w:rsid w:val="0044096C"/>
    <w:rsid w:val="00440B39"/>
    <w:rsid w:val="00441039"/>
    <w:rsid w:val="00441B62"/>
    <w:rsid w:val="00441F0A"/>
    <w:rsid w:val="004425E2"/>
    <w:rsid w:val="0044263B"/>
    <w:rsid w:val="00442B08"/>
    <w:rsid w:val="00443491"/>
    <w:rsid w:val="00443E6C"/>
    <w:rsid w:val="004440A5"/>
    <w:rsid w:val="004449A3"/>
    <w:rsid w:val="004458D9"/>
    <w:rsid w:val="00445FCA"/>
    <w:rsid w:val="00446109"/>
    <w:rsid w:val="00447D2A"/>
    <w:rsid w:val="0045402B"/>
    <w:rsid w:val="00454471"/>
    <w:rsid w:val="004546D3"/>
    <w:rsid w:val="00454C55"/>
    <w:rsid w:val="00454C89"/>
    <w:rsid w:val="00454E49"/>
    <w:rsid w:val="00454E82"/>
    <w:rsid w:val="0045534C"/>
    <w:rsid w:val="0045656E"/>
    <w:rsid w:val="004566C6"/>
    <w:rsid w:val="00456C5A"/>
    <w:rsid w:val="00456D09"/>
    <w:rsid w:val="004572C4"/>
    <w:rsid w:val="004573D7"/>
    <w:rsid w:val="0045747A"/>
    <w:rsid w:val="00457625"/>
    <w:rsid w:val="00461BD5"/>
    <w:rsid w:val="00462456"/>
    <w:rsid w:val="004626F3"/>
    <w:rsid w:val="00462AA3"/>
    <w:rsid w:val="0046308E"/>
    <w:rsid w:val="00463162"/>
    <w:rsid w:val="00463668"/>
    <w:rsid w:val="00463878"/>
    <w:rsid w:val="00465BB7"/>
    <w:rsid w:val="004660AE"/>
    <w:rsid w:val="004671B6"/>
    <w:rsid w:val="00467F99"/>
    <w:rsid w:val="004706BF"/>
    <w:rsid w:val="004730CB"/>
    <w:rsid w:val="004754E7"/>
    <w:rsid w:val="0048019F"/>
    <w:rsid w:val="00480486"/>
    <w:rsid w:val="004812A1"/>
    <w:rsid w:val="00482880"/>
    <w:rsid w:val="00482F1A"/>
    <w:rsid w:val="004835BD"/>
    <w:rsid w:val="00483896"/>
    <w:rsid w:val="00483C15"/>
    <w:rsid w:val="00484203"/>
    <w:rsid w:val="00484833"/>
    <w:rsid w:val="00485B2B"/>
    <w:rsid w:val="004860D1"/>
    <w:rsid w:val="004868C6"/>
    <w:rsid w:val="00486917"/>
    <w:rsid w:val="00486ED5"/>
    <w:rsid w:val="004901A2"/>
    <w:rsid w:val="00490468"/>
    <w:rsid w:val="00490658"/>
    <w:rsid w:val="00490DC3"/>
    <w:rsid w:val="0049109E"/>
    <w:rsid w:val="00491DAE"/>
    <w:rsid w:val="004921A5"/>
    <w:rsid w:val="004922E9"/>
    <w:rsid w:val="00493217"/>
    <w:rsid w:val="00494A6C"/>
    <w:rsid w:val="00494F7D"/>
    <w:rsid w:val="00495233"/>
    <w:rsid w:val="0049680D"/>
    <w:rsid w:val="004A030E"/>
    <w:rsid w:val="004A0C2E"/>
    <w:rsid w:val="004A18A9"/>
    <w:rsid w:val="004A1A55"/>
    <w:rsid w:val="004A3A0B"/>
    <w:rsid w:val="004A3E2C"/>
    <w:rsid w:val="004A3F28"/>
    <w:rsid w:val="004A4B15"/>
    <w:rsid w:val="004A5186"/>
    <w:rsid w:val="004A6B5E"/>
    <w:rsid w:val="004A74E4"/>
    <w:rsid w:val="004A75EA"/>
    <w:rsid w:val="004B1BFC"/>
    <w:rsid w:val="004B25DB"/>
    <w:rsid w:val="004B2863"/>
    <w:rsid w:val="004B2AA6"/>
    <w:rsid w:val="004B363E"/>
    <w:rsid w:val="004B3A6A"/>
    <w:rsid w:val="004B40F5"/>
    <w:rsid w:val="004B4107"/>
    <w:rsid w:val="004B4D0E"/>
    <w:rsid w:val="004B51EC"/>
    <w:rsid w:val="004B54FF"/>
    <w:rsid w:val="004B5B20"/>
    <w:rsid w:val="004B5FF4"/>
    <w:rsid w:val="004B621B"/>
    <w:rsid w:val="004B7022"/>
    <w:rsid w:val="004C0106"/>
    <w:rsid w:val="004C108D"/>
    <w:rsid w:val="004C13CC"/>
    <w:rsid w:val="004C184A"/>
    <w:rsid w:val="004C25D8"/>
    <w:rsid w:val="004C2B91"/>
    <w:rsid w:val="004C3D25"/>
    <w:rsid w:val="004C3FEB"/>
    <w:rsid w:val="004C4E26"/>
    <w:rsid w:val="004C57E5"/>
    <w:rsid w:val="004C5FA5"/>
    <w:rsid w:val="004C742D"/>
    <w:rsid w:val="004C785C"/>
    <w:rsid w:val="004C7DF5"/>
    <w:rsid w:val="004D00AB"/>
    <w:rsid w:val="004D00CC"/>
    <w:rsid w:val="004D0502"/>
    <w:rsid w:val="004D091C"/>
    <w:rsid w:val="004D0964"/>
    <w:rsid w:val="004D0DEF"/>
    <w:rsid w:val="004D0F1A"/>
    <w:rsid w:val="004D0FF3"/>
    <w:rsid w:val="004D1DED"/>
    <w:rsid w:val="004D3220"/>
    <w:rsid w:val="004D36FE"/>
    <w:rsid w:val="004D3A5C"/>
    <w:rsid w:val="004D3D38"/>
    <w:rsid w:val="004D483E"/>
    <w:rsid w:val="004D4F47"/>
    <w:rsid w:val="004D5EB7"/>
    <w:rsid w:val="004D5FB4"/>
    <w:rsid w:val="004D7C3F"/>
    <w:rsid w:val="004E12CD"/>
    <w:rsid w:val="004E164A"/>
    <w:rsid w:val="004E30E9"/>
    <w:rsid w:val="004E3259"/>
    <w:rsid w:val="004E405C"/>
    <w:rsid w:val="004E4781"/>
    <w:rsid w:val="004E48B7"/>
    <w:rsid w:val="004E4BA3"/>
    <w:rsid w:val="004E558D"/>
    <w:rsid w:val="004E7B7C"/>
    <w:rsid w:val="004F0AB7"/>
    <w:rsid w:val="004F10E4"/>
    <w:rsid w:val="004F11D6"/>
    <w:rsid w:val="004F14A9"/>
    <w:rsid w:val="004F1507"/>
    <w:rsid w:val="004F2388"/>
    <w:rsid w:val="004F249C"/>
    <w:rsid w:val="004F3159"/>
    <w:rsid w:val="004F34FC"/>
    <w:rsid w:val="004F4988"/>
    <w:rsid w:val="004F4CFF"/>
    <w:rsid w:val="004F5E88"/>
    <w:rsid w:val="004F5FAB"/>
    <w:rsid w:val="004F670D"/>
    <w:rsid w:val="004F68BB"/>
    <w:rsid w:val="004F7D33"/>
    <w:rsid w:val="005003D2"/>
    <w:rsid w:val="00500EBC"/>
    <w:rsid w:val="00501046"/>
    <w:rsid w:val="00501B17"/>
    <w:rsid w:val="0050287C"/>
    <w:rsid w:val="00502B8D"/>
    <w:rsid w:val="00503572"/>
    <w:rsid w:val="005039EE"/>
    <w:rsid w:val="005046F6"/>
    <w:rsid w:val="005048A7"/>
    <w:rsid w:val="0050564C"/>
    <w:rsid w:val="0050729A"/>
    <w:rsid w:val="00510137"/>
    <w:rsid w:val="00510EBC"/>
    <w:rsid w:val="00511193"/>
    <w:rsid w:val="005122CD"/>
    <w:rsid w:val="00512911"/>
    <w:rsid w:val="00512D02"/>
    <w:rsid w:val="00514D00"/>
    <w:rsid w:val="00515688"/>
    <w:rsid w:val="0051597A"/>
    <w:rsid w:val="00515AE9"/>
    <w:rsid w:val="00515B10"/>
    <w:rsid w:val="0051692D"/>
    <w:rsid w:val="00517ABF"/>
    <w:rsid w:val="00521953"/>
    <w:rsid w:val="00523029"/>
    <w:rsid w:val="00524995"/>
    <w:rsid w:val="00524CC8"/>
    <w:rsid w:val="00525123"/>
    <w:rsid w:val="00525637"/>
    <w:rsid w:val="005256D0"/>
    <w:rsid w:val="00525921"/>
    <w:rsid w:val="00526618"/>
    <w:rsid w:val="00526895"/>
    <w:rsid w:val="005268C5"/>
    <w:rsid w:val="00527B1A"/>
    <w:rsid w:val="0053037B"/>
    <w:rsid w:val="0053040F"/>
    <w:rsid w:val="00530B36"/>
    <w:rsid w:val="0053270E"/>
    <w:rsid w:val="00532E25"/>
    <w:rsid w:val="00532E96"/>
    <w:rsid w:val="00532F02"/>
    <w:rsid w:val="00532FB0"/>
    <w:rsid w:val="00533205"/>
    <w:rsid w:val="005347CA"/>
    <w:rsid w:val="00535835"/>
    <w:rsid w:val="00537353"/>
    <w:rsid w:val="005373C4"/>
    <w:rsid w:val="00537891"/>
    <w:rsid w:val="00541BF5"/>
    <w:rsid w:val="00541C8D"/>
    <w:rsid w:val="00541F13"/>
    <w:rsid w:val="005426FE"/>
    <w:rsid w:val="00542CE9"/>
    <w:rsid w:val="00543843"/>
    <w:rsid w:val="00543D41"/>
    <w:rsid w:val="005461B8"/>
    <w:rsid w:val="00546675"/>
    <w:rsid w:val="00546B68"/>
    <w:rsid w:val="0054785F"/>
    <w:rsid w:val="005478D7"/>
    <w:rsid w:val="00550A65"/>
    <w:rsid w:val="00551A61"/>
    <w:rsid w:val="0055244D"/>
    <w:rsid w:val="0055252E"/>
    <w:rsid w:val="005559EE"/>
    <w:rsid w:val="00556183"/>
    <w:rsid w:val="005563E0"/>
    <w:rsid w:val="005609EC"/>
    <w:rsid w:val="00560BC9"/>
    <w:rsid w:val="00560C65"/>
    <w:rsid w:val="00560E7F"/>
    <w:rsid w:val="005611DF"/>
    <w:rsid w:val="00562D1A"/>
    <w:rsid w:val="00563ABA"/>
    <w:rsid w:val="005650F1"/>
    <w:rsid w:val="005664C6"/>
    <w:rsid w:val="0056654D"/>
    <w:rsid w:val="00567F35"/>
    <w:rsid w:val="00570D6D"/>
    <w:rsid w:val="00571707"/>
    <w:rsid w:val="0057185C"/>
    <w:rsid w:val="00571BE9"/>
    <w:rsid w:val="0057229D"/>
    <w:rsid w:val="00572C72"/>
    <w:rsid w:val="0057330D"/>
    <w:rsid w:val="00573372"/>
    <w:rsid w:val="00574025"/>
    <w:rsid w:val="0057419B"/>
    <w:rsid w:val="00575063"/>
    <w:rsid w:val="005755CC"/>
    <w:rsid w:val="005759B1"/>
    <w:rsid w:val="00575C1E"/>
    <w:rsid w:val="00575CBF"/>
    <w:rsid w:val="00575E83"/>
    <w:rsid w:val="00576D03"/>
    <w:rsid w:val="00580141"/>
    <w:rsid w:val="0058057E"/>
    <w:rsid w:val="0058256D"/>
    <w:rsid w:val="00582949"/>
    <w:rsid w:val="00582D94"/>
    <w:rsid w:val="00582F4F"/>
    <w:rsid w:val="00583567"/>
    <w:rsid w:val="0058389B"/>
    <w:rsid w:val="00583EDA"/>
    <w:rsid w:val="005847E2"/>
    <w:rsid w:val="00584D4D"/>
    <w:rsid w:val="00584F34"/>
    <w:rsid w:val="00584F49"/>
    <w:rsid w:val="0058564B"/>
    <w:rsid w:val="00586528"/>
    <w:rsid w:val="005869C2"/>
    <w:rsid w:val="00586D5E"/>
    <w:rsid w:val="00587F78"/>
    <w:rsid w:val="00590615"/>
    <w:rsid w:val="00590651"/>
    <w:rsid w:val="00591264"/>
    <w:rsid w:val="0059195E"/>
    <w:rsid w:val="00591994"/>
    <w:rsid w:val="00591D42"/>
    <w:rsid w:val="005922A7"/>
    <w:rsid w:val="0059499C"/>
    <w:rsid w:val="00595825"/>
    <w:rsid w:val="00595BE6"/>
    <w:rsid w:val="0059635B"/>
    <w:rsid w:val="005963A6"/>
    <w:rsid w:val="00597FAA"/>
    <w:rsid w:val="005A006C"/>
    <w:rsid w:val="005A011C"/>
    <w:rsid w:val="005A04FF"/>
    <w:rsid w:val="005A1767"/>
    <w:rsid w:val="005A1A6A"/>
    <w:rsid w:val="005A1ACC"/>
    <w:rsid w:val="005A1C98"/>
    <w:rsid w:val="005A2474"/>
    <w:rsid w:val="005A26AF"/>
    <w:rsid w:val="005A2B14"/>
    <w:rsid w:val="005A2D1C"/>
    <w:rsid w:val="005A3289"/>
    <w:rsid w:val="005A35E3"/>
    <w:rsid w:val="005A415F"/>
    <w:rsid w:val="005A46D1"/>
    <w:rsid w:val="005A4BDB"/>
    <w:rsid w:val="005A4F8F"/>
    <w:rsid w:val="005A5FE7"/>
    <w:rsid w:val="005A63F7"/>
    <w:rsid w:val="005A64AF"/>
    <w:rsid w:val="005A7192"/>
    <w:rsid w:val="005A72E7"/>
    <w:rsid w:val="005A7413"/>
    <w:rsid w:val="005B0F4A"/>
    <w:rsid w:val="005B2CA1"/>
    <w:rsid w:val="005B3253"/>
    <w:rsid w:val="005B366A"/>
    <w:rsid w:val="005B436F"/>
    <w:rsid w:val="005B640B"/>
    <w:rsid w:val="005B7139"/>
    <w:rsid w:val="005C0455"/>
    <w:rsid w:val="005C152F"/>
    <w:rsid w:val="005C1C53"/>
    <w:rsid w:val="005C2030"/>
    <w:rsid w:val="005C29F8"/>
    <w:rsid w:val="005C2B77"/>
    <w:rsid w:val="005C2D5E"/>
    <w:rsid w:val="005C491D"/>
    <w:rsid w:val="005C4A25"/>
    <w:rsid w:val="005C4BF4"/>
    <w:rsid w:val="005C5268"/>
    <w:rsid w:val="005C52E6"/>
    <w:rsid w:val="005C59D9"/>
    <w:rsid w:val="005C5D4B"/>
    <w:rsid w:val="005C603E"/>
    <w:rsid w:val="005C610C"/>
    <w:rsid w:val="005C7725"/>
    <w:rsid w:val="005C77D8"/>
    <w:rsid w:val="005C7D8D"/>
    <w:rsid w:val="005D0E7F"/>
    <w:rsid w:val="005D13A3"/>
    <w:rsid w:val="005D13E5"/>
    <w:rsid w:val="005D1485"/>
    <w:rsid w:val="005D18B5"/>
    <w:rsid w:val="005D2E95"/>
    <w:rsid w:val="005D43F7"/>
    <w:rsid w:val="005D56C6"/>
    <w:rsid w:val="005D6A9C"/>
    <w:rsid w:val="005D7628"/>
    <w:rsid w:val="005D7A63"/>
    <w:rsid w:val="005E02BD"/>
    <w:rsid w:val="005E04A0"/>
    <w:rsid w:val="005E092D"/>
    <w:rsid w:val="005E0B24"/>
    <w:rsid w:val="005E2623"/>
    <w:rsid w:val="005E390A"/>
    <w:rsid w:val="005E4234"/>
    <w:rsid w:val="005E4913"/>
    <w:rsid w:val="005E4AAF"/>
    <w:rsid w:val="005E626B"/>
    <w:rsid w:val="005E6DC8"/>
    <w:rsid w:val="005E717C"/>
    <w:rsid w:val="005F01F6"/>
    <w:rsid w:val="005F0974"/>
    <w:rsid w:val="005F0D6A"/>
    <w:rsid w:val="005F1842"/>
    <w:rsid w:val="005F2FCD"/>
    <w:rsid w:val="005F39CB"/>
    <w:rsid w:val="005F40AA"/>
    <w:rsid w:val="005F41A4"/>
    <w:rsid w:val="005F46E0"/>
    <w:rsid w:val="005F4DB7"/>
    <w:rsid w:val="005F5C3A"/>
    <w:rsid w:val="005F6404"/>
    <w:rsid w:val="005F6CCE"/>
    <w:rsid w:val="005F7926"/>
    <w:rsid w:val="006001B9"/>
    <w:rsid w:val="00600923"/>
    <w:rsid w:val="00601C06"/>
    <w:rsid w:val="006020C1"/>
    <w:rsid w:val="0060237A"/>
    <w:rsid w:val="006034C2"/>
    <w:rsid w:val="00603B63"/>
    <w:rsid w:val="006048AA"/>
    <w:rsid w:val="0060506C"/>
    <w:rsid w:val="0060522F"/>
    <w:rsid w:val="00606F7F"/>
    <w:rsid w:val="006102DF"/>
    <w:rsid w:val="006109F2"/>
    <w:rsid w:val="006115DE"/>
    <w:rsid w:val="00611E37"/>
    <w:rsid w:val="00611E73"/>
    <w:rsid w:val="00612261"/>
    <w:rsid w:val="00612953"/>
    <w:rsid w:val="00612E54"/>
    <w:rsid w:val="00613646"/>
    <w:rsid w:val="00613747"/>
    <w:rsid w:val="0061451A"/>
    <w:rsid w:val="0061582E"/>
    <w:rsid w:val="0061611F"/>
    <w:rsid w:val="006163B1"/>
    <w:rsid w:val="00616F57"/>
    <w:rsid w:val="006177C6"/>
    <w:rsid w:val="00617FFD"/>
    <w:rsid w:val="0062045A"/>
    <w:rsid w:val="0062113E"/>
    <w:rsid w:val="00622552"/>
    <w:rsid w:val="00622A3C"/>
    <w:rsid w:val="0062314D"/>
    <w:rsid w:val="00624226"/>
    <w:rsid w:val="006248A0"/>
    <w:rsid w:val="006249AB"/>
    <w:rsid w:val="00626AA5"/>
    <w:rsid w:val="00626E65"/>
    <w:rsid w:val="00630546"/>
    <w:rsid w:val="00631060"/>
    <w:rsid w:val="0063127D"/>
    <w:rsid w:val="006313B5"/>
    <w:rsid w:val="006335A4"/>
    <w:rsid w:val="006341FE"/>
    <w:rsid w:val="00634DC5"/>
    <w:rsid w:val="006358F2"/>
    <w:rsid w:val="00635F86"/>
    <w:rsid w:val="006379CC"/>
    <w:rsid w:val="006379D9"/>
    <w:rsid w:val="00637C2E"/>
    <w:rsid w:val="00640184"/>
    <w:rsid w:val="006409EC"/>
    <w:rsid w:val="0064110E"/>
    <w:rsid w:val="00641A58"/>
    <w:rsid w:val="00641DD3"/>
    <w:rsid w:val="0064201F"/>
    <w:rsid w:val="00642128"/>
    <w:rsid w:val="0064486E"/>
    <w:rsid w:val="00645411"/>
    <w:rsid w:val="00645AAE"/>
    <w:rsid w:val="00645ABB"/>
    <w:rsid w:val="006465D6"/>
    <w:rsid w:val="00646F12"/>
    <w:rsid w:val="0064743D"/>
    <w:rsid w:val="006517FC"/>
    <w:rsid w:val="00653E6B"/>
    <w:rsid w:val="00653FB6"/>
    <w:rsid w:val="006549B9"/>
    <w:rsid w:val="00654F69"/>
    <w:rsid w:val="00656C9D"/>
    <w:rsid w:val="006575E0"/>
    <w:rsid w:val="0066063D"/>
    <w:rsid w:val="00661726"/>
    <w:rsid w:val="00661B76"/>
    <w:rsid w:val="0066218A"/>
    <w:rsid w:val="00662E2E"/>
    <w:rsid w:val="00663214"/>
    <w:rsid w:val="00663AC6"/>
    <w:rsid w:val="006645A1"/>
    <w:rsid w:val="00665334"/>
    <w:rsid w:val="00665940"/>
    <w:rsid w:val="00665A05"/>
    <w:rsid w:val="00667BF7"/>
    <w:rsid w:val="00670478"/>
    <w:rsid w:val="00670668"/>
    <w:rsid w:val="006709E8"/>
    <w:rsid w:val="00671114"/>
    <w:rsid w:val="00671846"/>
    <w:rsid w:val="00671CF8"/>
    <w:rsid w:val="00672030"/>
    <w:rsid w:val="00672031"/>
    <w:rsid w:val="006723EF"/>
    <w:rsid w:val="006741E6"/>
    <w:rsid w:val="00674FE2"/>
    <w:rsid w:val="006766D2"/>
    <w:rsid w:val="00676C53"/>
    <w:rsid w:val="00677044"/>
    <w:rsid w:val="006802E1"/>
    <w:rsid w:val="00680800"/>
    <w:rsid w:val="006811A2"/>
    <w:rsid w:val="006814BA"/>
    <w:rsid w:val="00681A32"/>
    <w:rsid w:val="0068263D"/>
    <w:rsid w:val="0068288E"/>
    <w:rsid w:val="00682EE1"/>
    <w:rsid w:val="0068394C"/>
    <w:rsid w:val="00684629"/>
    <w:rsid w:val="00685212"/>
    <w:rsid w:val="00686EB4"/>
    <w:rsid w:val="00686FE4"/>
    <w:rsid w:val="006900A6"/>
    <w:rsid w:val="00690304"/>
    <w:rsid w:val="006914F7"/>
    <w:rsid w:val="00692616"/>
    <w:rsid w:val="00692822"/>
    <w:rsid w:val="00692C4A"/>
    <w:rsid w:val="006933B6"/>
    <w:rsid w:val="00693C22"/>
    <w:rsid w:val="00693D18"/>
    <w:rsid w:val="006946E0"/>
    <w:rsid w:val="0069579F"/>
    <w:rsid w:val="00695AD4"/>
    <w:rsid w:val="00695E36"/>
    <w:rsid w:val="00696D84"/>
    <w:rsid w:val="00696EA2"/>
    <w:rsid w:val="0069729F"/>
    <w:rsid w:val="00697B25"/>
    <w:rsid w:val="00697D65"/>
    <w:rsid w:val="006A00E3"/>
    <w:rsid w:val="006A044B"/>
    <w:rsid w:val="006A081D"/>
    <w:rsid w:val="006A08DE"/>
    <w:rsid w:val="006A0B14"/>
    <w:rsid w:val="006A244B"/>
    <w:rsid w:val="006A2534"/>
    <w:rsid w:val="006A29A3"/>
    <w:rsid w:val="006A2C78"/>
    <w:rsid w:val="006A30FC"/>
    <w:rsid w:val="006A3128"/>
    <w:rsid w:val="006A39C8"/>
    <w:rsid w:val="006A3BFA"/>
    <w:rsid w:val="006A3EEB"/>
    <w:rsid w:val="006A4115"/>
    <w:rsid w:val="006A4664"/>
    <w:rsid w:val="006A6179"/>
    <w:rsid w:val="006A62B8"/>
    <w:rsid w:val="006A6B29"/>
    <w:rsid w:val="006A75A6"/>
    <w:rsid w:val="006B1316"/>
    <w:rsid w:val="006B20DE"/>
    <w:rsid w:val="006B26A4"/>
    <w:rsid w:val="006B2C86"/>
    <w:rsid w:val="006B300F"/>
    <w:rsid w:val="006B3022"/>
    <w:rsid w:val="006B3418"/>
    <w:rsid w:val="006B3AB4"/>
    <w:rsid w:val="006B3BB2"/>
    <w:rsid w:val="006B4D79"/>
    <w:rsid w:val="006B5401"/>
    <w:rsid w:val="006B548B"/>
    <w:rsid w:val="006B66F4"/>
    <w:rsid w:val="006B7743"/>
    <w:rsid w:val="006C015C"/>
    <w:rsid w:val="006C0C3A"/>
    <w:rsid w:val="006C19B9"/>
    <w:rsid w:val="006C29F4"/>
    <w:rsid w:val="006C3210"/>
    <w:rsid w:val="006C3720"/>
    <w:rsid w:val="006C3BFF"/>
    <w:rsid w:val="006C3F55"/>
    <w:rsid w:val="006C40A2"/>
    <w:rsid w:val="006C4DF8"/>
    <w:rsid w:val="006C5D9E"/>
    <w:rsid w:val="006C618B"/>
    <w:rsid w:val="006C699C"/>
    <w:rsid w:val="006C6A5F"/>
    <w:rsid w:val="006C70CD"/>
    <w:rsid w:val="006D04E5"/>
    <w:rsid w:val="006D04E6"/>
    <w:rsid w:val="006D08BA"/>
    <w:rsid w:val="006D0AFC"/>
    <w:rsid w:val="006D0DF8"/>
    <w:rsid w:val="006D1A31"/>
    <w:rsid w:val="006D34B2"/>
    <w:rsid w:val="006D53BB"/>
    <w:rsid w:val="006D5B6D"/>
    <w:rsid w:val="006D5FAC"/>
    <w:rsid w:val="006D6079"/>
    <w:rsid w:val="006D677D"/>
    <w:rsid w:val="006D6843"/>
    <w:rsid w:val="006D6967"/>
    <w:rsid w:val="006D69A6"/>
    <w:rsid w:val="006D6DC7"/>
    <w:rsid w:val="006D720E"/>
    <w:rsid w:val="006E06CE"/>
    <w:rsid w:val="006E0A72"/>
    <w:rsid w:val="006E1504"/>
    <w:rsid w:val="006E2521"/>
    <w:rsid w:val="006E2535"/>
    <w:rsid w:val="006E27E4"/>
    <w:rsid w:val="006E3256"/>
    <w:rsid w:val="006E38A1"/>
    <w:rsid w:val="006E3D06"/>
    <w:rsid w:val="006E3FF5"/>
    <w:rsid w:val="006E5E31"/>
    <w:rsid w:val="006E6704"/>
    <w:rsid w:val="006E6B6A"/>
    <w:rsid w:val="006E6BD7"/>
    <w:rsid w:val="006E6C44"/>
    <w:rsid w:val="006E6C8B"/>
    <w:rsid w:val="006E7227"/>
    <w:rsid w:val="006E79D9"/>
    <w:rsid w:val="006E7C1B"/>
    <w:rsid w:val="006F1C80"/>
    <w:rsid w:val="006F20F7"/>
    <w:rsid w:val="006F4621"/>
    <w:rsid w:val="006F4A84"/>
    <w:rsid w:val="006F5486"/>
    <w:rsid w:val="006F57E5"/>
    <w:rsid w:val="006F64CB"/>
    <w:rsid w:val="006F6D8D"/>
    <w:rsid w:val="006F7A1B"/>
    <w:rsid w:val="006F7BDC"/>
    <w:rsid w:val="0070062E"/>
    <w:rsid w:val="007007B2"/>
    <w:rsid w:val="00700A33"/>
    <w:rsid w:val="00700ABA"/>
    <w:rsid w:val="007018CE"/>
    <w:rsid w:val="00701EED"/>
    <w:rsid w:val="0070261B"/>
    <w:rsid w:val="00702DE7"/>
    <w:rsid w:val="007033D3"/>
    <w:rsid w:val="00703DE4"/>
    <w:rsid w:val="00705764"/>
    <w:rsid w:val="00705C6C"/>
    <w:rsid w:val="0071044F"/>
    <w:rsid w:val="007105E5"/>
    <w:rsid w:val="007111B1"/>
    <w:rsid w:val="0071139B"/>
    <w:rsid w:val="007115C2"/>
    <w:rsid w:val="0071214C"/>
    <w:rsid w:val="00712E2F"/>
    <w:rsid w:val="00714302"/>
    <w:rsid w:val="0071552E"/>
    <w:rsid w:val="0071593D"/>
    <w:rsid w:val="00715F9B"/>
    <w:rsid w:val="0071698A"/>
    <w:rsid w:val="0071737A"/>
    <w:rsid w:val="007178EA"/>
    <w:rsid w:val="00717EA1"/>
    <w:rsid w:val="00717F28"/>
    <w:rsid w:val="00720B6F"/>
    <w:rsid w:val="00721042"/>
    <w:rsid w:val="0072127F"/>
    <w:rsid w:val="007230C2"/>
    <w:rsid w:val="0072441A"/>
    <w:rsid w:val="00724815"/>
    <w:rsid w:val="007249B4"/>
    <w:rsid w:val="00725BBB"/>
    <w:rsid w:val="00725CA4"/>
    <w:rsid w:val="00726E83"/>
    <w:rsid w:val="00726EE1"/>
    <w:rsid w:val="00730967"/>
    <w:rsid w:val="00730C44"/>
    <w:rsid w:val="00730FE0"/>
    <w:rsid w:val="007314AC"/>
    <w:rsid w:val="00731E26"/>
    <w:rsid w:val="00732745"/>
    <w:rsid w:val="00733291"/>
    <w:rsid w:val="0073330C"/>
    <w:rsid w:val="007337C0"/>
    <w:rsid w:val="0073439A"/>
    <w:rsid w:val="00734AE8"/>
    <w:rsid w:val="00735CA5"/>
    <w:rsid w:val="00735F9E"/>
    <w:rsid w:val="00736144"/>
    <w:rsid w:val="00736325"/>
    <w:rsid w:val="00737A83"/>
    <w:rsid w:val="007402FF"/>
    <w:rsid w:val="00741055"/>
    <w:rsid w:val="00741370"/>
    <w:rsid w:val="00742451"/>
    <w:rsid w:val="0074271C"/>
    <w:rsid w:val="007432C4"/>
    <w:rsid w:val="00743604"/>
    <w:rsid w:val="00743C4B"/>
    <w:rsid w:val="00744442"/>
    <w:rsid w:val="007446A1"/>
    <w:rsid w:val="00744C54"/>
    <w:rsid w:val="00745157"/>
    <w:rsid w:val="00745B10"/>
    <w:rsid w:val="007508A0"/>
    <w:rsid w:val="00750D11"/>
    <w:rsid w:val="00752BE8"/>
    <w:rsid w:val="00752FE0"/>
    <w:rsid w:val="00753217"/>
    <w:rsid w:val="00755149"/>
    <w:rsid w:val="00757625"/>
    <w:rsid w:val="007579C0"/>
    <w:rsid w:val="007609EF"/>
    <w:rsid w:val="00760EB7"/>
    <w:rsid w:val="007616B6"/>
    <w:rsid w:val="00761F0A"/>
    <w:rsid w:val="00764E55"/>
    <w:rsid w:val="00764EAB"/>
    <w:rsid w:val="007651F7"/>
    <w:rsid w:val="00765699"/>
    <w:rsid w:val="0076575E"/>
    <w:rsid w:val="00765761"/>
    <w:rsid w:val="007658EF"/>
    <w:rsid w:val="00765D54"/>
    <w:rsid w:val="0076747F"/>
    <w:rsid w:val="00767529"/>
    <w:rsid w:val="00767902"/>
    <w:rsid w:val="00770325"/>
    <w:rsid w:val="0077071C"/>
    <w:rsid w:val="00771BAA"/>
    <w:rsid w:val="00771DEF"/>
    <w:rsid w:val="00773C1A"/>
    <w:rsid w:val="00774ABE"/>
    <w:rsid w:val="00775898"/>
    <w:rsid w:val="00775C26"/>
    <w:rsid w:val="0077616C"/>
    <w:rsid w:val="0077681C"/>
    <w:rsid w:val="00776CE9"/>
    <w:rsid w:val="00777395"/>
    <w:rsid w:val="0077775E"/>
    <w:rsid w:val="00780B9D"/>
    <w:rsid w:val="00780CCC"/>
    <w:rsid w:val="00781A6F"/>
    <w:rsid w:val="00781B70"/>
    <w:rsid w:val="00781E6D"/>
    <w:rsid w:val="007855C5"/>
    <w:rsid w:val="00786204"/>
    <w:rsid w:val="007868A7"/>
    <w:rsid w:val="00786E1C"/>
    <w:rsid w:val="00787157"/>
    <w:rsid w:val="00787D96"/>
    <w:rsid w:val="00790BF2"/>
    <w:rsid w:val="00791F24"/>
    <w:rsid w:val="00791FE5"/>
    <w:rsid w:val="0079277A"/>
    <w:rsid w:val="007929F7"/>
    <w:rsid w:val="00792DD8"/>
    <w:rsid w:val="00792F2C"/>
    <w:rsid w:val="0079331D"/>
    <w:rsid w:val="007939F2"/>
    <w:rsid w:val="00793C37"/>
    <w:rsid w:val="007948C6"/>
    <w:rsid w:val="0079532A"/>
    <w:rsid w:val="00795368"/>
    <w:rsid w:val="007955E8"/>
    <w:rsid w:val="00795B09"/>
    <w:rsid w:val="00796543"/>
    <w:rsid w:val="0079664A"/>
    <w:rsid w:val="00796AAB"/>
    <w:rsid w:val="00796BBE"/>
    <w:rsid w:val="0079750F"/>
    <w:rsid w:val="007979E7"/>
    <w:rsid w:val="00797C3D"/>
    <w:rsid w:val="007A0586"/>
    <w:rsid w:val="007A0F6D"/>
    <w:rsid w:val="007A1251"/>
    <w:rsid w:val="007A16CD"/>
    <w:rsid w:val="007A1BA2"/>
    <w:rsid w:val="007A1C0F"/>
    <w:rsid w:val="007A1DEF"/>
    <w:rsid w:val="007A1ECB"/>
    <w:rsid w:val="007A255D"/>
    <w:rsid w:val="007A2AA1"/>
    <w:rsid w:val="007A2C7A"/>
    <w:rsid w:val="007A36CB"/>
    <w:rsid w:val="007A4731"/>
    <w:rsid w:val="007A57A3"/>
    <w:rsid w:val="007A6ED6"/>
    <w:rsid w:val="007A742E"/>
    <w:rsid w:val="007B13AA"/>
    <w:rsid w:val="007B1DF2"/>
    <w:rsid w:val="007B21EE"/>
    <w:rsid w:val="007B3FC8"/>
    <w:rsid w:val="007B4953"/>
    <w:rsid w:val="007B62C1"/>
    <w:rsid w:val="007B63BF"/>
    <w:rsid w:val="007B775A"/>
    <w:rsid w:val="007C0130"/>
    <w:rsid w:val="007C03BD"/>
    <w:rsid w:val="007C056A"/>
    <w:rsid w:val="007C0606"/>
    <w:rsid w:val="007C14FB"/>
    <w:rsid w:val="007C1D6D"/>
    <w:rsid w:val="007C38F3"/>
    <w:rsid w:val="007C3A89"/>
    <w:rsid w:val="007C432C"/>
    <w:rsid w:val="007C4355"/>
    <w:rsid w:val="007C57E9"/>
    <w:rsid w:val="007C684C"/>
    <w:rsid w:val="007C76F6"/>
    <w:rsid w:val="007C79EF"/>
    <w:rsid w:val="007C7F28"/>
    <w:rsid w:val="007D0661"/>
    <w:rsid w:val="007D0C99"/>
    <w:rsid w:val="007D15EE"/>
    <w:rsid w:val="007D23FF"/>
    <w:rsid w:val="007D25EB"/>
    <w:rsid w:val="007D2A95"/>
    <w:rsid w:val="007D3375"/>
    <w:rsid w:val="007D4B05"/>
    <w:rsid w:val="007D4FEA"/>
    <w:rsid w:val="007D62F7"/>
    <w:rsid w:val="007D63C6"/>
    <w:rsid w:val="007D6C40"/>
    <w:rsid w:val="007D713B"/>
    <w:rsid w:val="007E07FE"/>
    <w:rsid w:val="007E1A38"/>
    <w:rsid w:val="007E1C42"/>
    <w:rsid w:val="007E1F8B"/>
    <w:rsid w:val="007E1FF1"/>
    <w:rsid w:val="007E2769"/>
    <w:rsid w:val="007E3768"/>
    <w:rsid w:val="007E4990"/>
    <w:rsid w:val="007E4FD9"/>
    <w:rsid w:val="007E5080"/>
    <w:rsid w:val="007E56D6"/>
    <w:rsid w:val="007E5B5F"/>
    <w:rsid w:val="007E7718"/>
    <w:rsid w:val="007F0B36"/>
    <w:rsid w:val="007F1623"/>
    <w:rsid w:val="007F286F"/>
    <w:rsid w:val="007F304F"/>
    <w:rsid w:val="007F3498"/>
    <w:rsid w:val="007F35A0"/>
    <w:rsid w:val="007F465F"/>
    <w:rsid w:val="00800296"/>
    <w:rsid w:val="008006B4"/>
    <w:rsid w:val="00800BD4"/>
    <w:rsid w:val="00800D06"/>
    <w:rsid w:val="00801D99"/>
    <w:rsid w:val="008034C4"/>
    <w:rsid w:val="00803677"/>
    <w:rsid w:val="00803866"/>
    <w:rsid w:val="00805056"/>
    <w:rsid w:val="00805293"/>
    <w:rsid w:val="00806767"/>
    <w:rsid w:val="008067CF"/>
    <w:rsid w:val="00806D67"/>
    <w:rsid w:val="00807C2D"/>
    <w:rsid w:val="0081012B"/>
    <w:rsid w:val="0081024D"/>
    <w:rsid w:val="00810344"/>
    <w:rsid w:val="00810842"/>
    <w:rsid w:val="00812032"/>
    <w:rsid w:val="00813123"/>
    <w:rsid w:val="00814951"/>
    <w:rsid w:val="00814C17"/>
    <w:rsid w:val="00817376"/>
    <w:rsid w:val="00822835"/>
    <w:rsid w:val="00822983"/>
    <w:rsid w:val="008235A8"/>
    <w:rsid w:val="00824692"/>
    <w:rsid w:val="00824F11"/>
    <w:rsid w:val="00826805"/>
    <w:rsid w:val="008268D8"/>
    <w:rsid w:val="00826F39"/>
    <w:rsid w:val="0082704D"/>
    <w:rsid w:val="008275F3"/>
    <w:rsid w:val="008277CA"/>
    <w:rsid w:val="008304E8"/>
    <w:rsid w:val="00830C77"/>
    <w:rsid w:val="00831604"/>
    <w:rsid w:val="008319C7"/>
    <w:rsid w:val="00831F23"/>
    <w:rsid w:val="00832853"/>
    <w:rsid w:val="0083331E"/>
    <w:rsid w:val="00834A2E"/>
    <w:rsid w:val="00835380"/>
    <w:rsid w:val="00836B38"/>
    <w:rsid w:val="00836DA6"/>
    <w:rsid w:val="0083754F"/>
    <w:rsid w:val="008405CF"/>
    <w:rsid w:val="00841228"/>
    <w:rsid w:val="0084159E"/>
    <w:rsid w:val="008433A5"/>
    <w:rsid w:val="00844DD3"/>
    <w:rsid w:val="00845E01"/>
    <w:rsid w:val="00846436"/>
    <w:rsid w:val="008464DE"/>
    <w:rsid w:val="00846885"/>
    <w:rsid w:val="00846E23"/>
    <w:rsid w:val="00847C1E"/>
    <w:rsid w:val="00847CC4"/>
    <w:rsid w:val="0085022F"/>
    <w:rsid w:val="00851C5E"/>
    <w:rsid w:val="008538AC"/>
    <w:rsid w:val="00853D98"/>
    <w:rsid w:val="00853F2C"/>
    <w:rsid w:val="00854E9E"/>
    <w:rsid w:val="00855D06"/>
    <w:rsid w:val="008560AD"/>
    <w:rsid w:val="00856255"/>
    <w:rsid w:val="00857BF4"/>
    <w:rsid w:val="008609C7"/>
    <w:rsid w:val="00861119"/>
    <w:rsid w:val="008615EF"/>
    <w:rsid w:val="008625A6"/>
    <w:rsid w:val="00862744"/>
    <w:rsid w:val="00862B43"/>
    <w:rsid w:val="00862BF0"/>
    <w:rsid w:val="00863799"/>
    <w:rsid w:val="008642B6"/>
    <w:rsid w:val="00866076"/>
    <w:rsid w:val="00866118"/>
    <w:rsid w:val="00870569"/>
    <w:rsid w:val="0087074B"/>
    <w:rsid w:val="00871C4B"/>
    <w:rsid w:val="00871CE4"/>
    <w:rsid w:val="008734F7"/>
    <w:rsid w:val="00874A5C"/>
    <w:rsid w:val="00874BD9"/>
    <w:rsid w:val="008750F8"/>
    <w:rsid w:val="008758EB"/>
    <w:rsid w:val="00877B14"/>
    <w:rsid w:val="00877F98"/>
    <w:rsid w:val="0088023C"/>
    <w:rsid w:val="008819C1"/>
    <w:rsid w:val="00881EBE"/>
    <w:rsid w:val="00882420"/>
    <w:rsid w:val="0088267C"/>
    <w:rsid w:val="00882765"/>
    <w:rsid w:val="008827F8"/>
    <w:rsid w:val="00883E05"/>
    <w:rsid w:val="00884A18"/>
    <w:rsid w:val="00884DB6"/>
    <w:rsid w:val="00886CF4"/>
    <w:rsid w:val="00887537"/>
    <w:rsid w:val="00887FE1"/>
    <w:rsid w:val="00891246"/>
    <w:rsid w:val="00891748"/>
    <w:rsid w:val="00891DF7"/>
    <w:rsid w:val="008922FA"/>
    <w:rsid w:val="00892B7C"/>
    <w:rsid w:val="00893CCB"/>
    <w:rsid w:val="00895BE9"/>
    <w:rsid w:val="00895E45"/>
    <w:rsid w:val="00896068"/>
    <w:rsid w:val="00897276"/>
    <w:rsid w:val="008A0326"/>
    <w:rsid w:val="008A0F73"/>
    <w:rsid w:val="008A1120"/>
    <w:rsid w:val="008A39CA"/>
    <w:rsid w:val="008A4823"/>
    <w:rsid w:val="008A4CB6"/>
    <w:rsid w:val="008A59C7"/>
    <w:rsid w:val="008A5EF4"/>
    <w:rsid w:val="008A602C"/>
    <w:rsid w:val="008A6794"/>
    <w:rsid w:val="008A7101"/>
    <w:rsid w:val="008A7AC7"/>
    <w:rsid w:val="008B12CB"/>
    <w:rsid w:val="008B17E8"/>
    <w:rsid w:val="008B1BC6"/>
    <w:rsid w:val="008B1C62"/>
    <w:rsid w:val="008B2B10"/>
    <w:rsid w:val="008B35FB"/>
    <w:rsid w:val="008B3C5A"/>
    <w:rsid w:val="008B4C65"/>
    <w:rsid w:val="008B65B1"/>
    <w:rsid w:val="008B6810"/>
    <w:rsid w:val="008B684C"/>
    <w:rsid w:val="008B6D0B"/>
    <w:rsid w:val="008C27EB"/>
    <w:rsid w:val="008C318B"/>
    <w:rsid w:val="008C3412"/>
    <w:rsid w:val="008C3602"/>
    <w:rsid w:val="008C36E6"/>
    <w:rsid w:val="008C392F"/>
    <w:rsid w:val="008C3B57"/>
    <w:rsid w:val="008C42B6"/>
    <w:rsid w:val="008C581A"/>
    <w:rsid w:val="008C5A1F"/>
    <w:rsid w:val="008C5BCA"/>
    <w:rsid w:val="008C67D3"/>
    <w:rsid w:val="008C6E73"/>
    <w:rsid w:val="008C792C"/>
    <w:rsid w:val="008C7F2D"/>
    <w:rsid w:val="008D00E2"/>
    <w:rsid w:val="008D0423"/>
    <w:rsid w:val="008D06D1"/>
    <w:rsid w:val="008D0D8F"/>
    <w:rsid w:val="008D0F6E"/>
    <w:rsid w:val="008D1115"/>
    <w:rsid w:val="008D3545"/>
    <w:rsid w:val="008D38E1"/>
    <w:rsid w:val="008D4B5E"/>
    <w:rsid w:val="008D5DA9"/>
    <w:rsid w:val="008D6CBD"/>
    <w:rsid w:val="008D6ECB"/>
    <w:rsid w:val="008D772E"/>
    <w:rsid w:val="008D78A6"/>
    <w:rsid w:val="008E01DF"/>
    <w:rsid w:val="008E0BD4"/>
    <w:rsid w:val="008E1422"/>
    <w:rsid w:val="008E1AAD"/>
    <w:rsid w:val="008E220F"/>
    <w:rsid w:val="008E230B"/>
    <w:rsid w:val="008E2F67"/>
    <w:rsid w:val="008E36B8"/>
    <w:rsid w:val="008E389A"/>
    <w:rsid w:val="008E3B5B"/>
    <w:rsid w:val="008E3E13"/>
    <w:rsid w:val="008E556E"/>
    <w:rsid w:val="008E63E1"/>
    <w:rsid w:val="008E6620"/>
    <w:rsid w:val="008E6690"/>
    <w:rsid w:val="008E738A"/>
    <w:rsid w:val="008F0380"/>
    <w:rsid w:val="008F0906"/>
    <w:rsid w:val="008F13D9"/>
    <w:rsid w:val="008F14A6"/>
    <w:rsid w:val="008F314A"/>
    <w:rsid w:val="008F35B0"/>
    <w:rsid w:val="008F3639"/>
    <w:rsid w:val="008F3A20"/>
    <w:rsid w:val="008F3ACE"/>
    <w:rsid w:val="008F4526"/>
    <w:rsid w:val="008F4C2A"/>
    <w:rsid w:val="008F508C"/>
    <w:rsid w:val="008F57B0"/>
    <w:rsid w:val="008F589D"/>
    <w:rsid w:val="008F5B2F"/>
    <w:rsid w:val="008F67A1"/>
    <w:rsid w:val="008F6A7F"/>
    <w:rsid w:val="008F6BDF"/>
    <w:rsid w:val="008F79F1"/>
    <w:rsid w:val="009052E2"/>
    <w:rsid w:val="00907D3D"/>
    <w:rsid w:val="0091068D"/>
    <w:rsid w:val="00910A05"/>
    <w:rsid w:val="00910AD1"/>
    <w:rsid w:val="00910E88"/>
    <w:rsid w:val="00911E25"/>
    <w:rsid w:val="00912BC9"/>
    <w:rsid w:val="00912E03"/>
    <w:rsid w:val="0091431A"/>
    <w:rsid w:val="009143DE"/>
    <w:rsid w:val="009145F9"/>
    <w:rsid w:val="00914C14"/>
    <w:rsid w:val="00915C5A"/>
    <w:rsid w:val="00915EB3"/>
    <w:rsid w:val="009162D1"/>
    <w:rsid w:val="009171A3"/>
    <w:rsid w:val="0091740E"/>
    <w:rsid w:val="00917536"/>
    <w:rsid w:val="00917C4A"/>
    <w:rsid w:val="00917E16"/>
    <w:rsid w:val="0092106E"/>
    <w:rsid w:val="00921293"/>
    <w:rsid w:val="009216DD"/>
    <w:rsid w:val="009232FC"/>
    <w:rsid w:val="0092554D"/>
    <w:rsid w:val="009261C7"/>
    <w:rsid w:val="00926B7B"/>
    <w:rsid w:val="00926B89"/>
    <w:rsid w:val="00927AE3"/>
    <w:rsid w:val="0093216E"/>
    <w:rsid w:val="00932A50"/>
    <w:rsid w:val="00932E6A"/>
    <w:rsid w:val="009337AE"/>
    <w:rsid w:val="00934327"/>
    <w:rsid w:val="0093476D"/>
    <w:rsid w:val="00935E7B"/>
    <w:rsid w:val="00935FB2"/>
    <w:rsid w:val="00936394"/>
    <w:rsid w:val="00936A25"/>
    <w:rsid w:val="00936F1C"/>
    <w:rsid w:val="009377FB"/>
    <w:rsid w:val="00937B44"/>
    <w:rsid w:val="00937B6B"/>
    <w:rsid w:val="00937C3E"/>
    <w:rsid w:val="009404E3"/>
    <w:rsid w:val="0094155A"/>
    <w:rsid w:val="0094175A"/>
    <w:rsid w:val="00942A82"/>
    <w:rsid w:val="00942BE9"/>
    <w:rsid w:val="00942DE1"/>
    <w:rsid w:val="00943659"/>
    <w:rsid w:val="00944557"/>
    <w:rsid w:val="009448BB"/>
    <w:rsid w:val="0094490B"/>
    <w:rsid w:val="009453E9"/>
    <w:rsid w:val="00945404"/>
    <w:rsid w:val="00945877"/>
    <w:rsid w:val="009470CE"/>
    <w:rsid w:val="009474C8"/>
    <w:rsid w:val="0094761F"/>
    <w:rsid w:val="009503D8"/>
    <w:rsid w:val="009505C3"/>
    <w:rsid w:val="009508E7"/>
    <w:rsid w:val="00950BE0"/>
    <w:rsid w:val="00950D91"/>
    <w:rsid w:val="00951ADF"/>
    <w:rsid w:val="00951E3E"/>
    <w:rsid w:val="009521A4"/>
    <w:rsid w:val="009523B6"/>
    <w:rsid w:val="00953030"/>
    <w:rsid w:val="009533C4"/>
    <w:rsid w:val="00953C13"/>
    <w:rsid w:val="00953CEE"/>
    <w:rsid w:val="009544BE"/>
    <w:rsid w:val="00954536"/>
    <w:rsid w:val="00954E82"/>
    <w:rsid w:val="00954FFD"/>
    <w:rsid w:val="00955475"/>
    <w:rsid w:val="00955AAD"/>
    <w:rsid w:val="009560EE"/>
    <w:rsid w:val="00956547"/>
    <w:rsid w:val="00956E25"/>
    <w:rsid w:val="0095701A"/>
    <w:rsid w:val="00957FFD"/>
    <w:rsid w:val="00961422"/>
    <w:rsid w:val="00961508"/>
    <w:rsid w:val="00961676"/>
    <w:rsid w:val="0096182C"/>
    <w:rsid w:val="00962AA2"/>
    <w:rsid w:val="009636F4"/>
    <w:rsid w:val="0096428A"/>
    <w:rsid w:val="00964E8A"/>
    <w:rsid w:val="0096541E"/>
    <w:rsid w:val="0096585C"/>
    <w:rsid w:val="009658C7"/>
    <w:rsid w:val="00966338"/>
    <w:rsid w:val="009664B9"/>
    <w:rsid w:val="00967150"/>
    <w:rsid w:val="00967438"/>
    <w:rsid w:val="00970227"/>
    <w:rsid w:val="009708CC"/>
    <w:rsid w:val="00970D5A"/>
    <w:rsid w:val="00971341"/>
    <w:rsid w:val="009729F4"/>
    <w:rsid w:val="009734EF"/>
    <w:rsid w:val="00973558"/>
    <w:rsid w:val="00974070"/>
    <w:rsid w:val="009740CE"/>
    <w:rsid w:val="00974E13"/>
    <w:rsid w:val="00974FCA"/>
    <w:rsid w:val="00975F1F"/>
    <w:rsid w:val="00975F7F"/>
    <w:rsid w:val="009760C6"/>
    <w:rsid w:val="009768DE"/>
    <w:rsid w:val="009779FA"/>
    <w:rsid w:val="00977CB9"/>
    <w:rsid w:val="00977FDA"/>
    <w:rsid w:val="0098044D"/>
    <w:rsid w:val="00980B48"/>
    <w:rsid w:val="00981A78"/>
    <w:rsid w:val="009826C6"/>
    <w:rsid w:val="009840B4"/>
    <w:rsid w:val="00984903"/>
    <w:rsid w:val="00985012"/>
    <w:rsid w:val="00985149"/>
    <w:rsid w:val="00985403"/>
    <w:rsid w:val="00985C0D"/>
    <w:rsid w:val="00985DB0"/>
    <w:rsid w:val="00985EE8"/>
    <w:rsid w:val="009860E7"/>
    <w:rsid w:val="009865E9"/>
    <w:rsid w:val="00987D26"/>
    <w:rsid w:val="009901CF"/>
    <w:rsid w:val="0099056A"/>
    <w:rsid w:val="00991785"/>
    <w:rsid w:val="00992AA9"/>
    <w:rsid w:val="009939B5"/>
    <w:rsid w:val="00993CB9"/>
    <w:rsid w:val="009942FF"/>
    <w:rsid w:val="00994389"/>
    <w:rsid w:val="009943A8"/>
    <w:rsid w:val="00994DEE"/>
    <w:rsid w:val="00995559"/>
    <w:rsid w:val="00995869"/>
    <w:rsid w:val="00995BFE"/>
    <w:rsid w:val="0099640E"/>
    <w:rsid w:val="00996B28"/>
    <w:rsid w:val="00996D1D"/>
    <w:rsid w:val="009970CF"/>
    <w:rsid w:val="009A0F0B"/>
    <w:rsid w:val="009A12E2"/>
    <w:rsid w:val="009A135E"/>
    <w:rsid w:val="009A1A96"/>
    <w:rsid w:val="009A1C61"/>
    <w:rsid w:val="009A1E9E"/>
    <w:rsid w:val="009A20CB"/>
    <w:rsid w:val="009A25F8"/>
    <w:rsid w:val="009A2A8A"/>
    <w:rsid w:val="009A4044"/>
    <w:rsid w:val="009A4D53"/>
    <w:rsid w:val="009A6669"/>
    <w:rsid w:val="009A6A4B"/>
    <w:rsid w:val="009A6CC4"/>
    <w:rsid w:val="009B0075"/>
    <w:rsid w:val="009B0B1B"/>
    <w:rsid w:val="009B1009"/>
    <w:rsid w:val="009B2EA9"/>
    <w:rsid w:val="009B33CA"/>
    <w:rsid w:val="009B374A"/>
    <w:rsid w:val="009B377A"/>
    <w:rsid w:val="009B40A2"/>
    <w:rsid w:val="009B49DE"/>
    <w:rsid w:val="009B4EB5"/>
    <w:rsid w:val="009B573D"/>
    <w:rsid w:val="009B5B56"/>
    <w:rsid w:val="009B66C7"/>
    <w:rsid w:val="009B7AEF"/>
    <w:rsid w:val="009B7DE3"/>
    <w:rsid w:val="009C0EEA"/>
    <w:rsid w:val="009C1CCE"/>
    <w:rsid w:val="009C2518"/>
    <w:rsid w:val="009C2910"/>
    <w:rsid w:val="009C30EC"/>
    <w:rsid w:val="009C3C90"/>
    <w:rsid w:val="009C431C"/>
    <w:rsid w:val="009C44C5"/>
    <w:rsid w:val="009C46DA"/>
    <w:rsid w:val="009C4E25"/>
    <w:rsid w:val="009C5340"/>
    <w:rsid w:val="009C534A"/>
    <w:rsid w:val="009C57EB"/>
    <w:rsid w:val="009C5B33"/>
    <w:rsid w:val="009C68E6"/>
    <w:rsid w:val="009C7C60"/>
    <w:rsid w:val="009C7D78"/>
    <w:rsid w:val="009C7E1F"/>
    <w:rsid w:val="009D0A87"/>
    <w:rsid w:val="009D157D"/>
    <w:rsid w:val="009D1745"/>
    <w:rsid w:val="009D1AA8"/>
    <w:rsid w:val="009D1D2E"/>
    <w:rsid w:val="009D228A"/>
    <w:rsid w:val="009D26F0"/>
    <w:rsid w:val="009D3287"/>
    <w:rsid w:val="009D32AB"/>
    <w:rsid w:val="009D377D"/>
    <w:rsid w:val="009D3C2D"/>
    <w:rsid w:val="009D3D7D"/>
    <w:rsid w:val="009D404D"/>
    <w:rsid w:val="009D4099"/>
    <w:rsid w:val="009D4152"/>
    <w:rsid w:val="009D47E9"/>
    <w:rsid w:val="009D4FC0"/>
    <w:rsid w:val="009D5E22"/>
    <w:rsid w:val="009D6155"/>
    <w:rsid w:val="009E0544"/>
    <w:rsid w:val="009E219B"/>
    <w:rsid w:val="009E2A05"/>
    <w:rsid w:val="009E4124"/>
    <w:rsid w:val="009E44C4"/>
    <w:rsid w:val="009E47F4"/>
    <w:rsid w:val="009E483D"/>
    <w:rsid w:val="009E489A"/>
    <w:rsid w:val="009E4B86"/>
    <w:rsid w:val="009E52CB"/>
    <w:rsid w:val="009E5F7A"/>
    <w:rsid w:val="009E6584"/>
    <w:rsid w:val="009E6D2B"/>
    <w:rsid w:val="009E6E4A"/>
    <w:rsid w:val="009F0E17"/>
    <w:rsid w:val="009F18A4"/>
    <w:rsid w:val="009F246A"/>
    <w:rsid w:val="009F2E25"/>
    <w:rsid w:val="009F3BF9"/>
    <w:rsid w:val="009F4057"/>
    <w:rsid w:val="009F46BC"/>
    <w:rsid w:val="009F499B"/>
    <w:rsid w:val="009F4E0F"/>
    <w:rsid w:val="009F56DE"/>
    <w:rsid w:val="009F57ED"/>
    <w:rsid w:val="009F5AA6"/>
    <w:rsid w:val="009F6517"/>
    <w:rsid w:val="009F71FA"/>
    <w:rsid w:val="009F7802"/>
    <w:rsid w:val="009F780F"/>
    <w:rsid w:val="00A0038B"/>
    <w:rsid w:val="00A00E26"/>
    <w:rsid w:val="00A03A28"/>
    <w:rsid w:val="00A03DB1"/>
    <w:rsid w:val="00A04D9D"/>
    <w:rsid w:val="00A04DB8"/>
    <w:rsid w:val="00A052EE"/>
    <w:rsid w:val="00A05324"/>
    <w:rsid w:val="00A05D9C"/>
    <w:rsid w:val="00A06067"/>
    <w:rsid w:val="00A06209"/>
    <w:rsid w:val="00A07343"/>
    <w:rsid w:val="00A073A7"/>
    <w:rsid w:val="00A07BCE"/>
    <w:rsid w:val="00A07ED6"/>
    <w:rsid w:val="00A10334"/>
    <w:rsid w:val="00A1180F"/>
    <w:rsid w:val="00A1191F"/>
    <w:rsid w:val="00A11951"/>
    <w:rsid w:val="00A1211B"/>
    <w:rsid w:val="00A12476"/>
    <w:rsid w:val="00A128BB"/>
    <w:rsid w:val="00A13634"/>
    <w:rsid w:val="00A13762"/>
    <w:rsid w:val="00A13984"/>
    <w:rsid w:val="00A1413F"/>
    <w:rsid w:val="00A144C6"/>
    <w:rsid w:val="00A150E5"/>
    <w:rsid w:val="00A15B53"/>
    <w:rsid w:val="00A16BDE"/>
    <w:rsid w:val="00A176C9"/>
    <w:rsid w:val="00A21BAD"/>
    <w:rsid w:val="00A224BB"/>
    <w:rsid w:val="00A227B0"/>
    <w:rsid w:val="00A22A86"/>
    <w:rsid w:val="00A233B0"/>
    <w:rsid w:val="00A23819"/>
    <w:rsid w:val="00A25E5C"/>
    <w:rsid w:val="00A25EC9"/>
    <w:rsid w:val="00A26652"/>
    <w:rsid w:val="00A26C97"/>
    <w:rsid w:val="00A26F9F"/>
    <w:rsid w:val="00A27BB9"/>
    <w:rsid w:val="00A30122"/>
    <w:rsid w:val="00A32741"/>
    <w:rsid w:val="00A33D33"/>
    <w:rsid w:val="00A34290"/>
    <w:rsid w:val="00A342C0"/>
    <w:rsid w:val="00A34388"/>
    <w:rsid w:val="00A35521"/>
    <w:rsid w:val="00A36B8E"/>
    <w:rsid w:val="00A36B91"/>
    <w:rsid w:val="00A3712F"/>
    <w:rsid w:val="00A37A4F"/>
    <w:rsid w:val="00A40A4F"/>
    <w:rsid w:val="00A417BD"/>
    <w:rsid w:val="00A42DDC"/>
    <w:rsid w:val="00A42FA3"/>
    <w:rsid w:val="00A43570"/>
    <w:rsid w:val="00A43E4B"/>
    <w:rsid w:val="00A43EF3"/>
    <w:rsid w:val="00A45319"/>
    <w:rsid w:val="00A453AE"/>
    <w:rsid w:val="00A4586C"/>
    <w:rsid w:val="00A45B18"/>
    <w:rsid w:val="00A46386"/>
    <w:rsid w:val="00A46741"/>
    <w:rsid w:val="00A467F7"/>
    <w:rsid w:val="00A46B7B"/>
    <w:rsid w:val="00A46D9E"/>
    <w:rsid w:val="00A477AE"/>
    <w:rsid w:val="00A47C9F"/>
    <w:rsid w:val="00A50064"/>
    <w:rsid w:val="00A5059F"/>
    <w:rsid w:val="00A50C44"/>
    <w:rsid w:val="00A50E81"/>
    <w:rsid w:val="00A51087"/>
    <w:rsid w:val="00A5198E"/>
    <w:rsid w:val="00A52728"/>
    <w:rsid w:val="00A52A45"/>
    <w:rsid w:val="00A52A9E"/>
    <w:rsid w:val="00A538EF"/>
    <w:rsid w:val="00A53D43"/>
    <w:rsid w:val="00A55C2C"/>
    <w:rsid w:val="00A55EC9"/>
    <w:rsid w:val="00A575F9"/>
    <w:rsid w:val="00A57773"/>
    <w:rsid w:val="00A57AA7"/>
    <w:rsid w:val="00A57E69"/>
    <w:rsid w:val="00A60CCB"/>
    <w:rsid w:val="00A60E5D"/>
    <w:rsid w:val="00A61FB1"/>
    <w:rsid w:val="00A621F1"/>
    <w:rsid w:val="00A622CE"/>
    <w:rsid w:val="00A624FE"/>
    <w:rsid w:val="00A63B59"/>
    <w:rsid w:val="00A63D19"/>
    <w:rsid w:val="00A644DB"/>
    <w:rsid w:val="00A64C0B"/>
    <w:rsid w:val="00A65725"/>
    <w:rsid w:val="00A666F6"/>
    <w:rsid w:val="00A66BD2"/>
    <w:rsid w:val="00A70C1B"/>
    <w:rsid w:val="00A70E64"/>
    <w:rsid w:val="00A71362"/>
    <w:rsid w:val="00A7166A"/>
    <w:rsid w:val="00A7316E"/>
    <w:rsid w:val="00A734BD"/>
    <w:rsid w:val="00A74C88"/>
    <w:rsid w:val="00A75CC9"/>
    <w:rsid w:val="00A76150"/>
    <w:rsid w:val="00A763F7"/>
    <w:rsid w:val="00A76BE5"/>
    <w:rsid w:val="00A76DE9"/>
    <w:rsid w:val="00A77257"/>
    <w:rsid w:val="00A77928"/>
    <w:rsid w:val="00A8046A"/>
    <w:rsid w:val="00A807F0"/>
    <w:rsid w:val="00A80A28"/>
    <w:rsid w:val="00A81D62"/>
    <w:rsid w:val="00A8270F"/>
    <w:rsid w:val="00A82808"/>
    <w:rsid w:val="00A85514"/>
    <w:rsid w:val="00A85551"/>
    <w:rsid w:val="00A85860"/>
    <w:rsid w:val="00A87305"/>
    <w:rsid w:val="00A87BCF"/>
    <w:rsid w:val="00A9034A"/>
    <w:rsid w:val="00A90DF5"/>
    <w:rsid w:val="00A92038"/>
    <w:rsid w:val="00A92640"/>
    <w:rsid w:val="00A929A9"/>
    <w:rsid w:val="00A93737"/>
    <w:rsid w:val="00A9478D"/>
    <w:rsid w:val="00A95C7A"/>
    <w:rsid w:val="00A960C7"/>
    <w:rsid w:val="00A96D0E"/>
    <w:rsid w:val="00A976F3"/>
    <w:rsid w:val="00AA0319"/>
    <w:rsid w:val="00AA0F0E"/>
    <w:rsid w:val="00AA102F"/>
    <w:rsid w:val="00AA15E1"/>
    <w:rsid w:val="00AA1BC6"/>
    <w:rsid w:val="00AA2ACA"/>
    <w:rsid w:val="00AA37ED"/>
    <w:rsid w:val="00AA3AE7"/>
    <w:rsid w:val="00AA4117"/>
    <w:rsid w:val="00AA4B8A"/>
    <w:rsid w:val="00AA4BD6"/>
    <w:rsid w:val="00AA53B1"/>
    <w:rsid w:val="00AA548E"/>
    <w:rsid w:val="00AA58AB"/>
    <w:rsid w:val="00AA58DE"/>
    <w:rsid w:val="00AA689C"/>
    <w:rsid w:val="00AA6AD3"/>
    <w:rsid w:val="00AA7DA1"/>
    <w:rsid w:val="00AB07C4"/>
    <w:rsid w:val="00AB08A8"/>
    <w:rsid w:val="00AB253E"/>
    <w:rsid w:val="00AB28ED"/>
    <w:rsid w:val="00AB2A8B"/>
    <w:rsid w:val="00AB33A3"/>
    <w:rsid w:val="00AB3BEE"/>
    <w:rsid w:val="00AB51A0"/>
    <w:rsid w:val="00AB557B"/>
    <w:rsid w:val="00AB5805"/>
    <w:rsid w:val="00AB5974"/>
    <w:rsid w:val="00AB6E3C"/>
    <w:rsid w:val="00AB6F51"/>
    <w:rsid w:val="00AB7625"/>
    <w:rsid w:val="00AB7C0C"/>
    <w:rsid w:val="00AB7C9D"/>
    <w:rsid w:val="00AB7FF2"/>
    <w:rsid w:val="00AC0845"/>
    <w:rsid w:val="00AC1A95"/>
    <w:rsid w:val="00AC1F26"/>
    <w:rsid w:val="00AC2B1B"/>
    <w:rsid w:val="00AC2CA1"/>
    <w:rsid w:val="00AC36AF"/>
    <w:rsid w:val="00AC3A2A"/>
    <w:rsid w:val="00AC4250"/>
    <w:rsid w:val="00AC5EF7"/>
    <w:rsid w:val="00AC651E"/>
    <w:rsid w:val="00AD01DE"/>
    <w:rsid w:val="00AD059C"/>
    <w:rsid w:val="00AD072D"/>
    <w:rsid w:val="00AD0F63"/>
    <w:rsid w:val="00AD1258"/>
    <w:rsid w:val="00AD15F6"/>
    <w:rsid w:val="00AD2370"/>
    <w:rsid w:val="00AD290F"/>
    <w:rsid w:val="00AD5891"/>
    <w:rsid w:val="00AD59B5"/>
    <w:rsid w:val="00AD610D"/>
    <w:rsid w:val="00AD670C"/>
    <w:rsid w:val="00AD723B"/>
    <w:rsid w:val="00AD72EF"/>
    <w:rsid w:val="00AD765A"/>
    <w:rsid w:val="00AE0768"/>
    <w:rsid w:val="00AE0FE3"/>
    <w:rsid w:val="00AE1162"/>
    <w:rsid w:val="00AE2CBB"/>
    <w:rsid w:val="00AE3698"/>
    <w:rsid w:val="00AE3743"/>
    <w:rsid w:val="00AE53E5"/>
    <w:rsid w:val="00AE61E7"/>
    <w:rsid w:val="00AE62D1"/>
    <w:rsid w:val="00AE75D3"/>
    <w:rsid w:val="00AE7BAA"/>
    <w:rsid w:val="00AE7ECF"/>
    <w:rsid w:val="00AF016A"/>
    <w:rsid w:val="00AF01DC"/>
    <w:rsid w:val="00AF040C"/>
    <w:rsid w:val="00AF0CB7"/>
    <w:rsid w:val="00AF283B"/>
    <w:rsid w:val="00AF2908"/>
    <w:rsid w:val="00AF2C83"/>
    <w:rsid w:val="00AF2E3A"/>
    <w:rsid w:val="00AF3F35"/>
    <w:rsid w:val="00AF4CB8"/>
    <w:rsid w:val="00AF4F1B"/>
    <w:rsid w:val="00AF50EB"/>
    <w:rsid w:val="00AF5520"/>
    <w:rsid w:val="00AF5605"/>
    <w:rsid w:val="00AF6B5B"/>
    <w:rsid w:val="00AF75DA"/>
    <w:rsid w:val="00AF787F"/>
    <w:rsid w:val="00B00CA4"/>
    <w:rsid w:val="00B00CB6"/>
    <w:rsid w:val="00B01343"/>
    <w:rsid w:val="00B01380"/>
    <w:rsid w:val="00B028D5"/>
    <w:rsid w:val="00B03A87"/>
    <w:rsid w:val="00B04F0B"/>
    <w:rsid w:val="00B05FD6"/>
    <w:rsid w:val="00B06E9D"/>
    <w:rsid w:val="00B07187"/>
    <w:rsid w:val="00B07958"/>
    <w:rsid w:val="00B113F9"/>
    <w:rsid w:val="00B116F4"/>
    <w:rsid w:val="00B118CE"/>
    <w:rsid w:val="00B1258F"/>
    <w:rsid w:val="00B12F6A"/>
    <w:rsid w:val="00B135B8"/>
    <w:rsid w:val="00B14CDC"/>
    <w:rsid w:val="00B14F0F"/>
    <w:rsid w:val="00B152B4"/>
    <w:rsid w:val="00B157C4"/>
    <w:rsid w:val="00B15D67"/>
    <w:rsid w:val="00B15FD2"/>
    <w:rsid w:val="00B16049"/>
    <w:rsid w:val="00B16A25"/>
    <w:rsid w:val="00B1765E"/>
    <w:rsid w:val="00B17B1F"/>
    <w:rsid w:val="00B205E9"/>
    <w:rsid w:val="00B20DE8"/>
    <w:rsid w:val="00B20F51"/>
    <w:rsid w:val="00B2174F"/>
    <w:rsid w:val="00B236BC"/>
    <w:rsid w:val="00B237CD"/>
    <w:rsid w:val="00B23DFD"/>
    <w:rsid w:val="00B23FF0"/>
    <w:rsid w:val="00B24A31"/>
    <w:rsid w:val="00B24B03"/>
    <w:rsid w:val="00B25DE0"/>
    <w:rsid w:val="00B264FD"/>
    <w:rsid w:val="00B269A7"/>
    <w:rsid w:val="00B26AB0"/>
    <w:rsid w:val="00B30647"/>
    <w:rsid w:val="00B30DD1"/>
    <w:rsid w:val="00B31DF2"/>
    <w:rsid w:val="00B3370B"/>
    <w:rsid w:val="00B34A19"/>
    <w:rsid w:val="00B34CF8"/>
    <w:rsid w:val="00B3535F"/>
    <w:rsid w:val="00B364BA"/>
    <w:rsid w:val="00B36C81"/>
    <w:rsid w:val="00B36C9D"/>
    <w:rsid w:val="00B3762A"/>
    <w:rsid w:val="00B377BD"/>
    <w:rsid w:val="00B377E8"/>
    <w:rsid w:val="00B37971"/>
    <w:rsid w:val="00B40966"/>
    <w:rsid w:val="00B40AFE"/>
    <w:rsid w:val="00B42AB9"/>
    <w:rsid w:val="00B43F5F"/>
    <w:rsid w:val="00B442CD"/>
    <w:rsid w:val="00B44FC1"/>
    <w:rsid w:val="00B45371"/>
    <w:rsid w:val="00B45A68"/>
    <w:rsid w:val="00B46713"/>
    <w:rsid w:val="00B46FEF"/>
    <w:rsid w:val="00B47160"/>
    <w:rsid w:val="00B5011B"/>
    <w:rsid w:val="00B51093"/>
    <w:rsid w:val="00B513AC"/>
    <w:rsid w:val="00B51BF6"/>
    <w:rsid w:val="00B51C3A"/>
    <w:rsid w:val="00B5408D"/>
    <w:rsid w:val="00B541A2"/>
    <w:rsid w:val="00B5440D"/>
    <w:rsid w:val="00B55691"/>
    <w:rsid w:val="00B559BA"/>
    <w:rsid w:val="00B56869"/>
    <w:rsid w:val="00B568A8"/>
    <w:rsid w:val="00B56D73"/>
    <w:rsid w:val="00B57867"/>
    <w:rsid w:val="00B60F3E"/>
    <w:rsid w:val="00B61FBC"/>
    <w:rsid w:val="00B61FF7"/>
    <w:rsid w:val="00B623E6"/>
    <w:rsid w:val="00B629FC"/>
    <w:rsid w:val="00B62A46"/>
    <w:rsid w:val="00B62DBE"/>
    <w:rsid w:val="00B634F5"/>
    <w:rsid w:val="00B63910"/>
    <w:rsid w:val="00B6519B"/>
    <w:rsid w:val="00B65B0B"/>
    <w:rsid w:val="00B66143"/>
    <w:rsid w:val="00B66A87"/>
    <w:rsid w:val="00B67D33"/>
    <w:rsid w:val="00B70ACD"/>
    <w:rsid w:val="00B71DDA"/>
    <w:rsid w:val="00B73347"/>
    <w:rsid w:val="00B745E1"/>
    <w:rsid w:val="00B745EF"/>
    <w:rsid w:val="00B74757"/>
    <w:rsid w:val="00B74A48"/>
    <w:rsid w:val="00B7558C"/>
    <w:rsid w:val="00B7559E"/>
    <w:rsid w:val="00B77201"/>
    <w:rsid w:val="00B77707"/>
    <w:rsid w:val="00B7799E"/>
    <w:rsid w:val="00B81EA7"/>
    <w:rsid w:val="00B839E1"/>
    <w:rsid w:val="00B83B52"/>
    <w:rsid w:val="00B84257"/>
    <w:rsid w:val="00B84D9E"/>
    <w:rsid w:val="00B859A5"/>
    <w:rsid w:val="00B862B3"/>
    <w:rsid w:val="00B86968"/>
    <w:rsid w:val="00B87235"/>
    <w:rsid w:val="00B87617"/>
    <w:rsid w:val="00B90155"/>
    <w:rsid w:val="00B90686"/>
    <w:rsid w:val="00B91302"/>
    <w:rsid w:val="00B915CE"/>
    <w:rsid w:val="00B91C51"/>
    <w:rsid w:val="00B922AA"/>
    <w:rsid w:val="00B930FE"/>
    <w:rsid w:val="00B94E2D"/>
    <w:rsid w:val="00B9605E"/>
    <w:rsid w:val="00B9672B"/>
    <w:rsid w:val="00B972B1"/>
    <w:rsid w:val="00BA048F"/>
    <w:rsid w:val="00BA072D"/>
    <w:rsid w:val="00BA0A24"/>
    <w:rsid w:val="00BA3A45"/>
    <w:rsid w:val="00BA4A1E"/>
    <w:rsid w:val="00BA4E7F"/>
    <w:rsid w:val="00BA64C5"/>
    <w:rsid w:val="00BA77C2"/>
    <w:rsid w:val="00BB06BD"/>
    <w:rsid w:val="00BB1808"/>
    <w:rsid w:val="00BB2362"/>
    <w:rsid w:val="00BB3183"/>
    <w:rsid w:val="00BB33DE"/>
    <w:rsid w:val="00BB361D"/>
    <w:rsid w:val="00BB3ACA"/>
    <w:rsid w:val="00BB3B53"/>
    <w:rsid w:val="00BB3FAB"/>
    <w:rsid w:val="00BB455F"/>
    <w:rsid w:val="00BB50F4"/>
    <w:rsid w:val="00BB5658"/>
    <w:rsid w:val="00BB60A3"/>
    <w:rsid w:val="00BB65A7"/>
    <w:rsid w:val="00BB75BB"/>
    <w:rsid w:val="00BB774B"/>
    <w:rsid w:val="00BB7E4A"/>
    <w:rsid w:val="00BC092F"/>
    <w:rsid w:val="00BC127B"/>
    <w:rsid w:val="00BC17B5"/>
    <w:rsid w:val="00BC1FC9"/>
    <w:rsid w:val="00BC338C"/>
    <w:rsid w:val="00BC433C"/>
    <w:rsid w:val="00BC448D"/>
    <w:rsid w:val="00BC5C36"/>
    <w:rsid w:val="00BC691B"/>
    <w:rsid w:val="00BC6A21"/>
    <w:rsid w:val="00BD0E1C"/>
    <w:rsid w:val="00BD0E1D"/>
    <w:rsid w:val="00BD11A7"/>
    <w:rsid w:val="00BD21EA"/>
    <w:rsid w:val="00BD2283"/>
    <w:rsid w:val="00BD264F"/>
    <w:rsid w:val="00BD28A8"/>
    <w:rsid w:val="00BD303B"/>
    <w:rsid w:val="00BD3BEE"/>
    <w:rsid w:val="00BD64E7"/>
    <w:rsid w:val="00BD6BDF"/>
    <w:rsid w:val="00BD6D45"/>
    <w:rsid w:val="00BD7216"/>
    <w:rsid w:val="00BD7DBA"/>
    <w:rsid w:val="00BE0108"/>
    <w:rsid w:val="00BE08B9"/>
    <w:rsid w:val="00BE0CCD"/>
    <w:rsid w:val="00BE1920"/>
    <w:rsid w:val="00BE1A26"/>
    <w:rsid w:val="00BE2F16"/>
    <w:rsid w:val="00BE3033"/>
    <w:rsid w:val="00BE405E"/>
    <w:rsid w:val="00BE6BEB"/>
    <w:rsid w:val="00BE6D50"/>
    <w:rsid w:val="00BE7204"/>
    <w:rsid w:val="00BE7766"/>
    <w:rsid w:val="00BF0029"/>
    <w:rsid w:val="00BF01FA"/>
    <w:rsid w:val="00BF036F"/>
    <w:rsid w:val="00BF0C0A"/>
    <w:rsid w:val="00BF118D"/>
    <w:rsid w:val="00BF203B"/>
    <w:rsid w:val="00BF2398"/>
    <w:rsid w:val="00BF2419"/>
    <w:rsid w:val="00BF243A"/>
    <w:rsid w:val="00BF2643"/>
    <w:rsid w:val="00BF29D1"/>
    <w:rsid w:val="00BF2DB1"/>
    <w:rsid w:val="00BF5A24"/>
    <w:rsid w:val="00BF6717"/>
    <w:rsid w:val="00BF790D"/>
    <w:rsid w:val="00C00DAD"/>
    <w:rsid w:val="00C01D1C"/>
    <w:rsid w:val="00C01F70"/>
    <w:rsid w:val="00C0209E"/>
    <w:rsid w:val="00C02FD8"/>
    <w:rsid w:val="00C032B1"/>
    <w:rsid w:val="00C0331A"/>
    <w:rsid w:val="00C043E1"/>
    <w:rsid w:val="00C0461E"/>
    <w:rsid w:val="00C05BB8"/>
    <w:rsid w:val="00C07328"/>
    <w:rsid w:val="00C0784E"/>
    <w:rsid w:val="00C103F3"/>
    <w:rsid w:val="00C111A6"/>
    <w:rsid w:val="00C11F2B"/>
    <w:rsid w:val="00C1203F"/>
    <w:rsid w:val="00C129A1"/>
    <w:rsid w:val="00C129E7"/>
    <w:rsid w:val="00C12D27"/>
    <w:rsid w:val="00C13BDB"/>
    <w:rsid w:val="00C14456"/>
    <w:rsid w:val="00C1502B"/>
    <w:rsid w:val="00C15631"/>
    <w:rsid w:val="00C157DF"/>
    <w:rsid w:val="00C15AFC"/>
    <w:rsid w:val="00C15E6A"/>
    <w:rsid w:val="00C15F4B"/>
    <w:rsid w:val="00C163C5"/>
    <w:rsid w:val="00C16721"/>
    <w:rsid w:val="00C1696E"/>
    <w:rsid w:val="00C174E7"/>
    <w:rsid w:val="00C17AD7"/>
    <w:rsid w:val="00C17DB2"/>
    <w:rsid w:val="00C205DE"/>
    <w:rsid w:val="00C20FD2"/>
    <w:rsid w:val="00C21219"/>
    <w:rsid w:val="00C21526"/>
    <w:rsid w:val="00C23E96"/>
    <w:rsid w:val="00C2476E"/>
    <w:rsid w:val="00C24885"/>
    <w:rsid w:val="00C248F2"/>
    <w:rsid w:val="00C250B9"/>
    <w:rsid w:val="00C25304"/>
    <w:rsid w:val="00C2685C"/>
    <w:rsid w:val="00C26A28"/>
    <w:rsid w:val="00C26B00"/>
    <w:rsid w:val="00C27453"/>
    <w:rsid w:val="00C309FE"/>
    <w:rsid w:val="00C30E39"/>
    <w:rsid w:val="00C313F4"/>
    <w:rsid w:val="00C32509"/>
    <w:rsid w:val="00C3291E"/>
    <w:rsid w:val="00C338DA"/>
    <w:rsid w:val="00C33C52"/>
    <w:rsid w:val="00C33C90"/>
    <w:rsid w:val="00C3469F"/>
    <w:rsid w:val="00C34A13"/>
    <w:rsid w:val="00C34A50"/>
    <w:rsid w:val="00C34F30"/>
    <w:rsid w:val="00C35D7B"/>
    <w:rsid w:val="00C365FC"/>
    <w:rsid w:val="00C370CC"/>
    <w:rsid w:val="00C3713E"/>
    <w:rsid w:val="00C376F5"/>
    <w:rsid w:val="00C4020A"/>
    <w:rsid w:val="00C4024F"/>
    <w:rsid w:val="00C406F4"/>
    <w:rsid w:val="00C407DC"/>
    <w:rsid w:val="00C408D1"/>
    <w:rsid w:val="00C41584"/>
    <w:rsid w:val="00C42FB8"/>
    <w:rsid w:val="00C43AEC"/>
    <w:rsid w:val="00C44A6C"/>
    <w:rsid w:val="00C4641C"/>
    <w:rsid w:val="00C46503"/>
    <w:rsid w:val="00C466CD"/>
    <w:rsid w:val="00C468E0"/>
    <w:rsid w:val="00C46A43"/>
    <w:rsid w:val="00C46C1F"/>
    <w:rsid w:val="00C50069"/>
    <w:rsid w:val="00C513D9"/>
    <w:rsid w:val="00C524D3"/>
    <w:rsid w:val="00C52D34"/>
    <w:rsid w:val="00C5352A"/>
    <w:rsid w:val="00C53AB6"/>
    <w:rsid w:val="00C54052"/>
    <w:rsid w:val="00C54E6E"/>
    <w:rsid w:val="00C55269"/>
    <w:rsid w:val="00C568F7"/>
    <w:rsid w:val="00C56C17"/>
    <w:rsid w:val="00C57633"/>
    <w:rsid w:val="00C579E4"/>
    <w:rsid w:val="00C6075C"/>
    <w:rsid w:val="00C60E3B"/>
    <w:rsid w:val="00C62131"/>
    <w:rsid w:val="00C62F67"/>
    <w:rsid w:val="00C63216"/>
    <w:rsid w:val="00C63902"/>
    <w:rsid w:val="00C6489A"/>
    <w:rsid w:val="00C64B78"/>
    <w:rsid w:val="00C6531B"/>
    <w:rsid w:val="00C65323"/>
    <w:rsid w:val="00C65337"/>
    <w:rsid w:val="00C70175"/>
    <w:rsid w:val="00C7096A"/>
    <w:rsid w:val="00C7136B"/>
    <w:rsid w:val="00C7139D"/>
    <w:rsid w:val="00C715E6"/>
    <w:rsid w:val="00C72DFC"/>
    <w:rsid w:val="00C747E3"/>
    <w:rsid w:val="00C74C64"/>
    <w:rsid w:val="00C74D74"/>
    <w:rsid w:val="00C74F34"/>
    <w:rsid w:val="00C75634"/>
    <w:rsid w:val="00C757E5"/>
    <w:rsid w:val="00C760B5"/>
    <w:rsid w:val="00C7642A"/>
    <w:rsid w:val="00C76C0F"/>
    <w:rsid w:val="00C777F4"/>
    <w:rsid w:val="00C77B1B"/>
    <w:rsid w:val="00C801DE"/>
    <w:rsid w:val="00C81DC2"/>
    <w:rsid w:val="00C8288D"/>
    <w:rsid w:val="00C83062"/>
    <w:rsid w:val="00C83305"/>
    <w:rsid w:val="00C8389A"/>
    <w:rsid w:val="00C83B95"/>
    <w:rsid w:val="00C846C9"/>
    <w:rsid w:val="00C84BA1"/>
    <w:rsid w:val="00C84D1D"/>
    <w:rsid w:val="00C84E24"/>
    <w:rsid w:val="00C856B9"/>
    <w:rsid w:val="00C859C9"/>
    <w:rsid w:val="00C863E0"/>
    <w:rsid w:val="00C86966"/>
    <w:rsid w:val="00C87B28"/>
    <w:rsid w:val="00C923C1"/>
    <w:rsid w:val="00C931CD"/>
    <w:rsid w:val="00C93227"/>
    <w:rsid w:val="00C93255"/>
    <w:rsid w:val="00C94B21"/>
    <w:rsid w:val="00C94F63"/>
    <w:rsid w:val="00C950B8"/>
    <w:rsid w:val="00C95AE5"/>
    <w:rsid w:val="00C95B30"/>
    <w:rsid w:val="00C9609F"/>
    <w:rsid w:val="00C964E1"/>
    <w:rsid w:val="00C9654B"/>
    <w:rsid w:val="00C968BF"/>
    <w:rsid w:val="00C97961"/>
    <w:rsid w:val="00C97EC1"/>
    <w:rsid w:val="00CA0125"/>
    <w:rsid w:val="00CA05DE"/>
    <w:rsid w:val="00CA0CD7"/>
    <w:rsid w:val="00CA12E6"/>
    <w:rsid w:val="00CA1E5B"/>
    <w:rsid w:val="00CA25C0"/>
    <w:rsid w:val="00CA2A2A"/>
    <w:rsid w:val="00CA2A2C"/>
    <w:rsid w:val="00CA2EE3"/>
    <w:rsid w:val="00CA3341"/>
    <w:rsid w:val="00CA36AD"/>
    <w:rsid w:val="00CA49BD"/>
    <w:rsid w:val="00CA49C3"/>
    <w:rsid w:val="00CA55FD"/>
    <w:rsid w:val="00CA5BCF"/>
    <w:rsid w:val="00CA6262"/>
    <w:rsid w:val="00CA626A"/>
    <w:rsid w:val="00CA7361"/>
    <w:rsid w:val="00CA7A4F"/>
    <w:rsid w:val="00CB04C9"/>
    <w:rsid w:val="00CB15D0"/>
    <w:rsid w:val="00CB1BCD"/>
    <w:rsid w:val="00CB1C16"/>
    <w:rsid w:val="00CB220A"/>
    <w:rsid w:val="00CB4AB9"/>
    <w:rsid w:val="00CB5A48"/>
    <w:rsid w:val="00CB65A1"/>
    <w:rsid w:val="00CB67E0"/>
    <w:rsid w:val="00CB7553"/>
    <w:rsid w:val="00CB7EB2"/>
    <w:rsid w:val="00CC002B"/>
    <w:rsid w:val="00CC0FF2"/>
    <w:rsid w:val="00CC1431"/>
    <w:rsid w:val="00CC2092"/>
    <w:rsid w:val="00CC3A88"/>
    <w:rsid w:val="00CC4B2B"/>
    <w:rsid w:val="00CC5854"/>
    <w:rsid w:val="00CC75C3"/>
    <w:rsid w:val="00CC761E"/>
    <w:rsid w:val="00CD03F6"/>
    <w:rsid w:val="00CD0828"/>
    <w:rsid w:val="00CD0C59"/>
    <w:rsid w:val="00CD0CBA"/>
    <w:rsid w:val="00CD1BA8"/>
    <w:rsid w:val="00CD2A5B"/>
    <w:rsid w:val="00CD3004"/>
    <w:rsid w:val="00CD3356"/>
    <w:rsid w:val="00CD3EA7"/>
    <w:rsid w:val="00CD3FA4"/>
    <w:rsid w:val="00CD419B"/>
    <w:rsid w:val="00CD45F3"/>
    <w:rsid w:val="00CD6462"/>
    <w:rsid w:val="00CD6A13"/>
    <w:rsid w:val="00CD6A60"/>
    <w:rsid w:val="00CD6C12"/>
    <w:rsid w:val="00CD7282"/>
    <w:rsid w:val="00CE0EA7"/>
    <w:rsid w:val="00CE22A7"/>
    <w:rsid w:val="00CE25F8"/>
    <w:rsid w:val="00CE2680"/>
    <w:rsid w:val="00CE307F"/>
    <w:rsid w:val="00CE36A3"/>
    <w:rsid w:val="00CE4B71"/>
    <w:rsid w:val="00CE4B9F"/>
    <w:rsid w:val="00CE4D93"/>
    <w:rsid w:val="00CE5074"/>
    <w:rsid w:val="00CE526E"/>
    <w:rsid w:val="00CE536F"/>
    <w:rsid w:val="00CE5A49"/>
    <w:rsid w:val="00CE62EF"/>
    <w:rsid w:val="00CE66B5"/>
    <w:rsid w:val="00CF045F"/>
    <w:rsid w:val="00CF0AC1"/>
    <w:rsid w:val="00CF0ADE"/>
    <w:rsid w:val="00CF12ED"/>
    <w:rsid w:val="00CF1F08"/>
    <w:rsid w:val="00CF2A62"/>
    <w:rsid w:val="00CF2C88"/>
    <w:rsid w:val="00CF4131"/>
    <w:rsid w:val="00CF41FB"/>
    <w:rsid w:val="00CF4EC0"/>
    <w:rsid w:val="00CF590E"/>
    <w:rsid w:val="00CF653C"/>
    <w:rsid w:val="00CF6880"/>
    <w:rsid w:val="00CF6C6C"/>
    <w:rsid w:val="00CF7161"/>
    <w:rsid w:val="00CF7FCA"/>
    <w:rsid w:val="00D013CA"/>
    <w:rsid w:val="00D01A47"/>
    <w:rsid w:val="00D02776"/>
    <w:rsid w:val="00D037F2"/>
    <w:rsid w:val="00D03F22"/>
    <w:rsid w:val="00D04F1F"/>
    <w:rsid w:val="00D04FEC"/>
    <w:rsid w:val="00D057EB"/>
    <w:rsid w:val="00D058BE"/>
    <w:rsid w:val="00D060E6"/>
    <w:rsid w:val="00D06F83"/>
    <w:rsid w:val="00D06FF4"/>
    <w:rsid w:val="00D07703"/>
    <w:rsid w:val="00D07E82"/>
    <w:rsid w:val="00D100F5"/>
    <w:rsid w:val="00D11176"/>
    <w:rsid w:val="00D1120A"/>
    <w:rsid w:val="00D12428"/>
    <w:rsid w:val="00D13E5E"/>
    <w:rsid w:val="00D146D2"/>
    <w:rsid w:val="00D14B33"/>
    <w:rsid w:val="00D14F9E"/>
    <w:rsid w:val="00D153C8"/>
    <w:rsid w:val="00D16B44"/>
    <w:rsid w:val="00D1700B"/>
    <w:rsid w:val="00D17428"/>
    <w:rsid w:val="00D178A6"/>
    <w:rsid w:val="00D20349"/>
    <w:rsid w:val="00D2093C"/>
    <w:rsid w:val="00D2158D"/>
    <w:rsid w:val="00D2166E"/>
    <w:rsid w:val="00D21AE1"/>
    <w:rsid w:val="00D22368"/>
    <w:rsid w:val="00D224EA"/>
    <w:rsid w:val="00D22B71"/>
    <w:rsid w:val="00D22B86"/>
    <w:rsid w:val="00D236C8"/>
    <w:rsid w:val="00D238B7"/>
    <w:rsid w:val="00D243F2"/>
    <w:rsid w:val="00D24A55"/>
    <w:rsid w:val="00D24CF6"/>
    <w:rsid w:val="00D2585B"/>
    <w:rsid w:val="00D25B88"/>
    <w:rsid w:val="00D27296"/>
    <w:rsid w:val="00D27404"/>
    <w:rsid w:val="00D275BF"/>
    <w:rsid w:val="00D276D3"/>
    <w:rsid w:val="00D2778E"/>
    <w:rsid w:val="00D305E4"/>
    <w:rsid w:val="00D339E0"/>
    <w:rsid w:val="00D33F05"/>
    <w:rsid w:val="00D344CB"/>
    <w:rsid w:val="00D3455F"/>
    <w:rsid w:val="00D34792"/>
    <w:rsid w:val="00D369A1"/>
    <w:rsid w:val="00D37343"/>
    <w:rsid w:val="00D374CF"/>
    <w:rsid w:val="00D42704"/>
    <w:rsid w:val="00D43B93"/>
    <w:rsid w:val="00D44449"/>
    <w:rsid w:val="00D4457B"/>
    <w:rsid w:val="00D456A0"/>
    <w:rsid w:val="00D45C8F"/>
    <w:rsid w:val="00D46242"/>
    <w:rsid w:val="00D465E8"/>
    <w:rsid w:val="00D46BA4"/>
    <w:rsid w:val="00D46F03"/>
    <w:rsid w:val="00D5116A"/>
    <w:rsid w:val="00D520D2"/>
    <w:rsid w:val="00D5223D"/>
    <w:rsid w:val="00D52719"/>
    <w:rsid w:val="00D52F3D"/>
    <w:rsid w:val="00D531C7"/>
    <w:rsid w:val="00D5408A"/>
    <w:rsid w:val="00D5584F"/>
    <w:rsid w:val="00D55B1E"/>
    <w:rsid w:val="00D55F54"/>
    <w:rsid w:val="00D55F6C"/>
    <w:rsid w:val="00D602BD"/>
    <w:rsid w:val="00D61495"/>
    <w:rsid w:val="00D62167"/>
    <w:rsid w:val="00D63565"/>
    <w:rsid w:val="00D641D7"/>
    <w:rsid w:val="00D66E91"/>
    <w:rsid w:val="00D67D1D"/>
    <w:rsid w:val="00D70E74"/>
    <w:rsid w:val="00D71357"/>
    <w:rsid w:val="00D71494"/>
    <w:rsid w:val="00D717BF"/>
    <w:rsid w:val="00D71C67"/>
    <w:rsid w:val="00D71F8D"/>
    <w:rsid w:val="00D72BCE"/>
    <w:rsid w:val="00D72FD0"/>
    <w:rsid w:val="00D73355"/>
    <w:rsid w:val="00D74F66"/>
    <w:rsid w:val="00D75D23"/>
    <w:rsid w:val="00D76077"/>
    <w:rsid w:val="00D76226"/>
    <w:rsid w:val="00D76759"/>
    <w:rsid w:val="00D76CBA"/>
    <w:rsid w:val="00D76E89"/>
    <w:rsid w:val="00D775AE"/>
    <w:rsid w:val="00D779B7"/>
    <w:rsid w:val="00D80240"/>
    <w:rsid w:val="00D80A6B"/>
    <w:rsid w:val="00D80FE6"/>
    <w:rsid w:val="00D812E4"/>
    <w:rsid w:val="00D8132C"/>
    <w:rsid w:val="00D81579"/>
    <w:rsid w:val="00D81BBC"/>
    <w:rsid w:val="00D81FD6"/>
    <w:rsid w:val="00D82592"/>
    <w:rsid w:val="00D8322D"/>
    <w:rsid w:val="00D8388B"/>
    <w:rsid w:val="00D83C17"/>
    <w:rsid w:val="00D8441D"/>
    <w:rsid w:val="00D87105"/>
    <w:rsid w:val="00D871EC"/>
    <w:rsid w:val="00D91D38"/>
    <w:rsid w:val="00D92CFD"/>
    <w:rsid w:val="00D92F31"/>
    <w:rsid w:val="00D9337B"/>
    <w:rsid w:val="00D93680"/>
    <w:rsid w:val="00D936D1"/>
    <w:rsid w:val="00D93F15"/>
    <w:rsid w:val="00D95FB2"/>
    <w:rsid w:val="00D96C70"/>
    <w:rsid w:val="00D96ED0"/>
    <w:rsid w:val="00D96EFF"/>
    <w:rsid w:val="00D974EA"/>
    <w:rsid w:val="00D97B0D"/>
    <w:rsid w:val="00DA0640"/>
    <w:rsid w:val="00DA0B6F"/>
    <w:rsid w:val="00DA0E8D"/>
    <w:rsid w:val="00DA1E18"/>
    <w:rsid w:val="00DA278B"/>
    <w:rsid w:val="00DA343C"/>
    <w:rsid w:val="00DA35E0"/>
    <w:rsid w:val="00DA380C"/>
    <w:rsid w:val="00DA474E"/>
    <w:rsid w:val="00DA54DC"/>
    <w:rsid w:val="00DA5506"/>
    <w:rsid w:val="00DA721F"/>
    <w:rsid w:val="00DB09EC"/>
    <w:rsid w:val="00DB0A16"/>
    <w:rsid w:val="00DB0E3F"/>
    <w:rsid w:val="00DB1252"/>
    <w:rsid w:val="00DB1716"/>
    <w:rsid w:val="00DB17E8"/>
    <w:rsid w:val="00DB18F3"/>
    <w:rsid w:val="00DB2204"/>
    <w:rsid w:val="00DB2C25"/>
    <w:rsid w:val="00DB381A"/>
    <w:rsid w:val="00DB484D"/>
    <w:rsid w:val="00DB5273"/>
    <w:rsid w:val="00DB5576"/>
    <w:rsid w:val="00DB6C36"/>
    <w:rsid w:val="00DC06B9"/>
    <w:rsid w:val="00DC0B52"/>
    <w:rsid w:val="00DC10A0"/>
    <w:rsid w:val="00DC1AFF"/>
    <w:rsid w:val="00DC1CF9"/>
    <w:rsid w:val="00DC2CDB"/>
    <w:rsid w:val="00DC36E1"/>
    <w:rsid w:val="00DC4EA9"/>
    <w:rsid w:val="00DC516F"/>
    <w:rsid w:val="00DC625E"/>
    <w:rsid w:val="00DC66DA"/>
    <w:rsid w:val="00DC6C57"/>
    <w:rsid w:val="00DC6C8A"/>
    <w:rsid w:val="00DD0399"/>
    <w:rsid w:val="00DD085A"/>
    <w:rsid w:val="00DD0D78"/>
    <w:rsid w:val="00DD1746"/>
    <w:rsid w:val="00DD17B8"/>
    <w:rsid w:val="00DD1FCB"/>
    <w:rsid w:val="00DD439A"/>
    <w:rsid w:val="00DD52FD"/>
    <w:rsid w:val="00DD5C47"/>
    <w:rsid w:val="00DD5F1B"/>
    <w:rsid w:val="00DD6B42"/>
    <w:rsid w:val="00DD6BF9"/>
    <w:rsid w:val="00DD719E"/>
    <w:rsid w:val="00DD741E"/>
    <w:rsid w:val="00DD75B8"/>
    <w:rsid w:val="00DD7615"/>
    <w:rsid w:val="00DD782E"/>
    <w:rsid w:val="00DD7D46"/>
    <w:rsid w:val="00DE076A"/>
    <w:rsid w:val="00DE106E"/>
    <w:rsid w:val="00DE16F6"/>
    <w:rsid w:val="00DE19BF"/>
    <w:rsid w:val="00DE1BB4"/>
    <w:rsid w:val="00DE52BF"/>
    <w:rsid w:val="00DE598B"/>
    <w:rsid w:val="00DF0AEA"/>
    <w:rsid w:val="00DF0F1D"/>
    <w:rsid w:val="00DF105F"/>
    <w:rsid w:val="00DF1CF7"/>
    <w:rsid w:val="00DF1FBE"/>
    <w:rsid w:val="00DF2442"/>
    <w:rsid w:val="00DF31E6"/>
    <w:rsid w:val="00DF337F"/>
    <w:rsid w:val="00DF3711"/>
    <w:rsid w:val="00DF5714"/>
    <w:rsid w:val="00DF66F2"/>
    <w:rsid w:val="00DF6C5F"/>
    <w:rsid w:val="00DF6EC2"/>
    <w:rsid w:val="00DF7153"/>
    <w:rsid w:val="00DF7AFE"/>
    <w:rsid w:val="00DF7FB9"/>
    <w:rsid w:val="00E0016B"/>
    <w:rsid w:val="00E00302"/>
    <w:rsid w:val="00E004B7"/>
    <w:rsid w:val="00E0187C"/>
    <w:rsid w:val="00E02206"/>
    <w:rsid w:val="00E02A77"/>
    <w:rsid w:val="00E02E56"/>
    <w:rsid w:val="00E03212"/>
    <w:rsid w:val="00E03879"/>
    <w:rsid w:val="00E03E7C"/>
    <w:rsid w:val="00E04837"/>
    <w:rsid w:val="00E05699"/>
    <w:rsid w:val="00E05C19"/>
    <w:rsid w:val="00E068D8"/>
    <w:rsid w:val="00E06934"/>
    <w:rsid w:val="00E06A36"/>
    <w:rsid w:val="00E06ABF"/>
    <w:rsid w:val="00E06BCC"/>
    <w:rsid w:val="00E07425"/>
    <w:rsid w:val="00E07EAC"/>
    <w:rsid w:val="00E102EC"/>
    <w:rsid w:val="00E1195C"/>
    <w:rsid w:val="00E11B70"/>
    <w:rsid w:val="00E11BCF"/>
    <w:rsid w:val="00E127CD"/>
    <w:rsid w:val="00E129AC"/>
    <w:rsid w:val="00E138A1"/>
    <w:rsid w:val="00E13A31"/>
    <w:rsid w:val="00E142A2"/>
    <w:rsid w:val="00E146DE"/>
    <w:rsid w:val="00E14BCA"/>
    <w:rsid w:val="00E152F8"/>
    <w:rsid w:val="00E1555A"/>
    <w:rsid w:val="00E158DC"/>
    <w:rsid w:val="00E15B33"/>
    <w:rsid w:val="00E16635"/>
    <w:rsid w:val="00E2032F"/>
    <w:rsid w:val="00E209C1"/>
    <w:rsid w:val="00E20FE9"/>
    <w:rsid w:val="00E21C6C"/>
    <w:rsid w:val="00E22406"/>
    <w:rsid w:val="00E2334F"/>
    <w:rsid w:val="00E233F2"/>
    <w:rsid w:val="00E23AB5"/>
    <w:rsid w:val="00E23D8F"/>
    <w:rsid w:val="00E248D0"/>
    <w:rsid w:val="00E26B2C"/>
    <w:rsid w:val="00E2711A"/>
    <w:rsid w:val="00E27525"/>
    <w:rsid w:val="00E27D40"/>
    <w:rsid w:val="00E30EA4"/>
    <w:rsid w:val="00E314D7"/>
    <w:rsid w:val="00E314E0"/>
    <w:rsid w:val="00E31C8A"/>
    <w:rsid w:val="00E3252B"/>
    <w:rsid w:val="00E32EE8"/>
    <w:rsid w:val="00E33EDA"/>
    <w:rsid w:val="00E34A49"/>
    <w:rsid w:val="00E34B7B"/>
    <w:rsid w:val="00E3521C"/>
    <w:rsid w:val="00E352DE"/>
    <w:rsid w:val="00E35D67"/>
    <w:rsid w:val="00E376C5"/>
    <w:rsid w:val="00E4093B"/>
    <w:rsid w:val="00E41A0C"/>
    <w:rsid w:val="00E44567"/>
    <w:rsid w:val="00E44F1F"/>
    <w:rsid w:val="00E455AA"/>
    <w:rsid w:val="00E45B9E"/>
    <w:rsid w:val="00E46037"/>
    <w:rsid w:val="00E4793A"/>
    <w:rsid w:val="00E47D8B"/>
    <w:rsid w:val="00E47D8E"/>
    <w:rsid w:val="00E5092A"/>
    <w:rsid w:val="00E51019"/>
    <w:rsid w:val="00E52FBE"/>
    <w:rsid w:val="00E52FD8"/>
    <w:rsid w:val="00E53BB7"/>
    <w:rsid w:val="00E552C2"/>
    <w:rsid w:val="00E554F2"/>
    <w:rsid w:val="00E55CC2"/>
    <w:rsid w:val="00E569C1"/>
    <w:rsid w:val="00E5762E"/>
    <w:rsid w:val="00E578EF"/>
    <w:rsid w:val="00E6018C"/>
    <w:rsid w:val="00E609F3"/>
    <w:rsid w:val="00E616AD"/>
    <w:rsid w:val="00E617AE"/>
    <w:rsid w:val="00E62292"/>
    <w:rsid w:val="00E624EE"/>
    <w:rsid w:val="00E62684"/>
    <w:rsid w:val="00E6288B"/>
    <w:rsid w:val="00E62C9F"/>
    <w:rsid w:val="00E63EF8"/>
    <w:rsid w:val="00E6420B"/>
    <w:rsid w:val="00E6600F"/>
    <w:rsid w:val="00E6606F"/>
    <w:rsid w:val="00E66F26"/>
    <w:rsid w:val="00E67960"/>
    <w:rsid w:val="00E67A03"/>
    <w:rsid w:val="00E70C09"/>
    <w:rsid w:val="00E72785"/>
    <w:rsid w:val="00E72EB6"/>
    <w:rsid w:val="00E73748"/>
    <w:rsid w:val="00E73D48"/>
    <w:rsid w:val="00E74032"/>
    <w:rsid w:val="00E7694A"/>
    <w:rsid w:val="00E773C5"/>
    <w:rsid w:val="00E802BB"/>
    <w:rsid w:val="00E80440"/>
    <w:rsid w:val="00E82CFC"/>
    <w:rsid w:val="00E8451A"/>
    <w:rsid w:val="00E84A85"/>
    <w:rsid w:val="00E851CA"/>
    <w:rsid w:val="00E85D07"/>
    <w:rsid w:val="00E85D1A"/>
    <w:rsid w:val="00E85E02"/>
    <w:rsid w:val="00E86636"/>
    <w:rsid w:val="00E867C5"/>
    <w:rsid w:val="00E86C20"/>
    <w:rsid w:val="00E86D42"/>
    <w:rsid w:val="00E872DE"/>
    <w:rsid w:val="00E87382"/>
    <w:rsid w:val="00E8749A"/>
    <w:rsid w:val="00E87DC5"/>
    <w:rsid w:val="00E90673"/>
    <w:rsid w:val="00E933E5"/>
    <w:rsid w:val="00E93619"/>
    <w:rsid w:val="00E938EC"/>
    <w:rsid w:val="00E93D9B"/>
    <w:rsid w:val="00E9419A"/>
    <w:rsid w:val="00E942F3"/>
    <w:rsid w:val="00E9793A"/>
    <w:rsid w:val="00E97E72"/>
    <w:rsid w:val="00EA06FE"/>
    <w:rsid w:val="00EA0F3F"/>
    <w:rsid w:val="00EA1E04"/>
    <w:rsid w:val="00EA2088"/>
    <w:rsid w:val="00EA25A2"/>
    <w:rsid w:val="00EA2A8F"/>
    <w:rsid w:val="00EA329D"/>
    <w:rsid w:val="00EA36E8"/>
    <w:rsid w:val="00EA38F8"/>
    <w:rsid w:val="00EA3B68"/>
    <w:rsid w:val="00EA3D01"/>
    <w:rsid w:val="00EA41AF"/>
    <w:rsid w:val="00EA4490"/>
    <w:rsid w:val="00EA46AE"/>
    <w:rsid w:val="00EA4D98"/>
    <w:rsid w:val="00EA5787"/>
    <w:rsid w:val="00EA5A02"/>
    <w:rsid w:val="00EA6158"/>
    <w:rsid w:val="00EA7853"/>
    <w:rsid w:val="00EA78CD"/>
    <w:rsid w:val="00EA7E37"/>
    <w:rsid w:val="00EB0972"/>
    <w:rsid w:val="00EB21E2"/>
    <w:rsid w:val="00EB48D9"/>
    <w:rsid w:val="00EB532E"/>
    <w:rsid w:val="00EB56DE"/>
    <w:rsid w:val="00EB615D"/>
    <w:rsid w:val="00EB7E42"/>
    <w:rsid w:val="00EC20B3"/>
    <w:rsid w:val="00EC2A9B"/>
    <w:rsid w:val="00EC3973"/>
    <w:rsid w:val="00EC5459"/>
    <w:rsid w:val="00EC5661"/>
    <w:rsid w:val="00EC6E7E"/>
    <w:rsid w:val="00EC6EEB"/>
    <w:rsid w:val="00EC7D32"/>
    <w:rsid w:val="00EC7DCF"/>
    <w:rsid w:val="00ED0196"/>
    <w:rsid w:val="00ED068E"/>
    <w:rsid w:val="00ED0B8C"/>
    <w:rsid w:val="00ED0F68"/>
    <w:rsid w:val="00ED12D1"/>
    <w:rsid w:val="00ED1311"/>
    <w:rsid w:val="00ED1FD7"/>
    <w:rsid w:val="00ED20B4"/>
    <w:rsid w:val="00ED2374"/>
    <w:rsid w:val="00ED30E0"/>
    <w:rsid w:val="00ED32A3"/>
    <w:rsid w:val="00ED33B1"/>
    <w:rsid w:val="00ED3DA8"/>
    <w:rsid w:val="00ED43A9"/>
    <w:rsid w:val="00ED4749"/>
    <w:rsid w:val="00ED4837"/>
    <w:rsid w:val="00ED4B44"/>
    <w:rsid w:val="00ED5016"/>
    <w:rsid w:val="00ED5393"/>
    <w:rsid w:val="00ED575D"/>
    <w:rsid w:val="00ED5C98"/>
    <w:rsid w:val="00ED6274"/>
    <w:rsid w:val="00ED6FE8"/>
    <w:rsid w:val="00ED70A5"/>
    <w:rsid w:val="00ED7A72"/>
    <w:rsid w:val="00EE0081"/>
    <w:rsid w:val="00EE0936"/>
    <w:rsid w:val="00EE0D21"/>
    <w:rsid w:val="00EE1208"/>
    <w:rsid w:val="00EE19A5"/>
    <w:rsid w:val="00EE1EEF"/>
    <w:rsid w:val="00EE2748"/>
    <w:rsid w:val="00EE2BF4"/>
    <w:rsid w:val="00EE3CA2"/>
    <w:rsid w:val="00EE3F91"/>
    <w:rsid w:val="00EE41AB"/>
    <w:rsid w:val="00EE671D"/>
    <w:rsid w:val="00EE714E"/>
    <w:rsid w:val="00EE74C0"/>
    <w:rsid w:val="00EE7639"/>
    <w:rsid w:val="00EE77B8"/>
    <w:rsid w:val="00EE7CEF"/>
    <w:rsid w:val="00EF020E"/>
    <w:rsid w:val="00EF0BA4"/>
    <w:rsid w:val="00EF0F79"/>
    <w:rsid w:val="00EF1AC8"/>
    <w:rsid w:val="00EF1F9B"/>
    <w:rsid w:val="00EF2556"/>
    <w:rsid w:val="00EF367B"/>
    <w:rsid w:val="00EF4091"/>
    <w:rsid w:val="00EF46DE"/>
    <w:rsid w:val="00EF58B3"/>
    <w:rsid w:val="00EF5B4C"/>
    <w:rsid w:val="00EF5D65"/>
    <w:rsid w:val="00EF61FD"/>
    <w:rsid w:val="00EF6D38"/>
    <w:rsid w:val="00EF7468"/>
    <w:rsid w:val="00EF7ABB"/>
    <w:rsid w:val="00EF7F45"/>
    <w:rsid w:val="00F00A88"/>
    <w:rsid w:val="00F00B8C"/>
    <w:rsid w:val="00F01164"/>
    <w:rsid w:val="00F01359"/>
    <w:rsid w:val="00F015B0"/>
    <w:rsid w:val="00F0246B"/>
    <w:rsid w:val="00F02634"/>
    <w:rsid w:val="00F02E5E"/>
    <w:rsid w:val="00F0361E"/>
    <w:rsid w:val="00F03ADC"/>
    <w:rsid w:val="00F03F0E"/>
    <w:rsid w:val="00F0508F"/>
    <w:rsid w:val="00F0660B"/>
    <w:rsid w:val="00F069F6"/>
    <w:rsid w:val="00F06E44"/>
    <w:rsid w:val="00F071C6"/>
    <w:rsid w:val="00F108F8"/>
    <w:rsid w:val="00F10D34"/>
    <w:rsid w:val="00F12628"/>
    <w:rsid w:val="00F12A90"/>
    <w:rsid w:val="00F14310"/>
    <w:rsid w:val="00F1445C"/>
    <w:rsid w:val="00F15081"/>
    <w:rsid w:val="00F15D03"/>
    <w:rsid w:val="00F16B0A"/>
    <w:rsid w:val="00F16D52"/>
    <w:rsid w:val="00F17619"/>
    <w:rsid w:val="00F17715"/>
    <w:rsid w:val="00F17AC6"/>
    <w:rsid w:val="00F20458"/>
    <w:rsid w:val="00F20D3D"/>
    <w:rsid w:val="00F20EA1"/>
    <w:rsid w:val="00F2156B"/>
    <w:rsid w:val="00F21A03"/>
    <w:rsid w:val="00F21F27"/>
    <w:rsid w:val="00F23537"/>
    <w:rsid w:val="00F245AD"/>
    <w:rsid w:val="00F250E3"/>
    <w:rsid w:val="00F257DF"/>
    <w:rsid w:val="00F275A3"/>
    <w:rsid w:val="00F27ADA"/>
    <w:rsid w:val="00F27B84"/>
    <w:rsid w:val="00F308B1"/>
    <w:rsid w:val="00F31601"/>
    <w:rsid w:val="00F31C16"/>
    <w:rsid w:val="00F31DC2"/>
    <w:rsid w:val="00F367E6"/>
    <w:rsid w:val="00F3699C"/>
    <w:rsid w:val="00F37CB8"/>
    <w:rsid w:val="00F4074B"/>
    <w:rsid w:val="00F40D15"/>
    <w:rsid w:val="00F410F7"/>
    <w:rsid w:val="00F41CC2"/>
    <w:rsid w:val="00F421CC"/>
    <w:rsid w:val="00F426C7"/>
    <w:rsid w:val="00F4289C"/>
    <w:rsid w:val="00F42B30"/>
    <w:rsid w:val="00F42B60"/>
    <w:rsid w:val="00F42C07"/>
    <w:rsid w:val="00F43C64"/>
    <w:rsid w:val="00F47A07"/>
    <w:rsid w:val="00F47C44"/>
    <w:rsid w:val="00F47F19"/>
    <w:rsid w:val="00F50675"/>
    <w:rsid w:val="00F5078C"/>
    <w:rsid w:val="00F50D80"/>
    <w:rsid w:val="00F5169B"/>
    <w:rsid w:val="00F516EC"/>
    <w:rsid w:val="00F5266C"/>
    <w:rsid w:val="00F52AD5"/>
    <w:rsid w:val="00F532E8"/>
    <w:rsid w:val="00F53604"/>
    <w:rsid w:val="00F53F27"/>
    <w:rsid w:val="00F55425"/>
    <w:rsid w:val="00F56056"/>
    <w:rsid w:val="00F560DC"/>
    <w:rsid w:val="00F56786"/>
    <w:rsid w:val="00F568DF"/>
    <w:rsid w:val="00F56A29"/>
    <w:rsid w:val="00F56BDE"/>
    <w:rsid w:val="00F57213"/>
    <w:rsid w:val="00F5736B"/>
    <w:rsid w:val="00F608E2"/>
    <w:rsid w:val="00F61C15"/>
    <w:rsid w:val="00F61F07"/>
    <w:rsid w:val="00F6216A"/>
    <w:rsid w:val="00F62704"/>
    <w:rsid w:val="00F62D3B"/>
    <w:rsid w:val="00F6320B"/>
    <w:rsid w:val="00F63519"/>
    <w:rsid w:val="00F6457E"/>
    <w:rsid w:val="00F647C6"/>
    <w:rsid w:val="00F65A0B"/>
    <w:rsid w:val="00F65E81"/>
    <w:rsid w:val="00F6715F"/>
    <w:rsid w:val="00F67357"/>
    <w:rsid w:val="00F67AA1"/>
    <w:rsid w:val="00F67C4A"/>
    <w:rsid w:val="00F67E8B"/>
    <w:rsid w:val="00F70A7B"/>
    <w:rsid w:val="00F71BDE"/>
    <w:rsid w:val="00F725F9"/>
    <w:rsid w:val="00F72BDA"/>
    <w:rsid w:val="00F72E1F"/>
    <w:rsid w:val="00F7306A"/>
    <w:rsid w:val="00F73465"/>
    <w:rsid w:val="00F74944"/>
    <w:rsid w:val="00F74ECC"/>
    <w:rsid w:val="00F76D6C"/>
    <w:rsid w:val="00F804B6"/>
    <w:rsid w:val="00F82386"/>
    <w:rsid w:val="00F82DF1"/>
    <w:rsid w:val="00F837B4"/>
    <w:rsid w:val="00F838DF"/>
    <w:rsid w:val="00F84256"/>
    <w:rsid w:val="00F843AF"/>
    <w:rsid w:val="00F84774"/>
    <w:rsid w:val="00F8591C"/>
    <w:rsid w:val="00F863A4"/>
    <w:rsid w:val="00F875C2"/>
    <w:rsid w:val="00F8775B"/>
    <w:rsid w:val="00F87DBF"/>
    <w:rsid w:val="00F87E4D"/>
    <w:rsid w:val="00F90D8F"/>
    <w:rsid w:val="00F90E5A"/>
    <w:rsid w:val="00F91A5E"/>
    <w:rsid w:val="00F922B4"/>
    <w:rsid w:val="00F95A0C"/>
    <w:rsid w:val="00F96DDA"/>
    <w:rsid w:val="00F9731F"/>
    <w:rsid w:val="00F97C8F"/>
    <w:rsid w:val="00FA0199"/>
    <w:rsid w:val="00FA1946"/>
    <w:rsid w:val="00FA3506"/>
    <w:rsid w:val="00FA3D41"/>
    <w:rsid w:val="00FA4694"/>
    <w:rsid w:val="00FA49BE"/>
    <w:rsid w:val="00FA61E7"/>
    <w:rsid w:val="00FA63B7"/>
    <w:rsid w:val="00FA6A76"/>
    <w:rsid w:val="00FA6F39"/>
    <w:rsid w:val="00FB03EC"/>
    <w:rsid w:val="00FB1447"/>
    <w:rsid w:val="00FB1EED"/>
    <w:rsid w:val="00FB299A"/>
    <w:rsid w:val="00FB2DCD"/>
    <w:rsid w:val="00FB358E"/>
    <w:rsid w:val="00FB37E6"/>
    <w:rsid w:val="00FB42FE"/>
    <w:rsid w:val="00FB452E"/>
    <w:rsid w:val="00FB4883"/>
    <w:rsid w:val="00FB4E22"/>
    <w:rsid w:val="00FB4FE8"/>
    <w:rsid w:val="00FB54B5"/>
    <w:rsid w:val="00FB5AB8"/>
    <w:rsid w:val="00FB5D1B"/>
    <w:rsid w:val="00FB6A70"/>
    <w:rsid w:val="00FB6B0F"/>
    <w:rsid w:val="00FB6D7D"/>
    <w:rsid w:val="00FB751F"/>
    <w:rsid w:val="00FC0807"/>
    <w:rsid w:val="00FC0A9A"/>
    <w:rsid w:val="00FC2688"/>
    <w:rsid w:val="00FC2D00"/>
    <w:rsid w:val="00FC33C5"/>
    <w:rsid w:val="00FC3C10"/>
    <w:rsid w:val="00FC40B5"/>
    <w:rsid w:val="00FC4A0B"/>
    <w:rsid w:val="00FC4BA7"/>
    <w:rsid w:val="00FC4DE1"/>
    <w:rsid w:val="00FC545A"/>
    <w:rsid w:val="00FC5604"/>
    <w:rsid w:val="00FC5806"/>
    <w:rsid w:val="00FC5E5A"/>
    <w:rsid w:val="00FC6079"/>
    <w:rsid w:val="00FC6163"/>
    <w:rsid w:val="00FC6C73"/>
    <w:rsid w:val="00FC6F35"/>
    <w:rsid w:val="00FC72E2"/>
    <w:rsid w:val="00FC7E67"/>
    <w:rsid w:val="00FC7EEA"/>
    <w:rsid w:val="00FD0A55"/>
    <w:rsid w:val="00FD0A74"/>
    <w:rsid w:val="00FD1490"/>
    <w:rsid w:val="00FD206D"/>
    <w:rsid w:val="00FD25D8"/>
    <w:rsid w:val="00FD51BE"/>
    <w:rsid w:val="00FD52AE"/>
    <w:rsid w:val="00FD52F2"/>
    <w:rsid w:val="00FD665D"/>
    <w:rsid w:val="00FD676D"/>
    <w:rsid w:val="00FD6EE9"/>
    <w:rsid w:val="00FD7172"/>
    <w:rsid w:val="00FD71A4"/>
    <w:rsid w:val="00FD71B8"/>
    <w:rsid w:val="00FD7AD5"/>
    <w:rsid w:val="00FE173B"/>
    <w:rsid w:val="00FE1AA0"/>
    <w:rsid w:val="00FE1F29"/>
    <w:rsid w:val="00FE27ED"/>
    <w:rsid w:val="00FE2EED"/>
    <w:rsid w:val="00FE38B9"/>
    <w:rsid w:val="00FE3D69"/>
    <w:rsid w:val="00FE6245"/>
    <w:rsid w:val="00FE73C7"/>
    <w:rsid w:val="00FE7D06"/>
    <w:rsid w:val="00FF1143"/>
    <w:rsid w:val="00FF1C54"/>
    <w:rsid w:val="00FF1CA3"/>
    <w:rsid w:val="00FF2DDA"/>
    <w:rsid w:val="00FF5365"/>
    <w:rsid w:val="00FF7BBA"/>
    <w:rsid w:val="041005C4"/>
    <w:rsid w:val="0ABD258A"/>
    <w:rsid w:val="0B445A26"/>
    <w:rsid w:val="0BA041D4"/>
    <w:rsid w:val="0BF12B54"/>
    <w:rsid w:val="0C194FA4"/>
    <w:rsid w:val="0E1D49C4"/>
    <w:rsid w:val="0E5424EF"/>
    <w:rsid w:val="0F0169BA"/>
    <w:rsid w:val="10DA3405"/>
    <w:rsid w:val="117F60EF"/>
    <w:rsid w:val="145762AB"/>
    <w:rsid w:val="15EE1ECB"/>
    <w:rsid w:val="18A518AF"/>
    <w:rsid w:val="1B060847"/>
    <w:rsid w:val="1B4C7E79"/>
    <w:rsid w:val="1D2062F6"/>
    <w:rsid w:val="1D2E35BD"/>
    <w:rsid w:val="1F600B97"/>
    <w:rsid w:val="214E3DC8"/>
    <w:rsid w:val="215C1963"/>
    <w:rsid w:val="222A0C33"/>
    <w:rsid w:val="23AD42C9"/>
    <w:rsid w:val="24AB6698"/>
    <w:rsid w:val="2609650F"/>
    <w:rsid w:val="284952E9"/>
    <w:rsid w:val="2928056C"/>
    <w:rsid w:val="2A686AAA"/>
    <w:rsid w:val="2ABE71A1"/>
    <w:rsid w:val="2B4D48C6"/>
    <w:rsid w:val="2B622F2D"/>
    <w:rsid w:val="2C3E0D28"/>
    <w:rsid w:val="2D5C161A"/>
    <w:rsid w:val="2D9C23D6"/>
    <w:rsid w:val="2DF92622"/>
    <w:rsid w:val="2E6C4494"/>
    <w:rsid w:val="2EE07091"/>
    <w:rsid w:val="2F774FD1"/>
    <w:rsid w:val="30C5291A"/>
    <w:rsid w:val="30F61FA6"/>
    <w:rsid w:val="32EE6A14"/>
    <w:rsid w:val="35414F6E"/>
    <w:rsid w:val="35C80CF2"/>
    <w:rsid w:val="35E25049"/>
    <w:rsid w:val="37D83F93"/>
    <w:rsid w:val="3B637A44"/>
    <w:rsid w:val="3B714E2B"/>
    <w:rsid w:val="3BF50FD1"/>
    <w:rsid w:val="3D286536"/>
    <w:rsid w:val="3DFD7C24"/>
    <w:rsid w:val="420933C5"/>
    <w:rsid w:val="43EE4295"/>
    <w:rsid w:val="455C571C"/>
    <w:rsid w:val="45B50756"/>
    <w:rsid w:val="45EE77A4"/>
    <w:rsid w:val="4662204A"/>
    <w:rsid w:val="473D00FA"/>
    <w:rsid w:val="4A3A3FF9"/>
    <w:rsid w:val="4B641842"/>
    <w:rsid w:val="4BCF1298"/>
    <w:rsid w:val="4CF374DF"/>
    <w:rsid w:val="4EF10981"/>
    <w:rsid w:val="4F4142E9"/>
    <w:rsid w:val="4FA84F80"/>
    <w:rsid w:val="503C2418"/>
    <w:rsid w:val="505B66C4"/>
    <w:rsid w:val="507F7951"/>
    <w:rsid w:val="50CA3F55"/>
    <w:rsid w:val="57BA431E"/>
    <w:rsid w:val="58BB464E"/>
    <w:rsid w:val="5B7C1133"/>
    <w:rsid w:val="5D944335"/>
    <w:rsid w:val="5FAB6D13"/>
    <w:rsid w:val="60033196"/>
    <w:rsid w:val="600C3FCA"/>
    <w:rsid w:val="60333AF3"/>
    <w:rsid w:val="60EB1994"/>
    <w:rsid w:val="62FB30A8"/>
    <w:rsid w:val="632D49FF"/>
    <w:rsid w:val="64014EE4"/>
    <w:rsid w:val="641A642B"/>
    <w:rsid w:val="64867575"/>
    <w:rsid w:val="6520686C"/>
    <w:rsid w:val="65391752"/>
    <w:rsid w:val="655940E2"/>
    <w:rsid w:val="66E16111"/>
    <w:rsid w:val="67915CE7"/>
    <w:rsid w:val="687F5BE1"/>
    <w:rsid w:val="6B1B5745"/>
    <w:rsid w:val="6B326660"/>
    <w:rsid w:val="6E772370"/>
    <w:rsid w:val="6EC407F2"/>
    <w:rsid w:val="6EEF65B6"/>
    <w:rsid w:val="70C656DF"/>
    <w:rsid w:val="720F16CA"/>
    <w:rsid w:val="75C63D3D"/>
    <w:rsid w:val="75CB4206"/>
    <w:rsid w:val="78A0628C"/>
    <w:rsid w:val="7B6D05D3"/>
    <w:rsid w:val="7BA342E6"/>
    <w:rsid w:val="7C1D1A47"/>
    <w:rsid w:val="7C926327"/>
    <w:rsid w:val="7D382FBA"/>
    <w:rsid w:val="7DE50929"/>
    <w:rsid w:val="7E44112A"/>
    <w:rsid w:val="7F4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A1A7E"/>
  <w15:docId w15:val="{ED084CD2-F952-4D49-A8F6-1BF05F3E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97C8F"/>
    <w:pPr>
      <w:widowControl w:val="0"/>
      <w:jc w:val="both"/>
    </w:pPr>
    <w:rPr>
      <w:kern w:val="2"/>
      <w:sz w:val="21"/>
    </w:rPr>
  </w:style>
  <w:style w:type="paragraph" w:styleId="1">
    <w:name w:val="heading 1"/>
    <w:basedOn w:val="a3"/>
    <w:next w:val="a3"/>
    <w:link w:val="11"/>
    <w:qFormat/>
    <w:pPr>
      <w:keepNext/>
      <w:keepLines/>
      <w:numPr>
        <w:numId w:val="1"/>
      </w:numPr>
      <w:spacing w:before="340" w:after="330" w:line="576" w:lineRule="auto"/>
      <w:jc w:val="center"/>
      <w:outlineLvl w:val="0"/>
    </w:pPr>
    <w:rPr>
      <w:b/>
      <w:kern w:val="44"/>
      <w:sz w:val="44"/>
    </w:rPr>
  </w:style>
  <w:style w:type="paragraph" w:styleId="2">
    <w:name w:val="heading 2"/>
    <w:basedOn w:val="a3"/>
    <w:next w:val="a3"/>
    <w:link w:val="20"/>
    <w:qFormat/>
    <w:pPr>
      <w:keepNext/>
      <w:keepLines/>
      <w:spacing w:before="140" w:after="140" w:line="413" w:lineRule="auto"/>
      <w:jc w:val="left"/>
      <w:outlineLvl w:val="1"/>
    </w:pPr>
    <w:rPr>
      <w:rFonts w:ascii="宋体" w:hAnsi="宋体"/>
      <w:b/>
      <w:sz w:val="24"/>
    </w:rPr>
  </w:style>
  <w:style w:type="paragraph" w:styleId="30">
    <w:name w:val="heading 3"/>
    <w:basedOn w:val="a3"/>
    <w:next w:val="a3"/>
    <w:link w:val="31"/>
    <w:qFormat/>
    <w:pPr>
      <w:keepNext/>
      <w:keepLines/>
      <w:spacing w:before="20" w:after="20" w:line="413" w:lineRule="auto"/>
      <w:outlineLvl w:val="2"/>
    </w:pPr>
    <w:rPr>
      <w:b/>
      <w:sz w:val="24"/>
    </w:rPr>
  </w:style>
  <w:style w:type="paragraph" w:styleId="4">
    <w:name w:val="heading 4"/>
    <w:basedOn w:val="a3"/>
    <w:next w:val="a3"/>
    <w:link w:val="40"/>
    <w:qFormat/>
    <w:pPr>
      <w:keepNext/>
      <w:keepLines/>
      <w:tabs>
        <w:tab w:val="left" w:pos="864"/>
      </w:tabs>
      <w:snapToGrid w:val="0"/>
      <w:spacing w:line="360" w:lineRule="auto"/>
      <w:ind w:left="864" w:hanging="864"/>
      <w:outlineLvl w:val="3"/>
    </w:pPr>
    <w:rPr>
      <w:rFonts w:ascii="Arial" w:hAnsi="Arial"/>
      <w:b/>
      <w:sz w:val="24"/>
    </w:rPr>
  </w:style>
  <w:style w:type="paragraph" w:styleId="5">
    <w:name w:val="heading 5"/>
    <w:basedOn w:val="a3"/>
    <w:next w:val="a4"/>
    <w:link w:val="50"/>
    <w:qFormat/>
    <w:pPr>
      <w:keepNext/>
      <w:keepLines/>
      <w:numPr>
        <w:ilvl w:val="4"/>
        <w:numId w:val="1"/>
      </w:numPr>
      <w:spacing w:before="280" w:after="290" w:line="372" w:lineRule="auto"/>
      <w:outlineLvl w:val="4"/>
    </w:pPr>
    <w:rPr>
      <w:b/>
      <w:sz w:val="28"/>
    </w:rPr>
  </w:style>
  <w:style w:type="paragraph" w:styleId="60">
    <w:name w:val="heading 6"/>
    <w:basedOn w:val="a3"/>
    <w:next w:val="a3"/>
    <w:link w:val="61"/>
    <w:qFormat/>
    <w:pPr>
      <w:keepNext/>
      <w:keepLines/>
      <w:tabs>
        <w:tab w:val="left" w:pos="1152"/>
      </w:tabs>
      <w:snapToGrid w:val="0"/>
      <w:spacing w:before="240" w:after="64" w:line="317" w:lineRule="auto"/>
      <w:ind w:left="1152" w:hanging="1152"/>
      <w:outlineLvl w:val="5"/>
    </w:pPr>
    <w:rPr>
      <w:rFonts w:ascii="Arial" w:eastAsia="黑体" w:hAnsi="Arial"/>
      <w:b/>
      <w:sz w:val="24"/>
    </w:rPr>
  </w:style>
  <w:style w:type="paragraph" w:styleId="70">
    <w:name w:val="heading 7"/>
    <w:basedOn w:val="a3"/>
    <w:next w:val="a3"/>
    <w:link w:val="71"/>
    <w:qFormat/>
    <w:pPr>
      <w:keepNext/>
      <w:keepLines/>
      <w:tabs>
        <w:tab w:val="left" w:pos="1296"/>
      </w:tabs>
      <w:snapToGrid w:val="0"/>
      <w:spacing w:before="240" w:after="64" w:line="317" w:lineRule="auto"/>
      <w:ind w:left="1296" w:hanging="1296"/>
      <w:outlineLvl w:val="6"/>
    </w:pPr>
    <w:rPr>
      <w:b/>
      <w:sz w:val="24"/>
    </w:rPr>
  </w:style>
  <w:style w:type="paragraph" w:styleId="8">
    <w:name w:val="heading 8"/>
    <w:basedOn w:val="a3"/>
    <w:next w:val="a3"/>
    <w:link w:val="80"/>
    <w:qFormat/>
    <w:pPr>
      <w:keepNext/>
      <w:keepLines/>
      <w:tabs>
        <w:tab w:val="left" w:pos="1440"/>
      </w:tabs>
      <w:snapToGrid w:val="0"/>
      <w:spacing w:before="240" w:after="64" w:line="317" w:lineRule="auto"/>
      <w:ind w:left="1440" w:hanging="1440"/>
      <w:outlineLvl w:val="7"/>
    </w:pPr>
    <w:rPr>
      <w:rFonts w:ascii="Arial" w:eastAsia="黑体" w:hAnsi="Arial"/>
      <w:sz w:val="24"/>
    </w:rPr>
  </w:style>
  <w:style w:type="paragraph" w:styleId="9">
    <w:name w:val="heading 9"/>
    <w:basedOn w:val="a3"/>
    <w:next w:val="a3"/>
    <w:link w:val="90"/>
    <w:qFormat/>
    <w:pPr>
      <w:keepNext/>
      <w:keepLines/>
      <w:tabs>
        <w:tab w:val="left" w:pos="1584"/>
      </w:tabs>
      <w:snapToGrid w:val="0"/>
      <w:spacing w:before="240" w:after="64" w:line="317" w:lineRule="auto"/>
      <w:ind w:left="1584" w:hanging="1584"/>
      <w:outlineLvl w:val="8"/>
    </w:pPr>
    <w:rPr>
      <w:rFonts w:ascii="Arial" w:eastAsia="黑体" w:hAnsi="Arial"/>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10"/>
    <w:qFormat/>
    <w:pPr>
      <w:ind w:firstLine="420"/>
    </w:pPr>
  </w:style>
  <w:style w:type="paragraph" w:styleId="TOC7">
    <w:name w:val="toc 7"/>
    <w:basedOn w:val="a3"/>
    <w:next w:val="a3"/>
    <w:qFormat/>
    <w:pPr>
      <w:spacing w:line="360" w:lineRule="auto"/>
      <w:ind w:leftChars="1200" w:left="2520"/>
    </w:pPr>
  </w:style>
  <w:style w:type="paragraph" w:styleId="a8">
    <w:name w:val="List Bullet"/>
    <w:basedOn w:val="a3"/>
    <w:qFormat/>
    <w:pPr>
      <w:tabs>
        <w:tab w:val="left" w:pos="360"/>
      </w:tabs>
      <w:ind w:left="1440" w:hanging="360"/>
    </w:pPr>
    <w:rPr>
      <w:szCs w:val="24"/>
    </w:rPr>
  </w:style>
  <w:style w:type="paragraph" w:styleId="a9">
    <w:name w:val="Document Map"/>
    <w:basedOn w:val="a3"/>
    <w:link w:val="aa"/>
    <w:qFormat/>
    <w:pPr>
      <w:shd w:val="clear" w:color="auto" w:fill="000080"/>
    </w:pPr>
  </w:style>
  <w:style w:type="paragraph" w:styleId="ab">
    <w:name w:val="annotation text"/>
    <w:basedOn w:val="a3"/>
    <w:link w:val="32"/>
    <w:uiPriority w:val="99"/>
    <w:qFormat/>
    <w:pPr>
      <w:adjustRightInd w:val="0"/>
      <w:spacing w:line="360" w:lineRule="atLeast"/>
      <w:jc w:val="left"/>
      <w:textAlignment w:val="baseline"/>
    </w:pPr>
    <w:rPr>
      <w:kern w:val="0"/>
      <w:sz w:val="24"/>
    </w:rPr>
  </w:style>
  <w:style w:type="paragraph" w:styleId="62">
    <w:name w:val="index 6"/>
    <w:basedOn w:val="a3"/>
    <w:next w:val="a3"/>
    <w:qFormat/>
    <w:pPr>
      <w:ind w:leftChars="1000" w:left="1000"/>
    </w:pPr>
    <w:rPr>
      <w:szCs w:val="24"/>
    </w:rPr>
  </w:style>
  <w:style w:type="paragraph" w:styleId="33">
    <w:name w:val="Body Text 3"/>
    <w:basedOn w:val="a3"/>
    <w:qFormat/>
    <w:pPr>
      <w:spacing w:after="120"/>
    </w:pPr>
    <w:rPr>
      <w:sz w:val="16"/>
    </w:rPr>
  </w:style>
  <w:style w:type="paragraph" w:styleId="ac">
    <w:name w:val="Body Text"/>
    <w:basedOn w:val="a3"/>
    <w:link w:val="ad"/>
    <w:uiPriority w:val="99"/>
    <w:qFormat/>
    <w:pPr>
      <w:spacing w:after="120" w:line="360" w:lineRule="auto"/>
    </w:pPr>
  </w:style>
  <w:style w:type="paragraph" w:styleId="ae">
    <w:name w:val="Body Text Indent"/>
    <w:basedOn w:val="a3"/>
    <w:link w:val="af"/>
    <w:qFormat/>
    <w:pPr>
      <w:spacing w:line="400" w:lineRule="exact"/>
      <w:ind w:leftChars="150" w:left="1050" w:hangingChars="350" w:hanging="735"/>
    </w:pPr>
  </w:style>
  <w:style w:type="paragraph" w:styleId="af0">
    <w:name w:val="Block Text"/>
    <w:basedOn w:val="a3"/>
    <w:qFormat/>
    <w:pPr>
      <w:ind w:leftChars="6" w:left="13" w:right="13" w:firstLineChars="200" w:firstLine="640"/>
    </w:pPr>
    <w:rPr>
      <w:rFonts w:ascii="新宋体" w:eastAsia="新宋体" w:hAnsi="新宋体"/>
      <w:sz w:val="32"/>
    </w:rPr>
  </w:style>
  <w:style w:type="paragraph" w:styleId="TOC5">
    <w:name w:val="toc 5"/>
    <w:basedOn w:val="a3"/>
    <w:next w:val="a3"/>
    <w:qFormat/>
    <w:pPr>
      <w:spacing w:line="360" w:lineRule="auto"/>
      <w:ind w:leftChars="800" w:left="1680"/>
    </w:pPr>
  </w:style>
  <w:style w:type="paragraph" w:styleId="TOC3">
    <w:name w:val="toc 3"/>
    <w:basedOn w:val="a3"/>
    <w:next w:val="a3"/>
    <w:uiPriority w:val="39"/>
    <w:qFormat/>
    <w:pPr>
      <w:ind w:left="420"/>
    </w:pPr>
  </w:style>
  <w:style w:type="paragraph" w:styleId="af1">
    <w:name w:val="Plain Text"/>
    <w:basedOn w:val="a3"/>
    <w:link w:val="21"/>
    <w:qFormat/>
    <w:rPr>
      <w:rFonts w:ascii="宋体" w:hAnsi="Courier New"/>
    </w:rPr>
  </w:style>
  <w:style w:type="paragraph" w:styleId="TOC8">
    <w:name w:val="toc 8"/>
    <w:basedOn w:val="a3"/>
    <w:next w:val="a3"/>
    <w:qFormat/>
    <w:pPr>
      <w:spacing w:line="360" w:lineRule="auto"/>
      <w:ind w:leftChars="1400" w:left="2940"/>
    </w:pPr>
  </w:style>
  <w:style w:type="paragraph" w:styleId="af2">
    <w:name w:val="Date"/>
    <w:basedOn w:val="a3"/>
    <w:next w:val="a3"/>
    <w:link w:val="af3"/>
    <w:qFormat/>
    <w:pPr>
      <w:ind w:leftChars="2500" w:left="100"/>
    </w:pPr>
  </w:style>
  <w:style w:type="paragraph" w:styleId="22">
    <w:name w:val="Body Text Indent 2"/>
    <w:basedOn w:val="a3"/>
    <w:link w:val="23"/>
    <w:qFormat/>
    <w:pPr>
      <w:spacing w:after="120" w:line="480" w:lineRule="auto"/>
      <w:ind w:leftChars="200" w:left="420"/>
    </w:pPr>
  </w:style>
  <w:style w:type="paragraph" w:styleId="af4">
    <w:name w:val="Balloon Text"/>
    <w:basedOn w:val="a3"/>
    <w:link w:val="af5"/>
    <w:qFormat/>
    <w:pPr>
      <w:spacing w:line="360" w:lineRule="auto"/>
    </w:pPr>
    <w:rPr>
      <w:sz w:val="18"/>
    </w:rPr>
  </w:style>
  <w:style w:type="paragraph" w:styleId="af6">
    <w:name w:val="footer"/>
    <w:basedOn w:val="a3"/>
    <w:link w:val="12"/>
    <w:uiPriority w:val="99"/>
    <w:qFormat/>
    <w:pPr>
      <w:tabs>
        <w:tab w:val="center" w:pos="4153"/>
        <w:tab w:val="right" w:pos="8306"/>
      </w:tabs>
      <w:snapToGrid w:val="0"/>
      <w:jc w:val="left"/>
    </w:pPr>
    <w:rPr>
      <w:sz w:val="18"/>
    </w:rPr>
  </w:style>
  <w:style w:type="paragraph" w:styleId="af7">
    <w:name w:val="header"/>
    <w:basedOn w:val="a3"/>
    <w:link w:val="13"/>
    <w:qFormat/>
    <w:pPr>
      <w:pBdr>
        <w:bottom w:val="single" w:sz="6" w:space="1" w:color="auto"/>
      </w:pBdr>
      <w:tabs>
        <w:tab w:val="center" w:pos="4153"/>
        <w:tab w:val="right" w:pos="8306"/>
      </w:tabs>
      <w:snapToGrid w:val="0"/>
      <w:jc w:val="center"/>
    </w:pPr>
    <w:rPr>
      <w:sz w:val="18"/>
    </w:rPr>
  </w:style>
  <w:style w:type="paragraph" w:styleId="af8">
    <w:name w:val="Signature"/>
    <w:basedOn w:val="a3"/>
    <w:link w:val="af9"/>
    <w:qFormat/>
    <w:pPr>
      <w:adjustRightInd w:val="0"/>
      <w:spacing w:after="600" w:line="312" w:lineRule="atLeast"/>
      <w:jc w:val="center"/>
      <w:textAlignment w:val="baseline"/>
    </w:pPr>
    <w:rPr>
      <w:rFonts w:eastAsia="仿宋_GB2312"/>
      <w:kern w:val="0"/>
      <w:sz w:val="24"/>
    </w:rPr>
  </w:style>
  <w:style w:type="paragraph" w:styleId="TOC1">
    <w:name w:val="toc 1"/>
    <w:basedOn w:val="a3"/>
    <w:next w:val="a3"/>
    <w:uiPriority w:val="39"/>
    <w:qFormat/>
  </w:style>
  <w:style w:type="paragraph" w:styleId="TOC4">
    <w:name w:val="toc 4"/>
    <w:basedOn w:val="a3"/>
    <w:next w:val="a3"/>
    <w:qFormat/>
    <w:pPr>
      <w:widowControl/>
      <w:spacing w:line="460" w:lineRule="exact"/>
      <w:ind w:left="600" w:firstLineChars="200" w:firstLine="200"/>
      <w:jc w:val="left"/>
    </w:pPr>
    <w:rPr>
      <w:kern w:val="0"/>
      <w:sz w:val="24"/>
    </w:rPr>
  </w:style>
  <w:style w:type="paragraph" w:styleId="afa">
    <w:name w:val="List"/>
    <w:basedOn w:val="a3"/>
    <w:qFormat/>
    <w:pPr>
      <w:spacing w:line="360" w:lineRule="auto"/>
      <w:ind w:left="420" w:hanging="420"/>
    </w:pPr>
    <w:rPr>
      <w:rFonts w:ascii="Arial" w:eastAsia="楷体_GB2312" w:hAnsi="Arial"/>
      <w:sz w:val="24"/>
    </w:rPr>
  </w:style>
  <w:style w:type="paragraph" w:styleId="afb">
    <w:name w:val="footnote text"/>
    <w:basedOn w:val="a3"/>
    <w:qFormat/>
    <w:pPr>
      <w:adjustRightInd w:val="0"/>
      <w:spacing w:line="312" w:lineRule="atLeast"/>
      <w:jc w:val="left"/>
      <w:textAlignment w:val="baseline"/>
    </w:pPr>
    <w:rPr>
      <w:kern w:val="0"/>
      <w:sz w:val="18"/>
    </w:rPr>
  </w:style>
  <w:style w:type="paragraph" w:styleId="TOC6">
    <w:name w:val="toc 6"/>
    <w:basedOn w:val="a3"/>
    <w:next w:val="a3"/>
    <w:qFormat/>
    <w:pPr>
      <w:spacing w:line="360" w:lineRule="auto"/>
      <w:ind w:leftChars="1000" w:left="2100"/>
    </w:pPr>
  </w:style>
  <w:style w:type="paragraph" w:styleId="34">
    <w:name w:val="Body Text Indent 3"/>
    <w:basedOn w:val="a3"/>
    <w:link w:val="35"/>
    <w:qFormat/>
    <w:pPr>
      <w:spacing w:after="120"/>
      <w:ind w:leftChars="200" w:left="420"/>
    </w:pPr>
    <w:rPr>
      <w:sz w:val="16"/>
      <w:szCs w:val="16"/>
    </w:rPr>
  </w:style>
  <w:style w:type="paragraph" w:styleId="TOC2">
    <w:name w:val="toc 2"/>
    <w:basedOn w:val="a3"/>
    <w:next w:val="a3"/>
    <w:uiPriority w:val="39"/>
    <w:qFormat/>
    <w:pPr>
      <w:ind w:left="210"/>
    </w:pPr>
  </w:style>
  <w:style w:type="paragraph" w:styleId="TOC9">
    <w:name w:val="toc 9"/>
    <w:basedOn w:val="a3"/>
    <w:next w:val="a3"/>
    <w:qFormat/>
    <w:pPr>
      <w:spacing w:line="360" w:lineRule="auto"/>
      <w:ind w:leftChars="1600" w:left="3360"/>
    </w:pPr>
  </w:style>
  <w:style w:type="paragraph" w:styleId="24">
    <w:name w:val="Body Text 2"/>
    <w:basedOn w:val="a3"/>
    <w:qFormat/>
    <w:pPr>
      <w:adjustRightInd w:val="0"/>
      <w:spacing w:line="360" w:lineRule="atLeast"/>
    </w:pPr>
    <w:rPr>
      <w:rFonts w:ascii="Arial" w:hAnsi="Arial"/>
      <w:kern w:val="0"/>
      <w:sz w:val="24"/>
    </w:rPr>
  </w:style>
  <w:style w:type="paragraph" w:styleId="afc">
    <w:name w:val="Message Header"/>
    <w:basedOn w:val="a3"/>
    <w:link w:val="af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3"/>
    <w:qFormat/>
    <w:rPr>
      <w:rFonts w:ascii="Courier New" w:hAnsi="Courier New"/>
      <w:sz w:val="20"/>
    </w:rPr>
  </w:style>
  <w:style w:type="paragraph" w:styleId="afe">
    <w:name w:val="Normal (Web)"/>
    <w:basedOn w:val="a3"/>
    <w:uiPriority w:val="99"/>
    <w:qFormat/>
    <w:rPr>
      <w:sz w:val="24"/>
    </w:rPr>
  </w:style>
  <w:style w:type="paragraph" w:styleId="14">
    <w:name w:val="index 1"/>
    <w:basedOn w:val="a3"/>
    <w:next w:val="a3"/>
    <w:qFormat/>
  </w:style>
  <w:style w:type="paragraph" w:styleId="a">
    <w:name w:val="Title"/>
    <w:basedOn w:val="a3"/>
    <w:link w:val="aff"/>
    <w:uiPriority w:val="10"/>
    <w:qFormat/>
    <w:pPr>
      <w:numPr>
        <w:ilvl w:val="1"/>
        <w:numId w:val="2"/>
      </w:numPr>
      <w:tabs>
        <w:tab w:val="clear" w:pos="720"/>
        <w:tab w:val="left" w:pos="992"/>
      </w:tabs>
      <w:spacing w:before="240" w:after="60"/>
      <w:jc w:val="center"/>
      <w:outlineLvl w:val="0"/>
    </w:pPr>
    <w:rPr>
      <w:rFonts w:ascii="Arial" w:hAnsi="Arial"/>
      <w:b/>
      <w:bCs/>
      <w:sz w:val="32"/>
      <w:szCs w:val="32"/>
    </w:rPr>
  </w:style>
  <w:style w:type="paragraph" w:styleId="aff0">
    <w:name w:val="annotation subject"/>
    <w:basedOn w:val="ab"/>
    <w:next w:val="ab"/>
    <w:link w:val="aff1"/>
    <w:qFormat/>
    <w:pPr>
      <w:adjustRightInd/>
      <w:spacing w:line="240" w:lineRule="auto"/>
      <w:textAlignment w:val="auto"/>
    </w:pPr>
    <w:rPr>
      <w:b/>
      <w:kern w:val="2"/>
      <w:sz w:val="21"/>
    </w:rPr>
  </w:style>
  <w:style w:type="paragraph" w:styleId="aff2">
    <w:name w:val="Body Text First Indent"/>
    <w:basedOn w:val="ac"/>
    <w:link w:val="aff3"/>
    <w:qFormat/>
    <w:pPr>
      <w:spacing w:line="240" w:lineRule="auto"/>
      <w:ind w:firstLineChars="100" w:firstLine="420"/>
    </w:pPr>
    <w:rPr>
      <w:szCs w:val="24"/>
    </w:rPr>
  </w:style>
  <w:style w:type="table" w:styleId="aff4">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6"/>
    <w:qFormat/>
    <w:rPr>
      <w:rFonts w:ascii="Calibri" w:hAnsi="Calibri"/>
      <w:kern w:val="2"/>
      <w:sz w:val="21"/>
      <w:szCs w:val="24"/>
    </w:rPr>
    <w:tblPr>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tblStylePr w:type="band1Horz">
      <w:tblPr/>
      <w:tcPr>
        <w:tcBorders>
          <w:top w:val="single" w:sz="8" w:space="0" w:color="4472C4"/>
          <w:left w:val="single" w:sz="8" w:space="0" w:color="4472C4"/>
          <w:bottom w:val="single" w:sz="8" w:space="0" w:color="4472C4"/>
          <w:right w:val="single" w:sz="8" w:space="0" w:color="4472C4"/>
          <w:insideH w:val="nil"/>
          <w:insideV w:val="nil"/>
          <w:tl2br w:val="nil"/>
          <w:tr2bl w:val="nil"/>
        </w:tcBorders>
      </w:tcPr>
    </w:tblStylePr>
  </w:style>
  <w:style w:type="table" w:styleId="-1">
    <w:name w:val="Colorful List Accent 1"/>
    <w:basedOn w:val="a6"/>
    <w:qFormat/>
    <w:rPr>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5">
    <w:name w:val="Strong"/>
    <w:qFormat/>
    <w:rPr>
      <w:rFonts w:ascii="Times New Roman" w:eastAsia="宋体" w:hAnsi="Times New Roman" w:cs="Times New Roman"/>
      <w:b/>
    </w:rPr>
  </w:style>
  <w:style w:type="character" w:styleId="aff6">
    <w:name w:val="page number"/>
    <w:qFormat/>
    <w:rPr>
      <w:rFonts w:ascii="Times New Roman" w:eastAsia="宋体" w:hAnsi="Times New Roman" w:cs="Times New Roman"/>
    </w:rPr>
  </w:style>
  <w:style w:type="character" w:styleId="aff7">
    <w:name w:val="FollowedHyperlink"/>
    <w:qFormat/>
    <w:rPr>
      <w:rFonts w:ascii="Times New Roman" w:eastAsia="宋体" w:hAnsi="Times New Roman" w:cs="Times New Roman"/>
      <w:color w:val="800080"/>
      <w:u w:val="single"/>
    </w:rPr>
  </w:style>
  <w:style w:type="character" w:styleId="aff8">
    <w:name w:val="Emphasis"/>
    <w:qFormat/>
    <w:rPr>
      <w:rFonts w:ascii="Times New Roman" w:eastAsia="宋体" w:hAnsi="Times New Roman" w:cs="Times New Roman"/>
      <w:i/>
      <w:iCs/>
    </w:rPr>
  </w:style>
  <w:style w:type="character" w:styleId="aff9">
    <w:name w:val="Hyperlink"/>
    <w:uiPriority w:val="99"/>
    <w:qFormat/>
    <w:rPr>
      <w:rFonts w:ascii="Times New Roman" w:eastAsia="宋体" w:hAnsi="Times New Roman" w:cs="Times New Roman"/>
      <w:color w:val="0000FF"/>
      <w:u w:val="single"/>
    </w:rPr>
  </w:style>
  <w:style w:type="character" w:styleId="affa">
    <w:name w:val="annotation reference"/>
    <w:uiPriority w:val="99"/>
    <w:qFormat/>
    <w:rPr>
      <w:rFonts w:ascii="Times New Roman" w:eastAsia="宋体" w:hAnsi="Times New Roman" w:cs="Times New Roman"/>
      <w:sz w:val="21"/>
    </w:rPr>
  </w:style>
  <w:style w:type="character" w:styleId="affb">
    <w:name w:val="footnote reference"/>
    <w:qFormat/>
    <w:rPr>
      <w:rFonts w:ascii="Times New Roman" w:eastAsia="宋体" w:hAnsi="Times New Roman" w:cs="Times New Roman"/>
      <w:vertAlign w:val="superscript"/>
    </w:rPr>
  </w:style>
  <w:style w:type="paragraph" w:customStyle="1" w:styleId="Style58">
    <w:name w:val="_Style 58"/>
    <w:basedOn w:val="1"/>
    <w:next w:val="a3"/>
    <w:qFormat/>
    <w:pPr>
      <w:widowControl/>
      <w:numPr>
        <w:numId w:val="0"/>
      </w:numPr>
      <w:spacing w:before="480" w:after="0" w:line="276" w:lineRule="auto"/>
      <w:jc w:val="left"/>
      <w:outlineLvl w:val="9"/>
    </w:pPr>
    <w:rPr>
      <w:rFonts w:ascii="Cambria" w:hAnsi="Cambria"/>
      <w:bCs/>
      <w:color w:val="365F91"/>
      <w:kern w:val="0"/>
      <w:sz w:val="28"/>
      <w:szCs w:val="28"/>
    </w:rPr>
  </w:style>
  <w:style w:type="paragraph" w:styleId="affc">
    <w:name w:val="No Spacing"/>
    <w:uiPriority w:val="1"/>
    <w:qFormat/>
    <w:pPr>
      <w:widowControl w:val="0"/>
      <w:jc w:val="both"/>
    </w:pPr>
    <w:rPr>
      <w:kern w:val="2"/>
      <w:sz w:val="21"/>
    </w:rPr>
  </w:style>
  <w:style w:type="paragraph" w:customStyle="1" w:styleId="Default">
    <w:name w:val="Default"/>
    <w:qFormat/>
    <w:pPr>
      <w:widowControl w:val="0"/>
      <w:autoSpaceDE w:val="0"/>
      <w:autoSpaceDN w:val="0"/>
      <w:adjustRightInd w:val="0"/>
    </w:pPr>
    <w:rPr>
      <w:rFonts w:ascii="黑体" w:eastAsia="黑体"/>
      <w:color w:val="000000"/>
      <w:sz w:val="24"/>
    </w:rPr>
  </w:style>
  <w:style w:type="paragraph" w:styleId="affd">
    <w:name w:val="List Paragraph"/>
    <w:basedOn w:val="a3"/>
    <w:link w:val="25"/>
    <w:uiPriority w:val="99"/>
    <w:qFormat/>
    <w:pPr>
      <w:spacing w:line="360" w:lineRule="auto"/>
      <w:ind w:firstLineChars="200" w:firstLine="420"/>
    </w:pPr>
    <w:rPr>
      <w:rFonts w:ascii="Calibri" w:hAnsi="Calibri"/>
    </w:rPr>
  </w:style>
  <w:style w:type="paragraph" w:customStyle="1" w:styleId="affe">
    <w:name w:val="正文格式"/>
    <w:basedOn w:val="a3"/>
    <w:link w:val="Char1"/>
    <w:qFormat/>
    <w:pPr>
      <w:widowControl/>
      <w:suppressAutoHyphens/>
      <w:snapToGrid w:val="0"/>
      <w:spacing w:line="360" w:lineRule="auto"/>
      <w:ind w:firstLine="482"/>
      <w:textAlignment w:val="baseline"/>
    </w:pPr>
    <w:rPr>
      <w:rFonts w:ascii="Verdana" w:hAnsi="Verdana"/>
      <w:kern w:val="28"/>
      <w:sz w:val="24"/>
      <w:szCs w:val="24"/>
      <w:lang w:eastAsia="ar-SA"/>
    </w:rPr>
  </w:style>
  <w:style w:type="paragraph" w:customStyle="1" w:styleId="afff">
    <w:name w:val="标准正文"/>
    <w:basedOn w:val="ae"/>
    <w:link w:val="Char"/>
    <w:qFormat/>
    <w:pPr>
      <w:spacing w:before="60" w:after="60" w:line="360" w:lineRule="auto"/>
      <w:ind w:leftChars="0" w:left="0" w:firstLineChars="0" w:firstLine="482"/>
    </w:pPr>
    <w:rPr>
      <w:sz w:val="24"/>
    </w:rPr>
  </w:style>
  <w:style w:type="paragraph" w:customStyle="1" w:styleId="afff0">
    <w:name w:val="标准文本"/>
    <w:basedOn w:val="a3"/>
    <w:link w:val="Char0"/>
    <w:qFormat/>
    <w:pPr>
      <w:spacing w:line="360" w:lineRule="auto"/>
      <w:ind w:firstLineChars="200" w:firstLine="480"/>
    </w:pPr>
    <w:rPr>
      <w:sz w:val="24"/>
    </w:rPr>
  </w:style>
  <w:style w:type="paragraph" w:customStyle="1" w:styleId="-">
    <w:name w:val="标书-正文"/>
    <w:basedOn w:val="a3"/>
    <w:link w:val="-Char"/>
    <w:qFormat/>
    <w:pPr>
      <w:spacing w:before="56" w:after="113" w:line="300" w:lineRule="auto"/>
      <w:ind w:firstLineChars="200" w:firstLine="200"/>
      <w:jc w:val="left"/>
    </w:pPr>
    <w:rPr>
      <w:rFonts w:ascii="Arial" w:hAnsi="Arial"/>
    </w:rPr>
  </w:style>
  <w:style w:type="paragraph" w:customStyle="1" w:styleId="26">
    <w:name w:val="样式 首行缩进:  2 字符 + 宋体"/>
    <w:basedOn w:val="a3"/>
    <w:link w:val="2Char"/>
    <w:qFormat/>
    <w:pPr>
      <w:spacing w:line="360" w:lineRule="auto"/>
      <w:ind w:firstLineChars="200" w:firstLine="200"/>
    </w:pPr>
    <w:rPr>
      <w:rFonts w:ascii="宋体" w:hAnsi="宋体"/>
      <w:sz w:val="24"/>
    </w:rPr>
  </w:style>
  <w:style w:type="paragraph" w:customStyle="1" w:styleId="15">
    <w:name w:val="列出段落1"/>
    <w:basedOn w:val="a3"/>
    <w:link w:val="afff1"/>
    <w:qFormat/>
    <w:pPr>
      <w:ind w:firstLineChars="200" w:firstLine="420"/>
    </w:pPr>
    <w:rPr>
      <w:rFonts w:ascii="Calibri" w:hAnsi="Calibri"/>
      <w:szCs w:val="22"/>
    </w:rPr>
  </w:style>
  <w:style w:type="paragraph" w:customStyle="1" w:styleId="Style282">
    <w:name w:val="_Style 282"/>
    <w:basedOn w:val="a3"/>
    <w:next w:val="affd"/>
    <w:link w:val="afff2"/>
    <w:qFormat/>
    <w:pPr>
      <w:ind w:firstLineChars="200" w:firstLine="420"/>
    </w:pPr>
    <w:rPr>
      <w:rFonts w:ascii="Calibri" w:hAnsi="Calibri"/>
      <w:szCs w:val="22"/>
    </w:rPr>
  </w:style>
  <w:style w:type="paragraph" w:customStyle="1" w:styleId="afff3">
    <w:name w:val="段落正文"/>
    <w:basedOn w:val="a3"/>
    <w:link w:val="Char2"/>
    <w:qFormat/>
    <w:pPr>
      <w:spacing w:beforeLines="50" w:line="360" w:lineRule="auto"/>
      <w:ind w:firstLineChars="200" w:firstLine="200"/>
    </w:pPr>
    <w:rPr>
      <w:spacing w:val="2"/>
      <w:sz w:val="24"/>
      <w:szCs w:val="24"/>
      <w:lang w:val="zh-CN"/>
    </w:rPr>
  </w:style>
  <w:style w:type="paragraph" w:customStyle="1" w:styleId="3">
    <w:name w:val="样式3"/>
    <w:basedOn w:val="30"/>
    <w:next w:val="30"/>
    <w:qFormat/>
    <w:pPr>
      <w:numPr>
        <w:ilvl w:val="2"/>
        <w:numId w:val="3"/>
      </w:numPr>
      <w:tabs>
        <w:tab w:val="clear" w:pos="1134"/>
        <w:tab w:val="left" w:pos="720"/>
        <w:tab w:val="left" w:pos="2069"/>
      </w:tabs>
      <w:autoSpaceDE w:val="0"/>
      <w:autoSpaceDN w:val="0"/>
      <w:adjustRightInd w:val="0"/>
      <w:spacing w:before="120" w:after="120" w:line="240" w:lineRule="exact"/>
      <w:ind w:right="17"/>
      <w:jc w:val="left"/>
    </w:pPr>
    <w:rPr>
      <w:bCs/>
      <w:sz w:val="21"/>
      <w:szCs w:val="21"/>
    </w:rPr>
  </w:style>
  <w:style w:type="paragraph" w:customStyle="1" w:styleId="xl73">
    <w:name w:val="xl73"/>
    <w:basedOn w:val="a3"/>
    <w:qFormat/>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50">
    <w:name w:val="xl150"/>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5">
    <w:name w:val="font5"/>
    <w:basedOn w:val="a3"/>
    <w:qFormat/>
    <w:pPr>
      <w:widowControl/>
      <w:spacing w:before="100" w:beforeAutospacing="1" w:after="100" w:afterAutospacing="1"/>
      <w:jc w:val="left"/>
    </w:pPr>
    <w:rPr>
      <w:rFonts w:ascii="宋体" w:hAnsi="宋体"/>
      <w:kern w:val="0"/>
      <w:sz w:val="24"/>
    </w:rPr>
  </w:style>
  <w:style w:type="paragraph" w:customStyle="1" w:styleId="afff4">
    <w:name w:val="段"/>
    <w:qFormat/>
    <w:pPr>
      <w:autoSpaceDE w:val="0"/>
      <w:autoSpaceDN w:val="0"/>
      <w:ind w:firstLineChars="200" w:firstLine="200"/>
      <w:jc w:val="both"/>
    </w:pPr>
    <w:rPr>
      <w:rFonts w:ascii="宋体"/>
      <w:sz w:val="21"/>
    </w:rPr>
  </w:style>
  <w:style w:type="paragraph" w:customStyle="1" w:styleId="Char1CharCharChar">
    <w:name w:val="Char1 Char Char Char"/>
    <w:basedOn w:val="a3"/>
    <w:qFormat/>
    <w:pPr>
      <w:tabs>
        <w:tab w:val="left" w:pos="420"/>
      </w:tabs>
      <w:ind w:left="420" w:hanging="420"/>
    </w:pPr>
    <w:rPr>
      <w:rFonts w:ascii="Tahoma" w:hAnsi="Tahoma"/>
      <w:sz w:val="28"/>
    </w:rPr>
  </w:style>
  <w:style w:type="paragraph" w:customStyle="1" w:styleId="xl67">
    <w:name w:val="xl67"/>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3"/>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97">
    <w:name w:val="xl97"/>
    <w:basedOn w:val="a3"/>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xl148">
    <w:name w:val="xl148"/>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font21">
    <w:name w:val="font21"/>
    <w:basedOn w:val="a3"/>
    <w:qFormat/>
    <w:pPr>
      <w:widowControl/>
      <w:spacing w:before="100" w:beforeAutospacing="1" w:after="100" w:afterAutospacing="1"/>
      <w:jc w:val="left"/>
    </w:pPr>
    <w:rPr>
      <w:rFonts w:ascii="宋体" w:hAnsi="宋体" w:cs="宋体"/>
      <w:color w:val="FF0000"/>
      <w:kern w:val="0"/>
      <w:szCs w:val="21"/>
      <w:u w:val="single"/>
    </w:rPr>
  </w:style>
  <w:style w:type="paragraph" w:customStyle="1" w:styleId="font14">
    <w:name w:val="font14"/>
    <w:basedOn w:val="a3"/>
    <w:qFormat/>
    <w:pPr>
      <w:widowControl/>
      <w:spacing w:before="100" w:beforeAutospacing="1" w:after="100" w:afterAutospacing="1"/>
      <w:jc w:val="left"/>
    </w:pPr>
    <w:rPr>
      <w:rFonts w:ascii="Arial" w:hAnsi="Arial" w:cs="Arial"/>
      <w:color w:val="000000"/>
      <w:kern w:val="0"/>
      <w:szCs w:val="21"/>
    </w:rPr>
  </w:style>
  <w:style w:type="paragraph" w:customStyle="1" w:styleId="27">
    <w:name w:val="正文2"/>
    <w:basedOn w:val="a3"/>
    <w:link w:val="2Char0"/>
    <w:qFormat/>
    <w:pPr>
      <w:spacing w:before="156" w:line="360" w:lineRule="auto"/>
      <w:ind w:firstLineChars="200" w:firstLine="510"/>
    </w:pPr>
    <w:rPr>
      <w:sz w:val="24"/>
    </w:rPr>
  </w:style>
  <w:style w:type="paragraph" w:customStyle="1" w:styleId="xl146">
    <w:name w:val="xl146"/>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3"/>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86">
    <w:name w:val="xl86"/>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8">
    <w:name w:val="xl78"/>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1CharCharCharChar">
    <w:name w:val="Char Char Char1 Char Char Char Char"/>
    <w:basedOn w:val="a3"/>
    <w:qFormat/>
    <w:rPr>
      <w:rFonts w:ascii="Tahoma" w:hAnsi="Tahoma"/>
      <w:sz w:val="24"/>
    </w:rPr>
  </w:style>
  <w:style w:type="paragraph" w:customStyle="1" w:styleId="xl124">
    <w:name w:val="xl124"/>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3"/>
    <w:qFormat/>
    <w:pPr>
      <w:widowControl/>
      <w:spacing w:before="100" w:beforeAutospacing="1" w:after="100" w:afterAutospacing="1" w:line="330" w:lineRule="atLeast"/>
      <w:ind w:left="360"/>
      <w:jc w:val="left"/>
    </w:pPr>
    <w:rPr>
      <w:rFonts w:eastAsia="仿宋_GB2312"/>
      <w:sz w:val="32"/>
      <w:szCs w:val="32"/>
    </w:rPr>
  </w:style>
  <w:style w:type="paragraph" w:customStyle="1" w:styleId="font18">
    <w:name w:val="font18"/>
    <w:basedOn w:val="a3"/>
    <w:qFormat/>
    <w:pPr>
      <w:widowControl/>
      <w:spacing w:before="100" w:beforeAutospacing="1" w:after="100" w:afterAutospacing="1"/>
      <w:jc w:val="left"/>
    </w:pPr>
    <w:rPr>
      <w:rFonts w:ascii="宋体" w:hAnsi="宋体" w:cs="宋体"/>
      <w:color w:val="000000"/>
      <w:kern w:val="0"/>
      <w:sz w:val="20"/>
    </w:rPr>
  </w:style>
  <w:style w:type="paragraph" w:customStyle="1" w:styleId="Table">
    <w:name w:val="Table"/>
    <w:qFormat/>
    <w:rPr>
      <w:sz w:val="21"/>
      <w:lang w:eastAsia="en-US"/>
    </w:rPr>
  </w:style>
  <w:style w:type="paragraph" w:customStyle="1" w:styleId="0">
    <w:name w:val="0"/>
    <w:basedOn w:val="a3"/>
    <w:qFormat/>
    <w:pPr>
      <w:widowControl/>
      <w:snapToGrid w:val="0"/>
    </w:pPr>
    <w:rPr>
      <w:rFonts w:eastAsia="Arial Unicode MS"/>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CharChar1CharCharCharCharCharCharCharCharCharCharCharCharCharCharChar">
    <w:name w:val="Char Char1 Char Char Char Char Char Char Char Char Char Char Char Char Char Char Char"/>
    <w:basedOn w:val="a3"/>
    <w:qFormat/>
    <w:pPr>
      <w:widowControl/>
      <w:spacing w:after="160" w:line="240" w:lineRule="exact"/>
      <w:jc w:val="left"/>
    </w:pPr>
    <w:rPr>
      <w:rFonts w:ascii="Verdana" w:eastAsia="楷体_GB2312" w:hAnsi="Verdana"/>
      <w:kern w:val="0"/>
      <w:sz w:val="30"/>
      <w:szCs w:val="30"/>
      <w:lang w:eastAsia="en-US"/>
    </w:rPr>
  </w:style>
  <w:style w:type="paragraph" w:customStyle="1" w:styleId="xl132">
    <w:name w:val="xl132"/>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260">
    <w:name w:val="样式 样式 样式 样式 标题 2 + 宋体 五号 非加粗 黑色 + 段前: 6 磅 段后: 0 磅 行距: 单倍行距 + 段前:..."/>
    <w:basedOn w:val="a3"/>
    <w:qFormat/>
    <w:pPr>
      <w:keepNext/>
      <w:keepLines/>
      <w:tabs>
        <w:tab w:val="left" w:pos="1440"/>
      </w:tabs>
      <w:spacing w:before="240"/>
      <w:ind w:left="1440" w:hanging="360"/>
      <w:outlineLvl w:val="1"/>
    </w:pPr>
    <w:rPr>
      <w:rFonts w:ascii="宋体" w:hAnsi="宋体" w:cs="宋体"/>
      <w:b/>
      <w:bCs/>
      <w:color w:val="000000"/>
    </w:rPr>
  </w:style>
  <w:style w:type="paragraph" w:customStyle="1" w:styleId="font9">
    <w:name w:val="font9"/>
    <w:basedOn w:val="a3"/>
    <w:qFormat/>
    <w:pPr>
      <w:widowControl/>
      <w:spacing w:before="100" w:beforeAutospacing="1" w:after="100" w:afterAutospacing="1"/>
      <w:jc w:val="left"/>
    </w:pPr>
    <w:rPr>
      <w:b/>
      <w:kern w:val="0"/>
      <w:sz w:val="24"/>
    </w:rPr>
  </w:style>
  <w:style w:type="paragraph" w:customStyle="1" w:styleId="WW-">
    <w:name w:val="WW-正文（首行缩进两字）"/>
    <w:basedOn w:val="a3"/>
    <w:qFormat/>
    <w:pPr>
      <w:tabs>
        <w:tab w:val="left" w:pos="0"/>
        <w:tab w:val="left" w:pos="600"/>
      </w:tabs>
      <w:suppressAutoHyphens/>
      <w:snapToGrid w:val="0"/>
      <w:spacing w:beforeLines="50" w:before="156" w:after="50" w:line="288" w:lineRule="auto"/>
      <w:ind w:rightChars="9" w:right="22" w:firstLineChars="375" w:firstLine="420"/>
      <w:textAlignment w:val="baseline"/>
    </w:pPr>
    <w:rPr>
      <w:rFonts w:ascii="仿宋_GB2312" w:eastAsia="仿宋_GB2312" w:hAnsi="宋体" w:cs="Arial"/>
      <w:bCs/>
      <w:kern w:val="20481"/>
      <w:sz w:val="24"/>
    </w:rPr>
  </w:style>
  <w:style w:type="paragraph" w:customStyle="1" w:styleId="xl82">
    <w:name w:val="xl82"/>
    <w:basedOn w:val="a3"/>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font22">
    <w:name w:val="font22"/>
    <w:basedOn w:val="a3"/>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09">
    <w:name w:val="xl109"/>
    <w:basedOn w:val="a3"/>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5">
    <w:name w:val="xl75"/>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sz w:val="24"/>
      <w:szCs w:val="24"/>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6">
    <w:name w:val="样式1"/>
    <w:basedOn w:val="1"/>
    <w:qFormat/>
    <w:pPr>
      <w:numPr>
        <w:numId w:val="0"/>
      </w:numPr>
      <w:autoSpaceDE w:val="0"/>
      <w:autoSpaceDN w:val="0"/>
      <w:adjustRightInd w:val="0"/>
      <w:spacing w:before="240" w:after="120" w:line="360" w:lineRule="auto"/>
    </w:pPr>
    <w:rPr>
      <w:rFonts w:ascii="宋体" w:hAnsi="宋体"/>
      <w:sz w:val="24"/>
      <w:szCs w:val="24"/>
    </w:rPr>
  </w:style>
  <w:style w:type="paragraph" w:customStyle="1" w:styleId="xl102">
    <w:name w:val="xl102"/>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80">
    <w:name w:val="xl80"/>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71">
    <w:name w:val="xl71"/>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46">
    <w:name w:val="xl46"/>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35">
    <w:name w:val="xl13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Style185">
    <w:name w:val="_Style 185"/>
    <w:next w:val="a3"/>
    <w:qFormat/>
    <w:pPr>
      <w:widowControl w:val="0"/>
      <w:jc w:val="both"/>
    </w:pPr>
    <w:rPr>
      <w:kern w:val="2"/>
      <w:sz w:val="21"/>
    </w:rPr>
  </w:style>
  <w:style w:type="paragraph" w:customStyle="1" w:styleId="xl129">
    <w:name w:val="xl129"/>
    <w:basedOn w:val="a3"/>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70">
    <w:name w:val="xl70"/>
    <w:basedOn w:val="a3"/>
    <w:qFormat/>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sz w:val="24"/>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4"/>
    </w:rPr>
  </w:style>
  <w:style w:type="paragraph" w:customStyle="1" w:styleId="xl106">
    <w:name w:val="xl106"/>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afff5">
    <w:name w:val="正文 + 小四"/>
    <w:basedOn w:val="a3"/>
    <w:qFormat/>
    <w:pPr>
      <w:spacing w:line="360" w:lineRule="auto"/>
      <w:ind w:firstLineChars="200" w:firstLine="480"/>
    </w:pPr>
    <w:rPr>
      <w:sz w:val="24"/>
      <w:szCs w:val="24"/>
    </w:rPr>
  </w:style>
  <w:style w:type="paragraph" w:customStyle="1" w:styleId="xl122">
    <w:name w:val="xl122"/>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kern w:val="0"/>
      <w:sz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36">
    <w:name w:val="xl13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24"/>
      <w:szCs w:val="24"/>
    </w:rPr>
  </w:style>
  <w:style w:type="paragraph" w:customStyle="1" w:styleId="xl25">
    <w:name w:val="xl25"/>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rPr>
  </w:style>
  <w:style w:type="paragraph" w:customStyle="1" w:styleId="font12">
    <w:name w:val="font12"/>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afff6">
    <w:name w:val="样式"/>
    <w:basedOn w:val="a3"/>
    <w:qFormat/>
    <w:pPr>
      <w:autoSpaceDE w:val="0"/>
      <w:autoSpaceDN w:val="0"/>
      <w:snapToGrid w:val="0"/>
      <w:spacing w:before="120" w:after="120" w:line="360" w:lineRule="auto"/>
    </w:pPr>
    <w:rPr>
      <w:rFonts w:ascii="宋体"/>
      <w:sz w:val="24"/>
    </w:rPr>
  </w:style>
  <w:style w:type="paragraph" w:customStyle="1" w:styleId="font24">
    <w:name w:val="font24"/>
    <w:basedOn w:val="a3"/>
    <w:qFormat/>
    <w:pPr>
      <w:widowControl/>
      <w:spacing w:before="100" w:beforeAutospacing="1" w:after="100" w:afterAutospacing="1"/>
      <w:jc w:val="left"/>
    </w:pPr>
    <w:rPr>
      <w:rFonts w:ascii="宋体" w:hAnsi="宋体" w:cs="宋体"/>
      <w:kern w:val="0"/>
      <w:sz w:val="18"/>
      <w:szCs w:val="18"/>
    </w:rPr>
  </w:style>
  <w:style w:type="paragraph" w:customStyle="1" w:styleId="xl119">
    <w:name w:val="xl119"/>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a0">
    <w:name w:val="章标题"/>
    <w:basedOn w:val="a3"/>
    <w:next w:val="a4"/>
    <w:qFormat/>
    <w:pPr>
      <w:numPr>
        <w:ilvl w:val="1"/>
        <w:numId w:val="4"/>
      </w:numPr>
      <w:spacing w:beforeLines="150" w:before="468" w:line="360" w:lineRule="auto"/>
      <w:outlineLvl w:val="1"/>
    </w:pPr>
    <w:rPr>
      <w:rFonts w:eastAsia="黑体"/>
      <w:sz w:val="24"/>
    </w:rPr>
  </w:style>
  <w:style w:type="paragraph" w:customStyle="1" w:styleId="a1">
    <w:name w:val="一级条标题"/>
    <w:basedOn w:val="a0"/>
    <w:next w:val="a4"/>
    <w:qFormat/>
    <w:pPr>
      <w:numPr>
        <w:ilvl w:val="2"/>
      </w:numPr>
      <w:spacing w:beforeLines="0" w:before="0"/>
      <w:outlineLvl w:val="2"/>
    </w:pPr>
    <w:rPr>
      <w:rFonts w:eastAsia="宋体"/>
    </w:rPr>
  </w:style>
  <w:style w:type="paragraph" w:customStyle="1" w:styleId="a2">
    <w:name w:val="二级条标题"/>
    <w:basedOn w:val="a1"/>
    <w:next w:val="a4"/>
    <w:qFormat/>
    <w:pPr>
      <w:numPr>
        <w:ilvl w:val="3"/>
      </w:numPr>
      <w:outlineLvl w:val="3"/>
    </w:p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jinnormal">
    <w:name w:val="jin normal"/>
    <w:basedOn w:val="a3"/>
    <w:qFormat/>
    <w:pPr>
      <w:spacing w:before="120" w:after="120" w:line="360" w:lineRule="auto"/>
      <w:ind w:firstLine="432"/>
    </w:pPr>
    <w:rPr>
      <w:rFonts w:eastAsia="楷体"/>
      <w:snapToGrid w:val="0"/>
      <w:sz w:val="24"/>
      <w:lang w:eastAsia="en-US"/>
    </w:r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ormalWeb2">
    <w:name w:val="Normal (Web)2"/>
    <w:basedOn w:val="a3"/>
    <w:qFormat/>
    <w:pPr>
      <w:spacing w:before="100" w:beforeAutospacing="1" w:after="100" w:afterAutospacing="1"/>
    </w:pPr>
    <w:rPr>
      <w:rFonts w:ascii="Arial Unicode MS" w:eastAsia="Arial Unicode MS" w:hAnsi="Arial Unicode MS" w:cs="Arial Unicode MS"/>
      <w:sz w:val="24"/>
      <w:szCs w:val="24"/>
    </w:rPr>
  </w:style>
  <w:style w:type="paragraph" w:customStyle="1" w:styleId="xl155">
    <w:name w:val="xl155"/>
    <w:basedOn w:val="a3"/>
    <w:qFormat/>
    <w:pPr>
      <w:widowControl/>
      <w:spacing w:before="100" w:beforeAutospacing="1" w:after="100" w:afterAutospacing="1"/>
      <w:jc w:val="center"/>
    </w:pPr>
    <w:rPr>
      <w:rFonts w:ascii="宋体" w:hAnsi="宋体" w:cs="宋体"/>
      <w:kern w:val="0"/>
      <w:sz w:val="24"/>
      <w:szCs w:val="24"/>
    </w:rPr>
  </w:style>
  <w:style w:type="paragraph" w:customStyle="1" w:styleId="xl154">
    <w:name w:val="xl154"/>
    <w:basedOn w:val="a3"/>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47">
    <w:name w:val="xl14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7">
    <w:name w:val="font7"/>
    <w:basedOn w:val="a3"/>
    <w:qFormat/>
    <w:pPr>
      <w:widowControl/>
      <w:spacing w:before="100" w:beforeAutospacing="1" w:after="100" w:afterAutospacing="1"/>
      <w:jc w:val="left"/>
    </w:pPr>
    <w:rPr>
      <w:rFonts w:ascii="宋体" w:hAnsi="宋体"/>
      <w:kern w:val="0"/>
      <w:sz w:val="18"/>
    </w:rPr>
  </w:style>
  <w:style w:type="paragraph" w:customStyle="1" w:styleId="xl125">
    <w:name w:val="xl125"/>
    <w:basedOn w:val="a3"/>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110">
    <w:name w:val="索引 11"/>
    <w:basedOn w:val="a3"/>
    <w:next w:val="a3"/>
    <w:qFormat/>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7">
    <w:name w:val="小标题"/>
    <w:basedOn w:val="a3"/>
    <w:qFormat/>
    <w:pPr>
      <w:spacing w:line="380" w:lineRule="exact"/>
      <w:ind w:right="18"/>
      <w:jc w:val="left"/>
    </w:pPr>
    <w:rPr>
      <w:rFonts w:ascii="宋体" w:cs="宋体"/>
      <w:b/>
      <w:color w:val="000000"/>
      <w:kern w:val="0"/>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4"/>
    </w:rPr>
  </w:style>
  <w:style w:type="paragraph" w:customStyle="1" w:styleId="xl56">
    <w:name w:val="xl5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8">
    <w:name w:val="样式2"/>
    <w:basedOn w:val="a"/>
    <w:qFormat/>
    <w:pPr>
      <w:tabs>
        <w:tab w:val="left" w:pos="720"/>
      </w:tabs>
      <w:autoSpaceDE w:val="0"/>
      <w:autoSpaceDN w:val="0"/>
      <w:adjustRightInd w:val="0"/>
      <w:spacing w:line="380" w:lineRule="exact"/>
      <w:ind w:right="18"/>
      <w:jc w:val="left"/>
    </w:pPr>
    <w:rPr>
      <w:rFonts w:ascii="宋体" w:hAnsi="Times New Roman" w:cs="宋体"/>
      <w:color w:val="000000"/>
      <w:kern w:val="0"/>
      <w:sz w:val="24"/>
      <w:szCs w:val="21"/>
      <w:lang w:val="zh-CN"/>
    </w:rPr>
  </w:style>
  <w:style w:type="paragraph" w:customStyle="1" w:styleId="afff8">
    <w:name w:val="文档正文"/>
    <w:basedOn w:val="a3"/>
    <w:qFormat/>
    <w:pPr>
      <w:adjustRightInd w:val="0"/>
      <w:spacing w:line="440" w:lineRule="exact"/>
      <w:ind w:firstLine="567"/>
      <w:textAlignment w:val="baseline"/>
    </w:pPr>
    <w:rPr>
      <w:rFonts w:ascii="Arial Narrow" w:hAnsi="Arial Narrow"/>
      <w:kern w:val="0"/>
      <w:sz w:val="24"/>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2">
    <w:name w:val="xl52"/>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 w:val="24"/>
    </w:rPr>
  </w:style>
  <w:style w:type="paragraph" w:customStyle="1" w:styleId="xl54">
    <w:name w:val="xl5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kern w:val="0"/>
      <w:sz w:val="24"/>
    </w:rPr>
  </w:style>
  <w:style w:type="paragraph" w:customStyle="1" w:styleId="xl153">
    <w:name w:val="xl153"/>
    <w:basedOn w:val="a3"/>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NormalBullets">
    <w:name w:val="Normal Bullets"/>
    <w:basedOn w:val="a3"/>
    <w:qFormat/>
    <w:pPr>
      <w:widowControl/>
      <w:numPr>
        <w:numId w:val="5"/>
      </w:numPr>
      <w:spacing w:after="120"/>
      <w:jc w:val="left"/>
    </w:pPr>
    <w:rPr>
      <w:rFonts w:ascii="Palatino Linotype" w:hAnsi="Palatino Linotype"/>
      <w:kern w:val="0"/>
      <w:sz w:val="20"/>
      <w:lang w:eastAsia="en-US"/>
    </w:rPr>
  </w:style>
  <w:style w:type="paragraph" w:customStyle="1" w:styleId="xl69">
    <w:name w:val="xl69"/>
    <w:basedOn w:val="a3"/>
    <w:qFormat/>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16">
    <w:name w:val="xl116"/>
    <w:basedOn w:val="a3"/>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afff9">
    <w:name w:val="空行"/>
    <w:basedOn w:val="a3"/>
    <w:next w:val="a3"/>
    <w:qFormat/>
    <w:pPr>
      <w:spacing w:beforeLines="100" w:before="312" w:afterLines="100" w:after="312" w:line="360" w:lineRule="auto"/>
      <w:jc w:val="center"/>
    </w:pPr>
    <w:rPr>
      <w:spacing w:val="20"/>
      <w:sz w:val="24"/>
    </w:rPr>
  </w:style>
  <w:style w:type="paragraph" w:customStyle="1" w:styleId="xl105">
    <w:name w:val="xl105"/>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ParaChar">
    <w:name w:val="默认段落字体 Para Char"/>
    <w:basedOn w:val="a3"/>
    <w:qFormat/>
    <w:pPr>
      <w:adjustRightInd w:val="0"/>
      <w:spacing w:line="360" w:lineRule="auto"/>
    </w:pPr>
    <w:rPr>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5">
    <w:name w:val="xl95"/>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63">
    <w:name w:val="xl63"/>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3"/>
    <w:qFormat/>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108">
    <w:name w:val="xl108"/>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96">
    <w:name w:val="xl96"/>
    <w:basedOn w:val="a3"/>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afffa">
    <w:name w:val="标题二"/>
    <w:basedOn w:val="2"/>
    <w:next w:val="a3"/>
    <w:qFormat/>
    <w:pPr>
      <w:tabs>
        <w:tab w:val="left" w:pos="720"/>
        <w:tab w:val="left" w:pos="1342"/>
      </w:tabs>
      <w:autoSpaceDE w:val="0"/>
      <w:autoSpaceDN w:val="0"/>
      <w:adjustRightInd w:val="0"/>
      <w:spacing w:before="120" w:after="120" w:line="380" w:lineRule="exact"/>
      <w:ind w:left="839" w:right="227" w:hanging="612"/>
    </w:pPr>
    <w:rPr>
      <w:rFonts w:hAnsi="Times New Roman" w:cs="宋体"/>
      <w:b w:val="0"/>
      <w:bCs/>
      <w:color w:val="000000"/>
      <w:kern w:val="0"/>
      <w:sz w:val="21"/>
      <w:szCs w:val="21"/>
      <w:lang w:val="zh-CN"/>
    </w:rPr>
  </w:style>
  <w:style w:type="paragraph" w:customStyle="1" w:styleId="xl84">
    <w:name w:val="xl84"/>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17">
    <w:name w:val="标题1"/>
    <w:basedOn w:val="1"/>
    <w:next w:val="2"/>
    <w:qFormat/>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xl98">
    <w:name w:val="xl98"/>
    <w:basedOn w:val="a3"/>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WPSOffice2">
    <w:name w:val="WPSOffice手动目录 2"/>
    <w:qFormat/>
    <w:pPr>
      <w:ind w:leftChars="200" w:left="200"/>
    </w:pPr>
  </w:style>
  <w:style w:type="paragraph" w:customStyle="1" w:styleId="xl57">
    <w:name w:val="xl5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151">
    <w:name w:val="xl151"/>
    <w:basedOn w:val="a3"/>
    <w:qFormat/>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21">
    <w:name w:val="xl121"/>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 w:val="24"/>
    </w:rPr>
  </w:style>
  <w:style w:type="paragraph" w:customStyle="1" w:styleId="afffb">
    <w:name w:val="普通文字"/>
    <w:basedOn w:val="a3"/>
    <w:qFormat/>
    <w:pPr>
      <w:widowControl/>
      <w:spacing w:line="351" w:lineRule="atLeast"/>
      <w:ind w:firstLine="419"/>
      <w:textAlignment w:val="baseline"/>
    </w:pPr>
    <w:rPr>
      <w:rFonts w:ascii="宋体"/>
      <w:color w:val="000000"/>
      <w:kern w:val="0"/>
      <w:u w:color="000000"/>
    </w:rPr>
  </w:style>
  <w:style w:type="paragraph" w:customStyle="1" w:styleId="xl107">
    <w:name w:val="xl107"/>
    <w:basedOn w:val="a3"/>
    <w:qFormat/>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xl45">
    <w:name w:val="xl4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 w:val="24"/>
    </w:rPr>
  </w:style>
  <w:style w:type="paragraph" w:customStyle="1" w:styleId="xl156">
    <w:name w:val="xl156"/>
    <w:basedOn w:val="a3"/>
    <w:qFormat/>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2">
    <w:name w:val="xl92"/>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79">
    <w:name w:val="xl79"/>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font23">
    <w:name w:val="font23"/>
    <w:basedOn w:val="a3"/>
    <w:qFormat/>
    <w:pPr>
      <w:widowControl/>
      <w:spacing w:before="100" w:beforeAutospacing="1" w:after="100" w:afterAutospacing="1"/>
      <w:jc w:val="left"/>
    </w:pPr>
    <w:rPr>
      <w:color w:val="FF0000"/>
      <w:kern w:val="0"/>
      <w:sz w:val="14"/>
      <w:szCs w:val="14"/>
    </w:rPr>
  </w:style>
  <w:style w:type="paragraph" w:customStyle="1" w:styleId="p0">
    <w:name w:val="p0"/>
    <w:basedOn w:val="a3"/>
    <w:qFormat/>
    <w:pPr>
      <w:widowControl/>
    </w:pPr>
    <w:rPr>
      <w:kern w:val="0"/>
    </w:rPr>
  </w:style>
  <w:style w:type="paragraph" w:customStyle="1" w:styleId="xl58">
    <w:name w:val="xl5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77">
    <w:name w:val="xl77"/>
    <w:basedOn w:val="a3"/>
    <w:qFormat/>
    <w:pPr>
      <w:widowControl/>
      <w:spacing w:before="100" w:beforeAutospacing="1" w:after="100" w:afterAutospacing="1"/>
      <w:jc w:val="center"/>
    </w:pPr>
    <w:rPr>
      <w:rFonts w:ascii="宋体" w:hAnsi="宋体" w:cs="宋体"/>
      <w:kern w:val="0"/>
      <w:sz w:val="24"/>
      <w:szCs w:val="24"/>
    </w:rPr>
  </w:style>
  <w:style w:type="paragraph" w:customStyle="1" w:styleId="xl143">
    <w:name w:val="xl143"/>
    <w:basedOn w:val="a3"/>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CharCharCharCharCharCharCharCharCharChar">
    <w:name w:val="Char Char Char Char Char Char Char Char Char Char"/>
    <w:basedOn w:val="a3"/>
    <w:qFormat/>
    <w:pPr>
      <w:tabs>
        <w:tab w:val="left" w:pos="360"/>
      </w:tabs>
      <w:ind w:left="360" w:hangingChars="200" w:hanging="360"/>
    </w:pPr>
    <w:rPr>
      <w:sz w:val="24"/>
    </w:rPr>
  </w:style>
  <w:style w:type="paragraph" w:customStyle="1" w:styleId="xl138">
    <w:name w:val="xl138"/>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xl133">
    <w:name w:val="xl133"/>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72">
    <w:name w:val="样式7"/>
    <w:basedOn w:val="a"/>
    <w:qFormat/>
    <w:pPr>
      <w:spacing w:line="380" w:lineRule="atLeast"/>
      <w:ind w:right="17"/>
    </w:pPr>
    <w:rPr>
      <w:rFonts w:ascii="Times New Roman" w:hAnsi="Times New Roman"/>
    </w:rPr>
  </w:style>
  <w:style w:type="paragraph" w:customStyle="1" w:styleId="xl139">
    <w:name w:val="xl139"/>
    <w:basedOn w:val="a3"/>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00">
    <w:name w:val="xl100"/>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TableParagraph">
    <w:name w:val="Table Paragraph"/>
    <w:basedOn w:val="a3"/>
    <w:uiPriority w:val="1"/>
    <w:qFormat/>
    <w:pPr>
      <w:ind w:left="103"/>
    </w:pPr>
    <w:rPr>
      <w:rFonts w:ascii="宋体" w:hAnsi="宋体" w:cs="宋体"/>
      <w:szCs w:val="24"/>
    </w:rPr>
  </w:style>
  <w:style w:type="paragraph" w:customStyle="1" w:styleId="18">
    <w:name w:val="正文缩进1"/>
    <w:basedOn w:val="a3"/>
    <w:qFormat/>
    <w:pPr>
      <w:autoSpaceDE w:val="0"/>
      <w:autoSpaceDN w:val="0"/>
      <w:adjustRightInd w:val="0"/>
      <w:ind w:firstLine="420"/>
      <w:jc w:val="left"/>
    </w:pPr>
    <w:rPr>
      <w:rFonts w:ascii="宋体"/>
      <w:kern w:val="0"/>
      <w:sz w:val="24"/>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xl141">
    <w:name w:val="xl14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8080"/>
      <w:kern w:val="0"/>
      <w:szCs w:val="21"/>
      <w:u w:val="single"/>
    </w:rPr>
  </w:style>
  <w:style w:type="paragraph" w:customStyle="1" w:styleId="xl115">
    <w:name w:val="xl115"/>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CharCharCharCharChar">
    <w:name w:val="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font11">
    <w:name w:val="font11"/>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afffc">
    <w:name w:val="样式 宋体 五号 行距: 单倍行距"/>
    <w:basedOn w:val="a3"/>
    <w:qFormat/>
    <w:rPr>
      <w:rFonts w:ascii="宋体" w:hAnsi="宋体" w:cs="宋体"/>
    </w:rPr>
  </w:style>
  <w:style w:type="paragraph" w:customStyle="1" w:styleId="xl149">
    <w:name w:val="xl149"/>
    <w:basedOn w:val="a3"/>
    <w:qFormat/>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afffd">
    <w:name w:val="标题一"/>
    <w:basedOn w:val="1"/>
    <w:next w:val="afffa"/>
    <w:qFormat/>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xl152">
    <w:name w:val="xl152"/>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CharCharChar">
    <w:name w:val="Char Char Char Char"/>
    <w:basedOn w:val="a3"/>
    <w:qFormat/>
    <w:pPr>
      <w:tabs>
        <w:tab w:val="left" w:pos="360"/>
      </w:tabs>
      <w:ind w:firstLineChars="150" w:firstLine="420"/>
    </w:pPr>
    <w:rPr>
      <w:rFonts w:ascii="Arial" w:hAnsi="Arial"/>
      <w:sz w:val="20"/>
    </w:rPr>
  </w:style>
  <w:style w:type="paragraph" w:customStyle="1" w:styleId="xl53">
    <w:name w:val="xl53"/>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4"/>
    </w:rPr>
  </w:style>
  <w:style w:type="paragraph" w:customStyle="1" w:styleId="font13">
    <w:name w:val="font13"/>
    <w:basedOn w:val="a3"/>
    <w:qFormat/>
    <w:pPr>
      <w:widowControl/>
      <w:spacing w:before="100" w:beforeAutospacing="1" w:after="100" w:afterAutospacing="1"/>
      <w:jc w:val="left"/>
    </w:pPr>
    <w:rPr>
      <w:rFonts w:ascii="Cambria" w:hAnsi="Cambria" w:cs="宋体"/>
      <w:color w:val="FF0000"/>
      <w:kern w:val="0"/>
      <w:szCs w:val="21"/>
    </w:rPr>
  </w:style>
  <w:style w:type="paragraph" w:customStyle="1" w:styleId="CharChar2CharCharCharChar">
    <w:name w:val="Char Char2 Char Char Char Char"/>
    <w:basedOn w:val="a3"/>
    <w:qFormat/>
    <w:rPr>
      <w:kern w:val="0"/>
      <w:sz w:val="24"/>
    </w:rPr>
  </w:style>
  <w:style w:type="paragraph" w:customStyle="1" w:styleId="font19">
    <w:name w:val="font19"/>
    <w:basedOn w:val="a3"/>
    <w:qFormat/>
    <w:pPr>
      <w:widowControl/>
      <w:spacing w:before="100" w:beforeAutospacing="1" w:after="100" w:afterAutospacing="1"/>
      <w:jc w:val="left"/>
    </w:pPr>
    <w:rPr>
      <w:rFonts w:ascii="Cambria" w:hAnsi="Cambria" w:cs="宋体"/>
      <w:color w:val="000000"/>
      <w:kern w:val="0"/>
      <w:sz w:val="20"/>
    </w:rPr>
  </w:style>
  <w:style w:type="paragraph" w:customStyle="1" w:styleId="19">
    <w:name w:val="纯文本1"/>
    <w:basedOn w:val="a3"/>
    <w:qFormat/>
    <w:rPr>
      <w:rFonts w:ascii="宋体" w:hAnsi="Courier New"/>
      <w:sz w:val="32"/>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9">
    <w:name w:val="xl89"/>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rPr>
  </w:style>
  <w:style w:type="paragraph" w:customStyle="1" w:styleId="51">
    <w:name w:val="样式5"/>
    <w:basedOn w:val="a"/>
    <w:qFormat/>
    <w:pPr>
      <w:spacing w:line="380" w:lineRule="exact"/>
      <w:jc w:val="left"/>
    </w:pPr>
    <w:rPr>
      <w:rFonts w:ascii="Times New Roman" w:hAnsi="Times New Roman"/>
      <w:b w:val="0"/>
      <w:color w:val="000000"/>
      <w:sz w:val="21"/>
    </w:rPr>
  </w:style>
  <w:style w:type="paragraph" w:customStyle="1" w:styleId="xl99">
    <w:name w:val="xl99"/>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Char1CharCharChar1">
    <w:name w:val="Char1 Char Char Char1"/>
    <w:basedOn w:val="a3"/>
    <w:qFormat/>
    <w:rPr>
      <w:rFonts w:ascii="Tahoma" w:hAnsi="Tahoma"/>
      <w:sz w:val="24"/>
    </w:rPr>
  </w:style>
  <w:style w:type="paragraph" w:customStyle="1" w:styleId="xl128">
    <w:name w:val="xl128"/>
    <w:basedOn w:val="a3"/>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29">
    <w:name w:val="正文文字缩进 2"/>
    <w:basedOn w:val="a3"/>
    <w:qFormat/>
    <w:pPr>
      <w:widowControl/>
      <w:spacing w:line="351" w:lineRule="atLeast"/>
      <w:ind w:firstLine="481"/>
      <w:textAlignment w:val="baseline"/>
    </w:pPr>
    <w:rPr>
      <w:rFonts w:ascii="仿宋_GB2312" w:eastAsia="仿宋_GB2312"/>
      <w:color w:val="000000"/>
      <w:kern w:val="0"/>
      <w:sz w:val="24"/>
      <w:u w:color="000000"/>
    </w:rPr>
  </w:style>
  <w:style w:type="paragraph" w:customStyle="1" w:styleId="81">
    <w:name w:val="标题8"/>
    <w:basedOn w:val="30"/>
    <w:qFormat/>
    <w:pPr>
      <w:tabs>
        <w:tab w:val="left" w:pos="1827"/>
      </w:tabs>
      <w:spacing w:before="120" w:after="120" w:line="380" w:lineRule="exact"/>
      <w:ind w:left="1827" w:hanging="747"/>
    </w:pPr>
    <w:rPr>
      <w:bCs/>
      <w:color w:val="000000"/>
      <w:sz w:val="21"/>
      <w:szCs w:val="32"/>
    </w:rPr>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Cs w:val="21"/>
    </w:rPr>
  </w:style>
  <w:style w:type="paragraph" w:customStyle="1" w:styleId="xl111">
    <w:name w:val="xl111"/>
    <w:basedOn w:val="a3"/>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Char1CharCharCharCharCharChar">
    <w:name w:val="Char1 Char Char Char Char Char Char"/>
    <w:basedOn w:val="a3"/>
    <w:qFormat/>
    <w:rPr>
      <w:rFonts w:ascii="Tahoma" w:hAnsi="Tahoma"/>
      <w:sz w:val="24"/>
    </w:rPr>
  </w:style>
  <w:style w:type="paragraph" w:customStyle="1" w:styleId="xl118">
    <w:name w:val="xl118"/>
    <w:basedOn w:val="a3"/>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34">
    <w:name w:val="xl134"/>
    <w:basedOn w:val="a3"/>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04">
    <w:name w:val="xl104"/>
    <w:basedOn w:val="a3"/>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52">
    <w:name w:val="标题5"/>
    <w:basedOn w:val="30"/>
    <w:next w:val="4"/>
    <w:qFormat/>
    <w:p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xl83">
    <w:name w:val="xl83"/>
    <w:basedOn w:val="a3"/>
    <w:qFormat/>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Web">
    <w:name w:val="普通 (Web)"/>
    <w:basedOn w:val="a3"/>
    <w:qFormat/>
    <w:pPr>
      <w:widowControl/>
      <w:spacing w:before="100" w:after="100" w:line="360" w:lineRule="auto"/>
      <w:jc w:val="left"/>
    </w:pPr>
    <w:rPr>
      <w:rFonts w:ascii="宋体" w:hAnsi="宋体"/>
      <w:color w:val="FFFFFF"/>
      <w:kern w:val="0"/>
      <w:sz w:val="24"/>
    </w:rPr>
  </w:style>
  <w:style w:type="paragraph" w:customStyle="1" w:styleId="41">
    <w:name w:val="样式4"/>
    <w:basedOn w:val="4"/>
    <w:qFormat/>
    <w:pPr>
      <w:spacing w:line="240" w:lineRule="auto"/>
      <w:ind w:rightChars="9" w:right="9"/>
    </w:pPr>
    <w:rPr>
      <w:rFonts w:eastAsia="黑体"/>
      <w:b w:val="0"/>
      <w:sz w:val="21"/>
    </w:rPr>
  </w:style>
  <w:style w:type="paragraph" w:customStyle="1" w:styleId="xl137">
    <w:name w:val="xl137"/>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7">
    <w:name w:val="xl47"/>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rPr>
  </w:style>
  <w:style w:type="paragraph" w:customStyle="1" w:styleId="xl123">
    <w:name w:val="xl123"/>
    <w:basedOn w:val="a3"/>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4">
    <w:name w:val="xl114"/>
    <w:basedOn w:val="a3"/>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4">
    <w:name w:val="xl64"/>
    <w:basedOn w:val="a3"/>
    <w:qFormat/>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content">
    <w:name w:val="content"/>
    <w:basedOn w:val="a3"/>
    <w:qFormat/>
    <w:pPr>
      <w:widowControl/>
      <w:spacing w:before="100" w:beforeAutospacing="1" w:after="100" w:afterAutospacing="1"/>
      <w:jc w:val="left"/>
    </w:pPr>
    <w:rPr>
      <w:rFonts w:ascii="Arial" w:hAnsi="Arial" w:cs="Arial"/>
      <w:color w:val="333333"/>
      <w:kern w:val="0"/>
      <w:sz w:val="20"/>
    </w:rPr>
  </w:style>
  <w:style w:type="paragraph" w:customStyle="1" w:styleId="font17">
    <w:name w:val="font17"/>
    <w:basedOn w:val="a3"/>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5">
    <w:name w:val="xl145"/>
    <w:basedOn w:val="a3"/>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76">
    <w:name w:val="xl76"/>
    <w:basedOn w:val="a3"/>
    <w:qFormat/>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Char3">
    <w:name w:val="Char"/>
    <w:basedOn w:val="a3"/>
    <w:qFormat/>
    <w:pPr>
      <w:widowControl/>
      <w:spacing w:beforeLines="100" w:before="312" w:after="160" w:line="240" w:lineRule="exact"/>
      <w:jc w:val="left"/>
    </w:pPr>
    <w:rPr>
      <w:rFonts w:ascii="Verdana" w:hAnsi="Verdana"/>
      <w:kern w:val="0"/>
      <w:sz w:val="20"/>
      <w:lang w:eastAsia="en-US"/>
    </w:rPr>
  </w:style>
  <w:style w:type="paragraph" w:customStyle="1" w:styleId="xl90">
    <w:name w:val="xl90"/>
    <w:basedOn w:val="a3"/>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42">
    <w:name w:val="xl142"/>
    <w:basedOn w:val="a3"/>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4"/>
    </w:rPr>
  </w:style>
  <w:style w:type="paragraph" w:customStyle="1" w:styleId="xl103">
    <w:name w:val="xl103"/>
    <w:basedOn w:val="a3"/>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5">
    <w:name w:val="xl55"/>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8"/>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CharCharCharChar1">
    <w:name w:val="Char Char Char Char1"/>
    <w:basedOn w:val="a3"/>
    <w:qFormat/>
    <w:pPr>
      <w:tabs>
        <w:tab w:val="left" w:pos="360"/>
      </w:tabs>
      <w:ind w:firstLineChars="150" w:firstLine="420"/>
    </w:pPr>
  </w:style>
  <w:style w:type="paragraph" w:customStyle="1" w:styleId="xl74">
    <w:name w:val="xl74"/>
    <w:basedOn w:val="a3"/>
    <w:qFormat/>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font8">
    <w:name w:val="font8"/>
    <w:basedOn w:val="a3"/>
    <w:qFormat/>
    <w:pPr>
      <w:widowControl/>
      <w:spacing w:before="100" w:beforeAutospacing="1" w:after="100" w:afterAutospacing="1"/>
      <w:jc w:val="left"/>
    </w:pPr>
    <w:rPr>
      <w:rFonts w:ascii="宋体" w:hAnsi="宋体"/>
      <w:b/>
      <w:kern w:val="0"/>
      <w:sz w:val="24"/>
    </w:rPr>
  </w:style>
  <w:style w:type="paragraph" w:customStyle="1" w:styleId="xl65">
    <w:name w:val="xl65"/>
    <w:basedOn w:val="a3"/>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Char20">
    <w:name w:val="Char2"/>
    <w:basedOn w:val="a3"/>
    <w:qFormat/>
    <w:pPr>
      <w:spacing w:line="360" w:lineRule="auto"/>
      <w:ind w:firstLineChars="200" w:firstLine="200"/>
    </w:pPr>
    <w:rPr>
      <w:rFonts w:ascii="宋体" w:hAnsi="宋体" w:cs="宋体"/>
      <w:sz w:val="24"/>
      <w:szCs w:val="24"/>
    </w:rPr>
  </w:style>
  <w:style w:type="paragraph" w:customStyle="1" w:styleId="Char10">
    <w:name w:val="Char1"/>
    <w:basedOn w:val="a3"/>
    <w:qFormat/>
    <w:pPr>
      <w:widowControl/>
      <w:spacing w:beforeLines="100" w:before="312" w:after="160" w:line="240" w:lineRule="exact"/>
      <w:jc w:val="left"/>
    </w:pPr>
    <w:rPr>
      <w:rFonts w:ascii="Verdana" w:hAnsi="Verdana"/>
      <w:kern w:val="0"/>
      <w:sz w:val="20"/>
      <w:lang w:eastAsia="en-US"/>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51">
    <w:name w:val="xl5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CharCharCharCharCharChar">
    <w:name w:val="Char Char1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36">
    <w:name w:val="标题3"/>
    <w:basedOn w:val="30"/>
    <w:next w:val="4"/>
    <w:qFormat/>
    <w:pPr>
      <w:tabs>
        <w:tab w:val="left" w:pos="741"/>
      </w:tabs>
      <w:spacing w:before="120" w:afterLines="50" w:after="156" w:line="380" w:lineRule="exact"/>
      <w:jc w:val="left"/>
    </w:pPr>
    <w:rPr>
      <w:bCs/>
      <w:sz w:val="21"/>
      <w:szCs w:val="32"/>
    </w:rPr>
  </w:style>
  <w:style w:type="paragraph" w:customStyle="1" w:styleId="Style14">
    <w:name w:val="_Style 14"/>
    <w:basedOn w:val="a3"/>
    <w:next w:val="afe"/>
    <w:qFormat/>
    <w:pPr>
      <w:widowControl/>
      <w:spacing w:before="100" w:beforeAutospacing="1" w:after="100" w:afterAutospacing="1"/>
      <w:jc w:val="left"/>
    </w:pPr>
    <w:rPr>
      <w:rFonts w:ascii="宋体" w:hAnsi="宋体"/>
      <w:kern w:val="0"/>
      <w:sz w:val="18"/>
    </w:rPr>
  </w:style>
  <w:style w:type="paragraph" w:customStyle="1" w:styleId="xl110">
    <w:name w:val="xl110"/>
    <w:basedOn w:val="a3"/>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TEXT">
    <w:name w:val="TEXT"/>
    <w:basedOn w:val="a3"/>
    <w:qFormat/>
    <w:pPr>
      <w:widowControl/>
      <w:numPr>
        <w:numId w:val="6"/>
      </w:numPr>
      <w:tabs>
        <w:tab w:val="clear" w:pos="576"/>
      </w:tabs>
      <w:spacing w:line="360" w:lineRule="auto"/>
      <w:ind w:left="0" w:firstLine="480"/>
      <w:jc w:val="left"/>
    </w:pPr>
    <w:rPr>
      <w:kern w:val="0"/>
      <w:sz w:val="24"/>
      <w:szCs w:val="24"/>
    </w:rPr>
  </w:style>
  <w:style w:type="paragraph" w:customStyle="1" w:styleId="2a">
    <w:name w:val="列出段落2"/>
    <w:basedOn w:val="a3"/>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SubBullets">
    <w:name w:val="Sub Bullets"/>
    <w:basedOn w:val="NormalBullets"/>
    <w:qFormat/>
    <w:pPr>
      <w:numPr>
        <w:ilvl w:val="1"/>
      </w:numPr>
      <w:tabs>
        <w:tab w:val="clear" w:pos="3240"/>
      </w:tabs>
      <w:spacing w:after="0"/>
      <w:ind w:left="2880"/>
    </w:pPr>
    <w:rPr>
      <w:rFonts w:ascii="Times New Roman" w:hAnsi="Times New Roman"/>
    </w:rPr>
  </w:style>
  <w:style w:type="paragraph" w:customStyle="1" w:styleId="afffe">
    <w:name w:val="说明文字"/>
    <w:basedOn w:val="afff3"/>
    <w:qFormat/>
    <w:pPr>
      <w:spacing w:beforeLines="0"/>
      <w:ind w:firstLine="420"/>
    </w:pPr>
    <w:rPr>
      <w:rFonts w:ascii="新宋体" w:eastAsia="华文楷体" w:hAnsi="新宋体"/>
      <w:spacing w:val="0"/>
      <w:sz w:val="21"/>
      <w:szCs w:val="22"/>
      <w:lang w:val="en-US"/>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6">
    <w:name w:val="标题6"/>
    <w:basedOn w:val="52"/>
    <w:qFormat/>
    <w:pPr>
      <w:numPr>
        <w:ilvl w:val="2"/>
        <w:numId w:val="5"/>
      </w:numPr>
      <w:tabs>
        <w:tab w:val="clear" w:pos="720"/>
      </w:tabs>
      <w:ind w:left="1021" w:right="-170"/>
    </w:pPr>
    <w:rPr>
      <w:rFonts w:ascii="Times New Roman" w:cs="Times New Roman"/>
      <w:bCs/>
      <w:szCs w:val="20"/>
    </w:rPr>
  </w:style>
  <w:style w:type="paragraph" w:customStyle="1" w:styleId="111">
    <w:name w:val="列出段落11"/>
    <w:basedOn w:val="a3"/>
    <w:qFormat/>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CharCharChar">
    <w:name w:val="Char Char Char"/>
    <w:basedOn w:val="a3"/>
    <w:qFormat/>
    <w:rPr>
      <w:rFonts w:ascii="Tahoma" w:hAnsi="Tahoma"/>
      <w:sz w:val="24"/>
    </w:rPr>
  </w:style>
  <w:style w:type="paragraph" w:customStyle="1" w:styleId="310">
    <w:name w:val="正文文本缩进 31"/>
    <w:basedOn w:val="a3"/>
    <w:qFormat/>
    <w:pPr>
      <w:autoSpaceDE w:val="0"/>
      <w:autoSpaceDN w:val="0"/>
      <w:adjustRightInd w:val="0"/>
      <w:spacing w:before="120" w:line="22" w:lineRule="atLeast"/>
      <w:ind w:left="720" w:firstLine="480"/>
      <w:jc w:val="left"/>
    </w:pPr>
    <w:rPr>
      <w:sz w:val="16"/>
      <w:szCs w:val="16"/>
    </w:rPr>
  </w:style>
  <w:style w:type="paragraph" w:customStyle="1" w:styleId="xl113">
    <w:name w:val="xl113"/>
    <w:basedOn w:val="a3"/>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ff">
    <w:name w:val="标题三"/>
    <w:basedOn w:val="30"/>
    <w:next w:val="4"/>
    <w:qFormat/>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xl120">
    <w:name w:val="xl120"/>
    <w:basedOn w:val="a3"/>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5">
    <w:name w:val="font15"/>
    <w:basedOn w:val="a3"/>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63">
    <w:name w:val="样式6"/>
    <w:basedOn w:val="a3"/>
    <w:qFormat/>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Style279">
    <w:name w:val="_Style 279"/>
    <w:qFormat/>
    <w:rPr>
      <w:kern w:val="2"/>
      <w:sz w:val="21"/>
      <w:szCs w:val="24"/>
    </w:rPr>
  </w:style>
  <w:style w:type="paragraph" w:customStyle="1" w:styleId="xl88">
    <w:name w:val="xl88"/>
    <w:basedOn w:val="a3"/>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112">
    <w:name w:val="正文 1.1"/>
    <w:basedOn w:val="a3"/>
    <w:next w:val="a3"/>
    <w:qFormat/>
    <w:pPr>
      <w:adjustRightInd w:val="0"/>
      <w:spacing w:line="360" w:lineRule="auto"/>
      <w:ind w:left="843" w:hanging="843"/>
      <w:textAlignment w:val="baseline"/>
      <w:outlineLvl w:val="1"/>
    </w:pPr>
    <w:rPr>
      <w:rFonts w:ascii="宋体" w:hAnsi="宋体" w:cs="宋体"/>
      <w:b/>
      <w:kern w:val="0"/>
      <w:sz w:val="24"/>
      <w:szCs w:val="24"/>
    </w:rPr>
  </w:style>
  <w:style w:type="paragraph" w:customStyle="1" w:styleId="font20">
    <w:name w:val="font20"/>
    <w:basedOn w:val="a3"/>
    <w:qFormat/>
    <w:pPr>
      <w:widowControl/>
      <w:spacing w:before="100" w:beforeAutospacing="1" w:after="100" w:afterAutospacing="1"/>
      <w:jc w:val="left"/>
    </w:pPr>
    <w:rPr>
      <w:rFonts w:ascii="Arial" w:hAnsi="Arial" w:cs="Arial"/>
      <w:color w:val="000000"/>
      <w:kern w:val="0"/>
      <w:sz w:val="20"/>
    </w:rPr>
  </w:style>
  <w:style w:type="paragraph" w:customStyle="1" w:styleId="wellhope">
    <w:name w:val="wellhope正文"/>
    <w:basedOn w:val="a3"/>
    <w:qFormat/>
    <w:pPr>
      <w:spacing w:before="60" w:after="60" w:line="360" w:lineRule="auto"/>
      <w:ind w:firstLineChars="200" w:firstLine="200"/>
    </w:pPr>
    <w:rPr>
      <w:sz w:val="24"/>
    </w:rPr>
  </w:style>
  <w:style w:type="paragraph" w:customStyle="1" w:styleId="xl81">
    <w:name w:val="xl81"/>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44">
    <w:name w:val="xl44"/>
    <w:basedOn w:val="a3"/>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rPr>
  </w:style>
  <w:style w:type="paragraph" w:customStyle="1" w:styleId="xl50">
    <w:name w:val="xl5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4"/>
    </w:rPr>
  </w:style>
  <w:style w:type="paragraph" w:customStyle="1" w:styleId="font16">
    <w:name w:val="font16"/>
    <w:basedOn w:val="a3"/>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40">
    <w:name w:val="xl140"/>
    <w:basedOn w:val="a3"/>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20">
    <w:name w:val="样式 样式1 + 首行缩进:  2 字符"/>
    <w:basedOn w:val="a3"/>
    <w:qFormat/>
    <w:pPr>
      <w:ind w:firstLineChars="200" w:firstLine="640"/>
    </w:pPr>
    <w:rPr>
      <w:rFonts w:ascii="仿宋_GB2312" w:eastAsia="仿宋_GB2312"/>
      <w:sz w:val="28"/>
    </w:rPr>
  </w:style>
  <w:style w:type="paragraph" w:customStyle="1" w:styleId="210">
    <w:name w:val="正文空2格  1."/>
    <w:basedOn w:val="a3"/>
    <w:qFormat/>
    <w:pPr>
      <w:adjustRightInd w:val="0"/>
      <w:spacing w:line="360" w:lineRule="auto"/>
      <w:ind w:firstLineChars="200" w:firstLine="480"/>
      <w:textAlignment w:val="baseline"/>
    </w:pPr>
    <w:rPr>
      <w:rFonts w:ascii="宋体" w:eastAsia="仿宋" w:hAnsi="Calibri" w:cs="宋体"/>
      <w:kern w:val="0"/>
      <w:sz w:val="28"/>
    </w:rPr>
  </w:style>
  <w:style w:type="paragraph" w:customStyle="1" w:styleId="xl91">
    <w:name w:val="xl91"/>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WPSOffice1">
    <w:name w:val="WPSOffice手动目录 1"/>
    <w:qFormat/>
  </w:style>
  <w:style w:type="paragraph" w:customStyle="1" w:styleId="xl94">
    <w:name w:val="xl94"/>
    <w:basedOn w:val="a3"/>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affff0">
    <w:name w:val="正文缩排"/>
    <w:basedOn w:val="a3"/>
    <w:qFormat/>
    <w:pPr>
      <w:autoSpaceDE w:val="0"/>
      <w:autoSpaceDN w:val="0"/>
      <w:adjustRightInd w:val="0"/>
      <w:spacing w:line="600" w:lineRule="exact"/>
      <w:jc w:val="left"/>
      <w:textAlignment w:val="baseline"/>
    </w:pPr>
    <w:rPr>
      <w:rFonts w:ascii="Arial" w:hAnsi="Arial"/>
      <w:kern w:val="44"/>
      <w:sz w:val="24"/>
    </w:rPr>
  </w:style>
  <w:style w:type="paragraph" w:customStyle="1" w:styleId="7">
    <w:name w:val="标题7"/>
    <w:basedOn w:val="30"/>
    <w:qFormat/>
    <w:pPr>
      <w:numPr>
        <w:ilvl w:val="2"/>
        <w:numId w:val="7"/>
      </w:numPr>
      <w:tabs>
        <w:tab w:val="clear" w:pos="2160"/>
        <w:tab w:val="left" w:pos="1827"/>
      </w:tabs>
      <w:spacing w:before="120" w:after="0" w:line="380" w:lineRule="exact"/>
      <w:ind w:rightChars="50" w:right="50"/>
      <w:jc w:val="left"/>
    </w:pPr>
    <w:rPr>
      <w:b w:val="0"/>
      <w:bCs/>
      <w:color w:val="000000"/>
      <w:sz w:val="21"/>
      <w:szCs w:val="32"/>
    </w:rPr>
  </w:style>
  <w:style w:type="paragraph" w:customStyle="1" w:styleId="xl117">
    <w:name w:val="xl117"/>
    <w:basedOn w:val="a3"/>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1a">
    <w:name w:val="列表段落1"/>
    <w:basedOn w:val="a3"/>
    <w:uiPriority w:val="34"/>
    <w:qFormat/>
    <w:pPr>
      <w:ind w:firstLine="420"/>
    </w:pPr>
    <w:rPr>
      <w:rFonts w:ascii="Calibri" w:hAnsi="Calibri"/>
      <w:kern w:val="0"/>
    </w:rPr>
  </w:style>
  <w:style w:type="paragraph" w:customStyle="1" w:styleId="113">
    <w:name w:val="列表段落11"/>
    <w:basedOn w:val="a3"/>
    <w:uiPriority w:val="34"/>
    <w:qFormat/>
    <w:pPr>
      <w:ind w:firstLine="420"/>
    </w:pPr>
    <w:rPr>
      <w:rFonts w:ascii="Calibri" w:hAnsi="Calibri"/>
    </w:rPr>
  </w:style>
  <w:style w:type="paragraph" w:customStyle="1" w:styleId="42">
    <w:name w:val="正文文本 (4)"/>
    <w:basedOn w:val="a3"/>
    <w:qFormat/>
    <w:pPr>
      <w:shd w:val="clear" w:color="auto" w:fill="FFFFFF"/>
      <w:spacing w:line="302" w:lineRule="exact"/>
      <w:ind w:hanging="360"/>
      <w:jc w:val="left"/>
    </w:pPr>
    <w:rPr>
      <w:rFonts w:ascii="MS Gothic" w:eastAsia="MS Gothic"/>
      <w:kern w:val="0"/>
      <w:sz w:val="18"/>
      <w:szCs w:val="18"/>
    </w:rPr>
  </w:style>
  <w:style w:type="character" w:customStyle="1" w:styleId="13">
    <w:name w:val="页眉 字符1"/>
    <w:link w:val="af7"/>
    <w:qFormat/>
    <w:rPr>
      <w:rFonts w:ascii="Times New Roman" w:eastAsia="宋体" w:hAnsi="Times New Roman" w:cs="Times New Roman"/>
      <w:kern w:val="2"/>
      <w:sz w:val="18"/>
    </w:rPr>
  </w:style>
  <w:style w:type="character" w:customStyle="1" w:styleId="12">
    <w:name w:val="页脚 字符1"/>
    <w:link w:val="af6"/>
    <w:qFormat/>
    <w:rPr>
      <w:rFonts w:ascii="Times New Roman" w:eastAsia="宋体" w:hAnsi="Times New Roman" w:cs="Times New Roman"/>
      <w:kern w:val="2"/>
      <w:sz w:val="18"/>
    </w:rPr>
  </w:style>
  <w:style w:type="character" w:customStyle="1" w:styleId="11">
    <w:name w:val="标题 1 字符1"/>
    <w:link w:val="1"/>
    <w:qFormat/>
    <w:rPr>
      <w:rFonts w:ascii="Times New Roman" w:eastAsia="宋体" w:hAnsi="Times New Roman" w:cs="Times New Roman"/>
      <w:b/>
      <w:kern w:val="44"/>
      <w:sz w:val="44"/>
    </w:rPr>
  </w:style>
  <w:style w:type="character" w:customStyle="1" w:styleId="affff1">
    <w:name w:val="段落正文 字符"/>
    <w:qFormat/>
    <w:rPr>
      <w:rFonts w:ascii="Times New Roman" w:eastAsia="宋体" w:hAnsi="Times New Roman" w:cs="Times New Roman"/>
      <w:szCs w:val="21"/>
    </w:rPr>
  </w:style>
  <w:style w:type="character" w:customStyle="1" w:styleId="21">
    <w:name w:val="纯文本 字符2"/>
    <w:link w:val="af1"/>
    <w:qFormat/>
    <w:rPr>
      <w:rFonts w:ascii="宋体" w:eastAsia="宋体" w:hAnsi="Courier New" w:cs="Times New Roman"/>
      <w:kern w:val="2"/>
      <w:sz w:val="21"/>
    </w:rPr>
  </w:style>
  <w:style w:type="character" w:customStyle="1" w:styleId="20">
    <w:name w:val="标题 2 字符"/>
    <w:link w:val="2"/>
    <w:qFormat/>
    <w:rPr>
      <w:rFonts w:ascii="宋体" w:eastAsia="宋体" w:hAnsi="宋体" w:cs="Times New Roman"/>
      <w:b/>
      <w:kern w:val="2"/>
      <w:sz w:val="24"/>
    </w:rPr>
  </w:style>
  <w:style w:type="character" w:customStyle="1" w:styleId="31">
    <w:name w:val="标题 3 字符"/>
    <w:link w:val="30"/>
    <w:qFormat/>
    <w:rPr>
      <w:rFonts w:ascii="Times New Roman" w:eastAsia="宋体" w:hAnsi="Times New Roman" w:cs="Times New Roman"/>
      <w:b/>
      <w:kern w:val="2"/>
      <w:sz w:val="24"/>
    </w:rPr>
  </w:style>
  <w:style w:type="character" w:customStyle="1" w:styleId="32">
    <w:name w:val="批注文字 字符3"/>
    <w:link w:val="ab"/>
    <w:uiPriority w:val="99"/>
    <w:qFormat/>
    <w:rPr>
      <w:rFonts w:ascii="Times New Roman" w:eastAsia="宋体" w:hAnsi="Times New Roman" w:cs="Times New Roman"/>
      <w:sz w:val="24"/>
    </w:rPr>
  </w:style>
  <w:style w:type="character" w:customStyle="1" w:styleId="ad">
    <w:name w:val="正文文本 字符"/>
    <w:link w:val="ac"/>
    <w:uiPriority w:val="99"/>
    <w:qFormat/>
    <w:rPr>
      <w:rFonts w:ascii="Times New Roman" w:eastAsia="宋体" w:hAnsi="Times New Roman" w:cs="Times New Roman"/>
      <w:kern w:val="2"/>
      <w:sz w:val="21"/>
    </w:rPr>
  </w:style>
  <w:style w:type="character" w:customStyle="1" w:styleId="25">
    <w:name w:val="列表段落 字符2"/>
    <w:link w:val="affd"/>
    <w:qFormat/>
    <w:rPr>
      <w:rFonts w:ascii="Calibri" w:eastAsia="宋体" w:hAnsi="Calibri" w:cs="Times New Roman"/>
      <w:kern w:val="2"/>
      <w:sz w:val="21"/>
    </w:rPr>
  </w:style>
  <w:style w:type="character" w:customStyle="1" w:styleId="10">
    <w:name w:val="正文缩进 字符1"/>
    <w:link w:val="a4"/>
    <w:qFormat/>
    <w:rPr>
      <w:rFonts w:ascii="Times New Roman" w:eastAsia="宋体" w:hAnsi="Times New Roman" w:cs="Times New Roman"/>
      <w:kern w:val="2"/>
      <w:sz w:val="21"/>
    </w:rPr>
  </w:style>
  <w:style w:type="character" w:customStyle="1" w:styleId="40">
    <w:name w:val="标题 4 字符"/>
    <w:link w:val="4"/>
    <w:qFormat/>
    <w:rPr>
      <w:rFonts w:ascii="Arial" w:eastAsia="宋体" w:hAnsi="Arial" w:cs="Times New Roman"/>
      <w:b/>
      <w:kern w:val="2"/>
      <w:sz w:val="24"/>
    </w:rPr>
  </w:style>
  <w:style w:type="character" w:customStyle="1" w:styleId="50">
    <w:name w:val="标题 5 字符"/>
    <w:link w:val="5"/>
    <w:qFormat/>
    <w:rPr>
      <w:rFonts w:ascii="Times New Roman" w:eastAsia="宋体" w:hAnsi="Times New Roman" w:cs="Times New Roman"/>
      <w:b/>
      <w:kern w:val="2"/>
      <w:sz w:val="28"/>
    </w:rPr>
  </w:style>
  <w:style w:type="character" w:customStyle="1" w:styleId="61">
    <w:name w:val="标题 6 字符"/>
    <w:link w:val="60"/>
    <w:qFormat/>
    <w:rPr>
      <w:rFonts w:ascii="Arial" w:eastAsia="黑体" w:hAnsi="Arial" w:cs="Times New Roman"/>
      <w:b/>
      <w:kern w:val="2"/>
      <w:sz w:val="24"/>
    </w:rPr>
  </w:style>
  <w:style w:type="character" w:customStyle="1" w:styleId="71">
    <w:name w:val="标题 7 字符"/>
    <w:link w:val="70"/>
    <w:qFormat/>
    <w:rPr>
      <w:rFonts w:ascii="Times New Roman" w:eastAsia="宋体" w:hAnsi="Times New Roman" w:cs="Times New Roman"/>
      <w:b/>
      <w:kern w:val="2"/>
      <w:sz w:val="24"/>
    </w:rPr>
  </w:style>
  <w:style w:type="character" w:customStyle="1" w:styleId="80">
    <w:name w:val="标题 8 字符"/>
    <w:link w:val="8"/>
    <w:qFormat/>
    <w:rPr>
      <w:rFonts w:ascii="Arial" w:eastAsia="黑体" w:hAnsi="Arial" w:cs="Times New Roman"/>
      <w:kern w:val="2"/>
      <w:sz w:val="24"/>
    </w:rPr>
  </w:style>
  <w:style w:type="character" w:customStyle="1" w:styleId="90">
    <w:name w:val="标题 9 字符"/>
    <w:link w:val="9"/>
    <w:qFormat/>
    <w:rPr>
      <w:rFonts w:ascii="Arial" w:eastAsia="黑体" w:hAnsi="Arial" w:cs="Times New Roman"/>
      <w:kern w:val="2"/>
      <w:sz w:val="24"/>
    </w:rPr>
  </w:style>
  <w:style w:type="character" w:customStyle="1" w:styleId="word331">
    <w:name w:val="word331"/>
    <w:qFormat/>
    <w:rPr>
      <w:rFonts w:ascii="Times New Roman" w:eastAsia="宋体" w:hAnsi="Times New Roman" w:cs="Times New Roman"/>
      <w:b/>
      <w:bCs/>
      <w:color w:val="002A4E"/>
      <w:sz w:val="20"/>
      <w:szCs w:val="20"/>
    </w:rPr>
  </w:style>
  <w:style w:type="character" w:customStyle="1" w:styleId="CharChar11">
    <w:name w:val="Char Char11"/>
    <w:qFormat/>
    <w:rPr>
      <w:rFonts w:ascii="Times New Roman" w:eastAsia="宋体" w:hAnsi="Times New Roman" w:cs="Times New Roman"/>
      <w:kern w:val="2"/>
      <w:sz w:val="18"/>
    </w:rPr>
  </w:style>
  <w:style w:type="character" w:customStyle="1" w:styleId="Char1">
    <w:name w:val="正文格式 Char1"/>
    <w:link w:val="affe"/>
    <w:qFormat/>
    <w:rPr>
      <w:rFonts w:ascii="Verdana" w:eastAsia="宋体" w:hAnsi="Verdana" w:cs="Times New Roman"/>
      <w:kern w:val="28"/>
      <w:sz w:val="24"/>
      <w:szCs w:val="24"/>
      <w:lang w:val="en-US" w:eastAsia="ar-SA" w:bidi="ar-SA"/>
    </w:rPr>
  </w:style>
  <w:style w:type="character" w:customStyle="1" w:styleId="affff2">
    <w:name w:val="正文缩进 字符"/>
    <w:qFormat/>
    <w:rPr>
      <w:rFonts w:ascii="Times New Roman" w:eastAsia="宋体" w:hAnsi="Times New Roman" w:cs="Times New Roman"/>
      <w:kern w:val="2"/>
      <w:sz w:val="21"/>
    </w:rPr>
  </w:style>
  <w:style w:type="character" w:customStyle="1" w:styleId="2Char1">
    <w:name w:val="标题2 Char"/>
    <w:qFormat/>
    <w:rPr>
      <w:rFonts w:ascii="Arial" w:eastAsia="黑体" w:hAnsi="Arial" w:cs="Times New Roman"/>
      <w:b/>
      <w:kern w:val="0"/>
      <w:sz w:val="30"/>
      <w:szCs w:val="20"/>
    </w:rPr>
  </w:style>
  <w:style w:type="character" w:customStyle="1" w:styleId="Char4">
    <w:name w:val="正文文本 Char"/>
    <w:qFormat/>
    <w:rPr>
      <w:rFonts w:ascii="Times New Roman" w:eastAsia="宋体" w:hAnsi="Times New Roman" w:cs="Times New Roman"/>
      <w:kern w:val="2"/>
      <w:sz w:val="21"/>
      <w:szCs w:val="24"/>
    </w:rPr>
  </w:style>
  <w:style w:type="character" w:customStyle="1" w:styleId="Char5">
    <w:name w:val="页脚 Char"/>
    <w:qFormat/>
    <w:rPr>
      <w:rFonts w:ascii="Times New Roman" w:eastAsia="宋体" w:hAnsi="Times New Roman" w:cs="Times New Roman"/>
      <w:kern w:val="2"/>
      <w:sz w:val="18"/>
      <w:szCs w:val="18"/>
    </w:rPr>
  </w:style>
  <w:style w:type="character" w:customStyle="1" w:styleId="af9">
    <w:name w:val="签名 字符"/>
    <w:link w:val="af8"/>
    <w:qFormat/>
    <w:rPr>
      <w:rFonts w:ascii="Times New Roman" w:eastAsia="仿宋_GB2312" w:hAnsi="Times New Roman" w:cs="Times New Roman"/>
      <w:sz w:val="24"/>
    </w:rPr>
  </w:style>
  <w:style w:type="character" w:customStyle="1" w:styleId="apple-converted-space">
    <w:name w:val="apple-converted-space"/>
    <w:qFormat/>
    <w:rPr>
      <w:rFonts w:ascii="Times New Roman" w:eastAsia="宋体" w:hAnsi="Times New Roman" w:cs="Times New Roman"/>
    </w:rPr>
  </w:style>
  <w:style w:type="character" w:customStyle="1" w:styleId="1b">
    <w:name w:val="纯文本 字符1"/>
    <w:qFormat/>
    <w:rPr>
      <w:rFonts w:ascii="宋体" w:eastAsia="宋体" w:hAnsi="Courier New" w:cs="Times New Roman"/>
      <w:kern w:val="2"/>
      <w:sz w:val="21"/>
    </w:rPr>
  </w:style>
  <w:style w:type="character" w:customStyle="1" w:styleId="Char6">
    <w:name w:val="纯文本 Char"/>
    <w:qFormat/>
    <w:rPr>
      <w:rFonts w:ascii="宋体" w:eastAsia="华文宋体" w:hAnsi="Courier New" w:cs="Times New Roman"/>
      <w:kern w:val="2"/>
      <w:sz w:val="28"/>
      <w:szCs w:val="22"/>
    </w:rPr>
  </w:style>
  <w:style w:type="character" w:customStyle="1" w:styleId="35">
    <w:name w:val="正文文本缩进 3 字符"/>
    <w:link w:val="34"/>
    <w:qFormat/>
    <w:rPr>
      <w:rFonts w:ascii="Times New Roman" w:eastAsia="宋体" w:hAnsi="Times New Roman" w:cs="Times New Roman"/>
      <w:kern w:val="2"/>
      <w:sz w:val="16"/>
      <w:szCs w:val="16"/>
    </w:rPr>
  </w:style>
  <w:style w:type="character" w:customStyle="1" w:styleId="afd">
    <w:name w:val="信息标题 字符"/>
    <w:link w:val="afc"/>
    <w:qFormat/>
    <w:rPr>
      <w:rFonts w:ascii="Cambria" w:eastAsia="宋体" w:hAnsi="Cambria" w:cs="Times New Roman"/>
      <w:kern w:val="2"/>
      <w:sz w:val="24"/>
      <w:szCs w:val="24"/>
      <w:shd w:val="pct20" w:color="auto" w:fill="auto"/>
    </w:rPr>
  </w:style>
  <w:style w:type="character" w:customStyle="1" w:styleId="af5">
    <w:name w:val="批注框文本 字符"/>
    <w:link w:val="af4"/>
    <w:qFormat/>
    <w:rPr>
      <w:rFonts w:ascii="Times New Roman" w:eastAsia="宋体" w:hAnsi="Times New Roman" w:cs="Times New Roman"/>
      <w:kern w:val="2"/>
      <w:sz w:val="18"/>
    </w:rPr>
  </w:style>
  <w:style w:type="character" w:customStyle="1" w:styleId="aff">
    <w:name w:val="标题 字符"/>
    <w:link w:val="a"/>
    <w:uiPriority w:val="10"/>
    <w:qFormat/>
    <w:rPr>
      <w:rFonts w:ascii="Arial" w:eastAsia="宋体" w:hAnsi="Arial" w:cs="Times New Roman"/>
      <w:b/>
      <w:bCs/>
      <w:kern w:val="2"/>
      <w:sz w:val="32"/>
      <w:szCs w:val="32"/>
    </w:rPr>
  </w:style>
  <w:style w:type="character" w:customStyle="1" w:styleId="af">
    <w:name w:val="正文文本缩进 字符"/>
    <w:link w:val="ae"/>
    <w:qFormat/>
    <w:rPr>
      <w:rFonts w:ascii="Times New Roman" w:eastAsia="宋体" w:hAnsi="Times New Roman" w:cs="Times New Roman"/>
      <w:kern w:val="2"/>
      <w:sz w:val="21"/>
    </w:rPr>
  </w:style>
  <w:style w:type="character" w:customStyle="1" w:styleId="Char">
    <w:name w:val="标准正文 Char"/>
    <w:link w:val="afff"/>
    <w:qFormat/>
    <w:rPr>
      <w:rFonts w:ascii="Times New Roman" w:eastAsia="宋体" w:hAnsi="Times New Roman" w:cs="Times New Roman"/>
      <w:kern w:val="2"/>
      <w:sz w:val="24"/>
    </w:rPr>
  </w:style>
  <w:style w:type="character" w:customStyle="1" w:styleId="Char0">
    <w:name w:val="标准文本 Char"/>
    <w:link w:val="afff0"/>
    <w:qFormat/>
    <w:rPr>
      <w:rFonts w:ascii="Times New Roman" w:eastAsia="宋体" w:hAnsi="Times New Roman" w:cs="宋体"/>
      <w:kern w:val="2"/>
      <w:sz w:val="24"/>
    </w:rPr>
  </w:style>
  <w:style w:type="character" w:customStyle="1" w:styleId="Char7">
    <w:name w:val="页眉 Char"/>
    <w:qFormat/>
    <w:rPr>
      <w:rFonts w:ascii="Times New Roman" w:eastAsia="宋体" w:hAnsi="Times New Roman" w:cs="Times New Roman"/>
      <w:kern w:val="2"/>
      <w:sz w:val="18"/>
      <w:szCs w:val="18"/>
    </w:rPr>
  </w:style>
  <w:style w:type="character" w:customStyle="1" w:styleId="affff3">
    <w:name w:val="纯文本 字符"/>
    <w:qFormat/>
    <w:rPr>
      <w:rFonts w:ascii="宋体" w:eastAsia="宋体" w:hAnsi="Courier New" w:cs="Times New Roman"/>
      <w:kern w:val="0"/>
      <w:sz w:val="21"/>
    </w:rPr>
  </w:style>
  <w:style w:type="character" w:customStyle="1" w:styleId="af3">
    <w:name w:val="日期 字符"/>
    <w:link w:val="af2"/>
    <w:qFormat/>
    <w:rPr>
      <w:rFonts w:ascii="Times New Roman" w:eastAsia="宋体" w:hAnsi="Times New Roman" w:cs="Times New Roman"/>
      <w:kern w:val="2"/>
      <w:sz w:val="21"/>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
    <w:name w:val="标书-正文 Char"/>
    <w:link w:val="-"/>
    <w:qFormat/>
    <w:rPr>
      <w:rFonts w:ascii="Arial" w:eastAsia="宋体" w:hAnsi="Arial" w:cs="Arial"/>
      <w:kern w:val="2"/>
      <w:sz w:val="21"/>
    </w:rPr>
  </w:style>
  <w:style w:type="character" w:customStyle="1" w:styleId="Char11">
    <w:name w:val="标题 Char1"/>
    <w:qFormat/>
    <w:rPr>
      <w:rFonts w:ascii="Cambria" w:eastAsia="宋体" w:hAnsi="Cambria" w:cs="Times New Roman"/>
      <w:b/>
      <w:bCs/>
      <w:kern w:val="2"/>
      <w:sz w:val="32"/>
      <w:szCs w:val="32"/>
    </w:rPr>
  </w:style>
  <w:style w:type="character" w:customStyle="1" w:styleId="affff4">
    <w:name w:val="页眉 字符"/>
    <w:qFormat/>
    <w:rPr>
      <w:rFonts w:ascii="Times New Roman" w:eastAsia="宋体" w:hAnsi="Times New Roman" w:cs="Times New Roman"/>
    </w:rPr>
  </w:style>
  <w:style w:type="character" w:customStyle="1" w:styleId="Char12">
    <w:name w:val="签名 Char1"/>
    <w:qFormat/>
    <w:rPr>
      <w:rFonts w:ascii="Times New Roman" w:eastAsia="宋体" w:hAnsi="Times New Roman" w:cs="Times New Roman"/>
      <w:kern w:val="2"/>
      <w:sz w:val="21"/>
    </w:rPr>
  </w:style>
  <w:style w:type="character" w:customStyle="1" w:styleId="Style344">
    <w:name w:val="_Style 344"/>
    <w:qFormat/>
    <w:rPr>
      <w:rFonts w:ascii="Times New Roman" w:eastAsia="宋体" w:hAnsi="Times New Roman" w:cs="Times New Roman"/>
      <w:b/>
      <w:bCs/>
      <w:smallCaps/>
      <w:spacing w:val="5"/>
    </w:rPr>
  </w:style>
  <w:style w:type="character" w:customStyle="1" w:styleId="2Char">
    <w:name w:val="样式 首行缩进:  2 字符 + 宋体 Char"/>
    <w:link w:val="26"/>
    <w:qFormat/>
    <w:rPr>
      <w:rFonts w:ascii="宋体" w:eastAsia="宋体" w:hAnsi="宋体" w:cs="宋体"/>
      <w:kern w:val="2"/>
      <w:sz w:val="24"/>
    </w:rPr>
  </w:style>
  <w:style w:type="character" w:customStyle="1" w:styleId="aff1">
    <w:name w:val="批注主题 字符"/>
    <w:link w:val="aff0"/>
    <w:qFormat/>
    <w:rPr>
      <w:rFonts w:ascii="Times New Roman" w:eastAsia="宋体" w:hAnsi="Times New Roman" w:cs="Times New Roman"/>
      <w:b/>
      <w:kern w:val="2"/>
      <w:sz w:val="21"/>
    </w:rPr>
  </w:style>
  <w:style w:type="character" w:customStyle="1" w:styleId="NormalCharacter">
    <w:name w:val="NormalCharacter"/>
    <w:qFormat/>
    <w:rPr>
      <w:rFonts w:ascii="Times New Roman" w:eastAsia="宋体" w:hAnsi="Times New Roman" w:cs="Times New Roman"/>
    </w:rPr>
  </w:style>
  <w:style w:type="character" w:customStyle="1" w:styleId="1c">
    <w:name w:val="批注文字 字符1"/>
    <w:qFormat/>
    <w:rPr>
      <w:rFonts w:ascii="Times New Roman" w:eastAsia="宋体" w:hAnsi="Times New Roman" w:cs="Times New Roman"/>
      <w:szCs w:val="24"/>
    </w:rPr>
  </w:style>
  <w:style w:type="character" w:customStyle="1" w:styleId="2b">
    <w:name w:val="批注文字 字符2"/>
    <w:qFormat/>
    <w:rPr>
      <w:rFonts w:ascii="Times New Roman" w:eastAsia="宋体" w:hAnsi="Times New Roman" w:cs="Times New Roman"/>
      <w:sz w:val="24"/>
    </w:rPr>
  </w:style>
  <w:style w:type="character" w:customStyle="1" w:styleId="Style350">
    <w:name w:val="_Style 350"/>
    <w:qFormat/>
    <w:rPr>
      <w:rFonts w:ascii="Times New Roman" w:eastAsia="宋体" w:hAnsi="Times New Roman" w:cs="Times New Roman"/>
      <w:color w:val="605E5C"/>
      <w:shd w:val="clear" w:color="auto" w:fill="E1DFDD"/>
    </w:rPr>
  </w:style>
  <w:style w:type="character" w:customStyle="1" w:styleId="1d">
    <w:name w:val="标题 1 字符"/>
    <w:qFormat/>
    <w:rPr>
      <w:rFonts w:ascii="Times New Roman" w:eastAsia="宋体" w:hAnsi="Times New Roman" w:cs="Times New Roman"/>
      <w:b/>
      <w:bCs/>
      <w:kern w:val="44"/>
      <w:sz w:val="44"/>
      <w:szCs w:val="44"/>
    </w:rPr>
  </w:style>
  <w:style w:type="character" w:customStyle="1" w:styleId="1CharChar">
    <w:name w:val="普通文字1 Char Char"/>
    <w:qFormat/>
    <w:rPr>
      <w:rFonts w:ascii="宋体" w:eastAsia="宋体" w:hAnsi="Courier New" w:cs="Times New Roman"/>
      <w:kern w:val="2"/>
      <w:sz w:val="21"/>
      <w:lang w:val="en-US" w:eastAsia="zh-CN" w:bidi="ar-SA"/>
    </w:rPr>
  </w:style>
  <w:style w:type="character" w:customStyle="1" w:styleId="Char13">
    <w:name w:val="批注主题 Char1"/>
    <w:qFormat/>
    <w:rPr>
      <w:rFonts w:ascii="Times New Roman" w:eastAsia="宋体" w:hAnsi="Times New Roman" w:cs="Times New Roman"/>
      <w:b/>
      <w:bCs/>
      <w:kern w:val="2"/>
      <w:sz w:val="21"/>
      <w:szCs w:val="24"/>
    </w:rPr>
  </w:style>
  <w:style w:type="character" w:customStyle="1" w:styleId="aa">
    <w:name w:val="文档结构图 字符"/>
    <w:link w:val="a9"/>
    <w:qFormat/>
    <w:rPr>
      <w:rFonts w:ascii="Times New Roman" w:eastAsia="宋体" w:hAnsi="Times New Roman" w:cs="Times New Roman"/>
      <w:kern w:val="2"/>
      <w:sz w:val="21"/>
      <w:shd w:val="clear" w:color="auto" w:fill="000080"/>
    </w:rPr>
  </w:style>
  <w:style w:type="character" w:customStyle="1" w:styleId="apple-style-span">
    <w:name w:val="apple-style-span"/>
    <w:qFormat/>
    <w:rPr>
      <w:rFonts w:ascii="Times New Roman" w:eastAsia="宋体" w:hAnsi="Times New Roman" w:cs="Times New Roman"/>
    </w:rPr>
  </w:style>
  <w:style w:type="character" w:customStyle="1" w:styleId="afff1">
    <w:name w:val="列出段落 字符"/>
    <w:link w:val="15"/>
    <w:qFormat/>
    <w:rPr>
      <w:rFonts w:ascii="Calibri" w:eastAsia="宋体" w:hAnsi="Calibri" w:cs="Times New Roman"/>
      <w:kern w:val="2"/>
      <w:sz w:val="21"/>
      <w:szCs w:val="22"/>
    </w:rPr>
  </w:style>
  <w:style w:type="character" w:customStyle="1" w:styleId="aff3">
    <w:name w:val="正文文本首行缩进 字符"/>
    <w:link w:val="aff2"/>
    <w:qFormat/>
    <w:rPr>
      <w:rFonts w:ascii="Times New Roman" w:eastAsia="宋体" w:hAnsi="Times New Roman" w:cs="Times New Roman"/>
      <w:kern w:val="2"/>
      <w:sz w:val="21"/>
    </w:rPr>
  </w:style>
  <w:style w:type="character" w:customStyle="1" w:styleId="Char21">
    <w:name w:val="纯文本 Char2"/>
    <w:qFormat/>
    <w:rPr>
      <w:rFonts w:ascii="宋体" w:eastAsia="宋体" w:hAnsi="Courier New" w:cs="Times New Roman"/>
      <w:kern w:val="2"/>
      <w:sz w:val="21"/>
      <w:szCs w:val="21"/>
    </w:rPr>
  </w:style>
  <w:style w:type="character" w:customStyle="1" w:styleId="3Char">
    <w:name w:val="标题 3 Char"/>
    <w:qFormat/>
    <w:rPr>
      <w:rFonts w:ascii="宋体" w:eastAsia="宋体" w:hAnsi="宋体" w:cs="Arial" w:hint="eastAsia"/>
    </w:rPr>
  </w:style>
  <w:style w:type="character" w:customStyle="1" w:styleId="23">
    <w:name w:val="正文文本缩进 2 字符"/>
    <w:link w:val="22"/>
    <w:qFormat/>
    <w:rPr>
      <w:rFonts w:ascii="Times New Roman" w:eastAsia="宋体" w:hAnsi="Times New Roman" w:cs="Times New Roman"/>
      <w:kern w:val="2"/>
      <w:sz w:val="21"/>
    </w:rPr>
  </w:style>
  <w:style w:type="character" w:customStyle="1" w:styleId="9-121">
    <w:name w:val="9-121"/>
    <w:qFormat/>
    <w:rPr>
      <w:rFonts w:ascii="Times New Roman" w:eastAsia="宋体" w:hAnsi="Times New Roman" w:cs="Times New Roman"/>
      <w:sz w:val="18"/>
    </w:rPr>
  </w:style>
  <w:style w:type="character" w:customStyle="1" w:styleId="afff2">
    <w:name w:val="列表段落 字符"/>
    <w:link w:val="Style282"/>
    <w:qFormat/>
    <w:rPr>
      <w:rFonts w:ascii="Calibri" w:eastAsia="宋体" w:hAnsi="Calibri" w:cs="Times New Roman"/>
      <w:kern w:val="2"/>
      <w:sz w:val="21"/>
      <w:szCs w:val="22"/>
    </w:rPr>
  </w:style>
  <w:style w:type="character" w:customStyle="1" w:styleId="Char14">
    <w:name w:val="纯文本 Char1"/>
    <w:qFormat/>
    <w:rPr>
      <w:rFonts w:ascii="宋体" w:eastAsia="宋体" w:hAnsi="Courier New" w:cs="Times New Roman"/>
    </w:rPr>
  </w:style>
  <w:style w:type="character" w:customStyle="1" w:styleId="affff5">
    <w:name w:val="页脚 字符"/>
    <w:uiPriority w:val="99"/>
    <w:qFormat/>
    <w:rPr>
      <w:rFonts w:ascii="Calibri" w:eastAsia="宋体" w:hAnsi="Calibri" w:cs="Times New Roman"/>
      <w:kern w:val="0"/>
      <w:sz w:val="18"/>
    </w:rPr>
  </w:style>
  <w:style w:type="character" w:customStyle="1" w:styleId="Char2">
    <w:name w:val="段落正文 Char"/>
    <w:link w:val="afff3"/>
    <w:qFormat/>
    <w:rPr>
      <w:rFonts w:ascii="Times New Roman" w:eastAsia="宋体" w:hAnsi="Times New Roman" w:cs="Times New Roman"/>
      <w:spacing w:val="2"/>
      <w:kern w:val="2"/>
      <w:sz w:val="24"/>
      <w:szCs w:val="24"/>
      <w:lang w:val="zh-CN"/>
    </w:rPr>
  </w:style>
  <w:style w:type="character" w:customStyle="1" w:styleId="H1Char">
    <w:name w:val="H1 Char"/>
    <w:qFormat/>
    <w:rPr>
      <w:rFonts w:ascii="宋体" w:eastAsia="宋体" w:hAnsi="Times New Roman" w:cs="Times New Roman"/>
      <w:b/>
      <w:kern w:val="44"/>
      <w:sz w:val="32"/>
      <w:szCs w:val="20"/>
    </w:rPr>
  </w:style>
  <w:style w:type="character" w:customStyle="1" w:styleId="1e">
    <w:name w:val="列表段落 字符1"/>
    <w:qFormat/>
    <w:rPr>
      <w:rFonts w:ascii="Times New Roman" w:eastAsia="宋体" w:hAnsi="Times New Roman" w:cs="Times New Roman"/>
      <w:kern w:val="2"/>
      <w:sz w:val="21"/>
      <w:szCs w:val="24"/>
    </w:rPr>
  </w:style>
  <w:style w:type="character" w:customStyle="1" w:styleId="Char15">
    <w:name w:val="批注文字 Char1"/>
    <w:uiPriority w:val="99"/>
    <w:qFormat/>
    <w:rPr>
      <w:rFonts w:ascii="Times New Roman" w:eastAsia="宋体" w:hAnsi="Times New Roman" w:cs="Times New Roman"/>
      <w:kern w:val="2"/>
      <w:sz w:val="24"/>
      <w:szCs w:val="22"/>
    </w:rPr>
  </w:style>
  <w:style w:type="character" w:customStyle="1" w:styleId="-1Char">
    <w:name w:val="彩色列表 - 着色 1 Char"/>
    <w:qFormat/>
    <w:rPr>
      <w:rFonts w:ascii="Times New Roman" w:eastAsia="宋体" w:hAnsi="Times New Roman" w:cs="Times New Roman"/>
      <w:kern w:val="2"/>
      <w:sz w:val="21"/>
      <w:szCs w:val="22"/>
    </w:rPr>
  </w:style>
  <w:style w:type="character" w:customStyle="1" w:styleId="affff6">
    <w:name w:val="批注文字 字符"/>
    <w:uiPriority w:val="99"/>
    <w:qFormat/>
    <w:rPr>
      <w:rFonts w:ascii="Times New Roman" w:eastAsia="宋体" w:hAnsi="Times New Roman" w:cs="Times New Roman"/>
      <w:kern w:val="0"/>
      <w:sz w:val="24"/>
    </w:rPr>
  </w:style>
  <w:style w:type="character" w:styleId="affff7">
    <w:name w:val="Placeholder Text"/>
    <w:basedOn w:val="a5"/>
    <w:uiPriority w:val="99"/>
    <w:unhideWhenUsed/>
    <w:qFormat/>
    <w:rPr>
      <w:color w:val="808080"/>
    </w:rPr>
  </w:style>
  <w:style w:type="character" w:customStyle="1" w:styleId="Char8">
    <w:name w:val="批注文字 Char"/>
    <w:qFormat/>
    <w:rPr>
      <w:kern w:val="2"/>
      <w:sz w:val="21"/>
      <w:szCs w:val="24"/>
    </w:rPr>
  </w:style>
  <w:style w:type="paragraph" w:customStyle="1" w:styleId="37">
    <w:name w:val="无间隔3"/>
    <w:uiPriority w:val="1"/>
    <w:qFormat/>
    <w:pPr>
      <w:widowControl w:val="0"/>
    </w:pPr>
    <w:rPr>
      <w:rFonts w:ascii="Calibri" w:hAnsi="Calibri" w:cs="宋体"/>
      <w:kern w:val="2"/>
      <w:sz w:val="21"/>
      <w:szCs w:val="22"/>
    </w:rPr>
  </w:style>
  <w:style w:type="character" w:customStyle="1" w:styleId="2Char0">
    <w:name w:val="正文2 Char"/>
    <w:link w:val="27"/>
    <w:qFormat/>
    <w:rPr>
      <w:kern w:val="2"/>
      <w:sz w:val="24"/>
    </w:rPr>
  </w:style>
  <w:style w:type="character" w:customStyle="1" w:styleId="2c">
    <w:name w:val="正文文本 (2)_"/>
    <w:link w:val="2d"/>
    <w:uiPriority w:val="99"/>
    <w:qFormat/>
    <w:locked/>
    <w:rPr>
      <w:rFonts w:ascii="微软雅黑" w:eastAsia="微软雅黑" w:hAnsi="微软雅黑" w:cs="微软雅黑"/>
      <w:shd w:val="clear" w:color="auto" w:fill="FFFFFF"/>
    </w:rPr>
  </w:style>
  <w:style w:type="paragraph" w:customStyle="1" w:styleId="2d">
    <w:name w:val="正文文本 (2)"/>
    <w:basedOn w:val="a3"/>
    <w:link w:val="2c"/>
    <w:uiPriority w:val="99"/>
    <w:qFormat/>
    <w:pPr>
      <w:shd w:val="clear" w:color="auto" w:fill="FFFFFF"/>
      <w:spacing w:line="395" w:lineRule="exact"/>
      <w:ind w:firstLine="440"/>
      <w:jc w:val="distribute"/>
    </w:pPr>
    <w:rPr>
      <w:rFonts w:ascii="微软雅黑" w:eastAsia="微软雅黑" w:hAnsi="微软雅黑" w:cs="微软雅黑"/>
      <w:kern w:val="0"/>
      <w:sz w:val="20"/>
    </w:rPr>
  </w:style>
  <w:style w:type="paragraph" w:customStyle="1" w:styleId="1f">
    <w:name w:val="修订1"/>
    <w:hidden/>
    <w:uiPriority w:val="99"/>
    <w:unhideWhenUsed/>
    <w:qFormat/>
    <w:rPr>
      <w:kern w:val="2"/>
      <w:sz w:val="21"/>
    </w:rPr>
  </w:style>
  <w:style w:type="character" w:customStyle="1" w:styleId="1f0">
    <w:name w:val="列出段落 字符1"/>
    <w:link w:val="Style379"/>
    <w:uiPriority w:val="99"/>
    <w:qFormat/>
    <w:locked/>
    <w:rPr>
      <w:rFonts w:ascii="Calibri" w:hAnsi="Calibri"/>
      <w:kern w:val="2"/>
      <w:sz w:val="21"/>
    </w:rPr>
  </w:style>
  <w:style w:type="paragraph" w:customStyle="1" w:styleId="Style379">
    <w:name w:val="_Style 379"/>
    <w:basedOn w:val="a3"/>
    <w:next w:val="affd"/>
    <w:link w:val="1f0"/>
    <w:uiPriority w:val="99"/>
    <w:qFormat/>
    <w:pPr>
      <w:spacing w:line="360" w:lineRule="auto"/>
      <w:ind w:firstLineChars="200" w:firstLine="420"/>
    </w:pPr>
    <w:rPr>
      <w:rFonts w:ascii="Calibri" w:hAnsi="Calibri"/>
    </w:rPr>
  </w:style>
  <w:style w:type="paragraph" w:customStyle="1" w:styleId="2e">
    <w:name w:val="修订2"/>
    <w:hidden/>
    <w:uiPriority w:val="99"/>
    <w:semiHidden/>
    <w:qFormat/>
    <w:rPr>
      <w:kern w:val="2"/>
      <w:sz w:val="21"/>
    </w:rPr>
  </w:style>
  <w:style w:type="paragraph" w:customStyle="1" w:styleId="38">
    <w:name w:val="修订3"/>
    <w:hidden/>
    <w:uiPriority w:val="99"/>
    <w:semiHidden/>
    <w:rPr>
      <w:kern w:val="2"/>
      <w:sz w:val="21"/>
    </w:rPr>
  </w:style>
  <w:style w:type="paragraph" w:customStyle="1" w:styleId="Affff8">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styleId="affff9">
    <w:name w:val="Revision"/>
    <w:hidden/>
    <w:uiPriority w:val="99"/>
    <w:semiHidden/>
    <w:rsid w:val="000344C5"/>
    <w:rPr>
      <w:kern w:val="2"/>
      <w:sz w:val="21"/>
    </w:rPr>
  </w:style>
  <w:style w:type="character" w:styleId="affffa">
    <w:name w:val="Unresolved Mention"/>
    <w:basedOn w:val="a5"/>
    <w:uiPriority w:val="99"/>
    <w:semiHidden/>
    <w:unhideWhenUsed/>
    <w:rsid w:val="002E6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12289;&#20013;&#22269;&#25919;&#24220;&#37319;&#36141;&#325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20BE-1730-4B42-82C9-0D92B88C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73</Pages>
  <Words>8944</Words>
  <Characters>50986</Characters>
  <Application>Microsoft Office Word</Application>
  <DocSecurity>0</DocSecurity>
  <Lines>424</Lines>
  <Paragraphs>119</Paragraphs>
  <ScaleCrop>false</ScaleCrop>
  <Company>China</Company>
  <LinksUpToDate>false</LinksUpToDate>
  <CharactersWithSpaces>59811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北京市公安局</dc:title>
  <dc:creator>张</dc:creator>
  <cp:lastModifiedBy>杨梦雪</cp:lastModifiedBy>
  <cp:revision>5</cp:revision>
  <cp:lastPrinted>2022-11-23T08:53:00Z</cp:lastPrinted>
  <dcterms:created xsi:type="dcterms:W3CDTF">2022-11-22T04:27:00Z</dcterms:created>
  <dcterms:modified xsi:type="dcterms:W3CDTF">2022-11-23T08:53:00Z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0C83BB42705D4D2792F84628BC602498</vt:lpwstr>
  </property>
  <property fmtid="{D5CDD505-2E9C-101B-9397-08002B2CF9AE}" pid="4" name="GrammarlyDocumentId">
    <vt:lpwstr>1671b3bb9bca605cb07ccea237ade34f7bf13917a908335928b9fadce1a5183c</vt:lpwstr>
  </property>
</Properties>
</file>